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5E30">
      <w:pPr>
        <w:pStyle w:val="6"/>
        <w:spacing w:line="336" w:lineRule="auto"/>
        <w:jc w:val="both"/>
        <w:rPr>
          <w:rStyle w:val="9"/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cs="仿宋"/>
          <w:b/>
          <w:bCs/>
          <w:sz w:val="28"/>
          <w:szCs w:val="28"/>
        </w:rPr>
        <w:t>附件</w:t>
      </w: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1</w:t>
      </w:r>
      <w:r>
        <w:rPr>
          <w:rStyle w:val="9"/>
          <w:rFonts w:hint="eastAsia" w:ascii="仿宋" w:hAnsi="仿宋" w:eastAsia="仿宋" w:cs="仿宋"/>
          <w:b w:val="0"/>
          <w:bCs/>
          <w:sz w:val="28"/>
          <w:szCs w:val="28"/>
        </w:rPr>
        <w:t>：</w:t>
      </w:r>
    </w:p>
    <w:p w14:paraId="7136ED85">
      <w:pPr>
        <w:pStyle w:val="6"/>
        <w:spacing w:line="336" w:lineRule="auto"/>
        <w:ind w:firstLine="562" w:firstLineChars="200"/>
        <w:jc w:val="center"/>
        <w:rPr>
          <w:rFonts w:ascii="仿宋" w:hAnsi="仿宋"/>
          <w:b/>
          <w:color w:val="auto"/>
          <w:sz w:val="28"/>
          <w:szCs w:val="28"/>
        </w:rPr>
      </w:pPr>
      <w:r>
        <w:rPr>
          <w:rFonts w:hint="eastAsia" w:ascii="仿宋" w:hAnsi="仿宋"/>
          <w:b/>
          <w:sz w:val="28"/>
          <w:szCs w:val="28"/>
        </w:rPr>
        <w:t>公章授权</w:t>
      </w:r>
      <w:r>
        <w:rPr>
          <w:rFonts w:hint="eastAsia" w:ascii="仿宋" w:hAnsi="仿宋"/>
          <w:b/>
          <w:color w:val="auto"/>
          <w:sz w:val="28"/>
          <w:szCs w:val="28"/>
        </w:rPr>
        <w:t>书</w:t>
      </w:r>
      <w:r>
        <w:rPr>
          <w:rFonts w:ascii="仿宋" w:hAnsi="仿宋"/>
          <w:b/>
          <w:color w:val="auto"/>
          <w:sz w:val="28"/>
          <w:szCs w:val="28"/>
        </w:rPr>
        <w:t>(</w:t>
      </w:r>
      <w:r>
        <w:rPr>
          <w:rFonts w:hint="eastAsia" w:ascii="仿宋" w:hAnsi="仿宋"/>
          <w:b/>
          <w:color w:val="auto"/>
          <w:sz w:val="28"/>
          <w:szCs w:val="28"/>
        </w:rPr>
        <w:t>如有</w:t>
      </w:r>
      <w:r>
        <w:rPr>
          <w:rFonts w:ascii="仿宋" w:hAnsi="仿宋"/>
          <w:b/>
          <w:color w:val="auto"/>
          <w:sz w:val="28"/>
          <w:szCs w:val="28"/>
        </w:rPr>
        <w:t>)</w:t>
      </w:r>
    </w:p>
    <w:p w14:paraId="4F9ECD80">
      <w:pPr>
        <w:spacing w:line="336" w:lineRule="auto"/>
        <w:jc w:val="center"/>
        <w:outlineLvl w:val="9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公章授权书</w:t>
      </w:r>
    </w:p>
    <w:p w14:paraId="154DD7D6">
      <w:pPr>
        <w:pStyle w:val="6"/>
        <w:spacing w:line="336" w:lineRule="auto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致：</w:t>
      </w:r>
      <w:r>
        <w:rPr>
          <w:rFonts w:ascii="仿宋" w:hAnsi="仿宋"/>
          <w:sz w:val="28"/>
          <w:szCs w:val="28"/>
        </w:rPr>
        <w:t>____________(</w:t>
      </w:r>
      <w:r>
        <w:rPr>
          <w:rFonts w:hint="eastAsia" w:ascii="仿宋" w:hAnsi="仿宋"/>
          <w:sz w:val="28"/>
          <w:szCs w:val="28"/>
        </w:rPr>
        <w:t>采购代理机构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</w:p>
    <w:p w14:paraId="746765EE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ascii="仿宋" w:hAnsi="仿宋"/>
          <w:sz w:val="28"/>
          <w:szCs w:val="28"/>
        </w:rPr>
        <w:t>______</w:t>
      </w:r>
      <w:r>
        <w:rPr>
          <w:rFonts w:ascii="仿宋" w:hAnsi="仿宋"/>
          <w:sz w:val="28"/>
          <w:szCs w:val="28"/>
          <w:u w:val="single"/>
        </w:rPr>
        <w:t>(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仿宋" w:hAnsi="仿宋"/>
          <w:sz w:val="28"/>
          <w:szCs w:val="28"/>
          <w:u w:val="single"/>
        </w:rPr>
        <w:t>名称</w:t>
      </w:r>
      <w:r>
        <w:rPr>
          <w:rFonts w:ascii="仿宋" w:hAnsi="仿宋"/>
          <w:sz w:val="28"/>
          <w:szCs w:val="28"/>
          <w:u w:val="single"/>
        </w:rPr>
        <w:t>)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，中华人民共和国合法企业，法定地址：</w:t>
      </w:r>
      <w:r>
        <w:rPr>
          <w:rFonts w:ascii="仿宋" w:hAnsi="仿宋"/>
          <w:sz w:val="28"/>
          <w:szCs w:val="28"/>
        </w:rPr>
        <w:t>____________________</w:t>
      </w:r>
      <w:r>
        <w:rPr>
          <w:rFonts w:hint="eastAsia" w:ascii="仿宋" w:hAnsi="仿宋"/>
          <w:sz w:val="28"/>
          <w:szCs w:val="28"/>
        </w:rPr>
        <w:t>。在参与</w:t>
      </w:r>
      <w:r>
        <w:rPr>
          <w:rFonts w:ascii="仿宋" w:hAnsi="仿宋"/>
          <w:sz w:val="28"/>
          <w:szCs w:val="28"/>
        </w:rPr>
        <w:t>______</w:t>
      </w:r>
      <w:r>
        <w:rPr>
          <w:rFonts w:ascii="仿宋" w:hAnsi="仿宋"/>
          <w:sz w:val="28"/>
          <w:szCs w:val="28"/>
          <w:u w:val="single"/>
        </w:rPr>
        <w:t>(</w:t>
      </w:r>
      <w:r>
        <w:rPr>
          <w:rFonts w:hint="eastAsia" w:ascii="仿宋" w:hAnsi="仿宋"/>
          <w:sz w:val="28"/>
          <w:szCs w:val="28"/>
          <w:u w:val="single"/>
        </w:rPr>
        <w:t>项目名称</w:t>
      </w:r>
      <w:r>
        <w:rPr>
          <w:rFonts w:ascii="仿宋" w:hAnsi="仿宋"/>
          <w:sz w:val="28"/>
          <w:szCs w:val="28"/>
          <w:u w:val="single"/>
        </w:rPr>
        <w:t>)(</w:t>
      </w:r>
      <w:r>
        <w:rPr>
          <w:rFonts w:hint="eastAsia" w:ascii="仿宋" w:hAnsi="仿宋"/>
          <w:sz w:val="28"/>
          <w:szCs w:val="28"/>
          <w:u w:val="single"/>
        </w:rPr>
        <w:t>项目编号</w:t>
      </w:r>
      <w:r>
        <w:rPr>
          <w:rFonts w:ascii="仿宋" w:hAnsi="仿宋"/>
          <w:sz w:val="28"/>
          <w:szCs w:val="28"/>
          <w:u w:val="single"/>
        </w:rPr>
        <w:t>)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投标活动中，我公司授权投标专用章/业务专用章在此次活动中代为公章使用。</w:t>
      </w:r>
    </w:p>
    <w:p w14:paraId="64A65FF0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投标专用章/业务专用章所签署的</w:t>
      </w:r>
      <w:r>
        <w:rPr>
          <w:rFonts w:hint="eastAsia" w:ascii="仿宋" w:hAnsi="仿宋"/>
          <w:sz w:val="28"/>
          <w:szCs w:val="28"/>
          <w:lang w:val="en-US" w:eastAsia="zh-CN"/>
        </w:rPr>
        <w:t>响应</w:t>
      </w:r>
      <w:bookmarkStart w:id="0" w:name="_GoBack"/>
      <w:bookmarkEnd w:id="0"/>
      <w:r>
        <w:rPr>
          <w:rFonts w:hint="eastAsia" w:ascii="仿宋" w:hAnsi="仿宋"/>
          <w:sz w:val="28"/>
          <w:szCs w:val="28"/>
        </w:rPr>
        <w:t>文件、澄清等，我公司承认并同意具备与我公司公章签署等同的法律的效力。</w:t>
      </w:r>
    </w:p>
    <w:p w14:paraId="2E986D29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投标专用章/业务专用章签署的所有文件、协议不因授权的撤销而失效。</w:t>
      </w:r>
    </w:p>
    <w:p w14:paraId="3E871007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</w:p>
    <w:p w14:paraId="6475FF3D">
      <w:pPr>
        <w:pStyle w:val="6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u w:val="single"/>
        </w:rPr>
      </w:pPr>
      <w:r>
        <w:rPr>
          <w:rFonts w:hint="eastAsia" w:ascii="仿宋" w:hAnsi="仿宋"/>
          <w:sz w:val="28"/>
          <w:szCs w:val="28"/>
        </w:rPr>
        <w:t>投标专用章/业务专用章：</w:t>
      </w:r>
      <w:r>
        <w:rPr>
          <w:rFonts w:ascii="仿宋" w:hAnsi="仿宋"/>
          <w:sz w:val="28"/>
          <w:szCs w:val="28"/>
        </w:rPr>
        <w:t>______________</w:t>
      </w:r>
      <w:r>
        <w:rPr>
          <w:rFonts w:ascii="仿宋" w:hAnsi="仿宋"/>
          <w:sz w:val="28"/>
          <w:szCs w:val="28"/>
          <w:u w:val="single"/>
        </w:rPr>
        <w:t>(</w:t>
      </w:r>
      <w:r>
        <w:rPr>
          <w:rFonts w:hint="eastAsia" w:ascii="仿宋" w:hAnsi="仿宋"/>
          <w:sz w:val="28"/>
          <w:szCs w:val="28"/>
          <w:u w:val="single"/>
        </w:rPr>
        <w:t>盖章</w:t>
      </w:r>
      <w:r>
        <w:rPr>
          <w:rFonts w:ascii="仿宋" w:hAnsi="仿宋"/>
          <w:sz w:val="28"/>
          <w:szCs w:val="28"/>
          <w:u w:val="single"/>
        </w:rPr>
        <w:t>)</w:t>
      </w:r>
    </w:p>
    <w:p w14:paraId="396BFE77">
      <w:pPr>
        <w:pStyle w:val="6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</w:rPr>
      </w:pPr>
    </w:p>
    <w:p w14:paraId="046C01AE">
      <w:pPr>
        <w:pStyle w:val="6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u w:val="single"/>
        </w:rPr>
      </w:pPr>
      <w:r>
        <w:rPr>
          <w:rFonts w:hint="eastAsia" w:ascii="仿宋" w:hAnsi="仿宋"/>
          <w:sz w:val="28"/>
          <w:szCs w:val="28"/>
        </w:rPr>
        <w:t>公司公章：</w:t>
      </w:r>
      <w:r>
        <w:rPr>
          <w:rFonts w:ascii="仿宋" w:hAnsi="仿宋"/>
          <w:sz w:val="28"/>
          <w:szCs w:val="28"/>
        </w:rPr>
        <w:t>________</w:t>
      </w:r>
      <w:r>
        <w:rPr>
          <w:rFonts w:ascii="仿宋" w:hAnsi="仿宋"/>
          <w:sz w:val="28"/>
          <w:szCs w:val="28"/>
          <w:u w:val="single"/>
        </w:rPr>
        <w:t>(</w:t>
      </w:r>
      <w:r>
        <w:rPr>
          <w:rFonts w:hint="eastAsia" w:ascii="仿宋" w:hAnsi="仿宋"/>
          <w:sz w:val="28"/>
          <w:szCs w:val="28"/>
          <w:u w:val="single"/>
        </w:rPr>
        <w:t>盖章</w:t>
      </w:r>
      <w:r>
        <w:rPr>
          <w:rFonts w:ascii="仿宋" w:hAnsi="仿宋"/>
          <w:sz w:val="28"/>
          <w:szCs w:val="28"/>
          <w:u w:val="single"/>
        </w:rPr>
        <w:t>)</w:t>
      </w:r>
    </w:p>
    <w:p w14:paraId="24A335B7">
      <w:pPr>
        <w:pStyle w:val="6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</w:rPr>
      </w:pPr>
    </w:p>
    <w:p w14:paraId="4DE44B90">
      <w:pPr>
        <w:pStyle w:val="6"/>
        <w:spacing w:line="336" w:lineRule="auto"/>
        <w:ind w:firstLine="560" w:firstLineChars="200"/>
        <w:jc w:val="right"/>
        <w:rPr>
          <w:rFonts w:ascii="仿宋" w:hAnsi="仿宋"/>
          <w:sz w:val="28"/>
          <w:szCs w:val="28"/>
          <w:u w:val="single"/>
        </w:rPr>
      </w:pPr>
      <w:r>
        <w:rPr>
          <w:rFonts w:hint="eastAsia" w:ascii="仿宋" w:hAnsi="仿宋" w:cs="SSJ-PK74820000023-Identity-H"/>
          <w:kern w:val="0"/>
          <w:sz w:val="28"/>
          <w:szCs w:val="28"/>
          <w:lang w:val="en-US" w:eastAsia="zh-CN"/>
        </w:rPr>
        <w:t>供应商</w:t>
      </w:r>
      <w:r>
        <w:rPr>
          <w:rFonts w:hint="eastAsia" w:ascii="仿宋" w:hAnsi="仿宋"/>
          <w:sz w:val="28"/>
          <w:szCs w:val="28"/>
        </w:rPr>
        <w:t>法定代表人：</w:t>
      </w:r>
      <w:r>
        <w:rPr>
          <w:rFonts w:ascii="仿宋" w:hAnsi="仿宋"/>
          <w:sz w:val="28"/>
          <w:szCs w:val="28"/>
        </w:rPr>
        <w:t>______</w:t>
      </w:r>
      <w:r>
        <w:rPr>
          <w:rFonts w:ascii="仿宋" w:hAnsi="仿宋"/>
          <w:sz w:val="28"/>
          <w:szCs w:val="28"/>
          <w:u w:val="single"/>
        </w:rPr>
        <w:t>(</w:t>
      </w:r>
      <w:r>
        <w:rPr>
          <w:rFonts w:hint="eastAsia" w:ascii="仿宋" w:hAnsi="仿宋"/>
          <w:sz w:val="28"/>
          <w:szCs w:val="28"/>
          <w:u w:val="single"/>
        </w:rPr>
        <w:t>签字或盖章</w:t>
      </w:r>
      <w:r>
        <w:rPr>
          <w:rFonts w:ascii="仿宋" w:hAnsi="仿宋"/>
          <w:sz w:val="28"/>
          <w:szCs w:val="28"/>
          <w:u w:val="single"/>
        </w:rPr>
        <w:t>)</w:t>
      </w:r>
    </w:p>
    <w:p w14:paraId="6AFF3630">
      <w:pPr>
        <w:pStyle w:val="6"/>
        <w:spacing w:line="336" w:lineRule="auto"/>
        <w:ind w:firstLine="560" w:firstLineChars="200"/>
        <w:jc w:val="right"/>
        <w:rPr>
          <w:rFonts w:hint="eastAsia" w:ascii="仿宋" w:hAnsi="仿宋"/>
          <w:sz w:val="28"/>
          <w:szCs w:val="28"/>
        </w:rPr>
      </w:pPr>
    </w:p>
    <w:p w14:paraId="0B13C18B">
      <w:pPr>
        <w:pStyle w:val="6"/>
        <w:spacing w:line="336" w:lineRule="auto"/>
        <w:ind w:firstLine="640" w:firstLineChars="200"/>
        <w:jc w:val="right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日期：　　　年　　月　　日</w:t>
      </w:r>
    </w:p>
    <w:p w14:paraId="42FB0066">
      <w:pPr>
        <w:pStyle w:val="6"/>
        <w:spacing w:line="336" w:lineRule="auto"/>
        <w:jc w:val="left"/>
        <w:rPr>
          <w:rFonts w:hint="eastAsia" w:ascii="仿宋" w:hAnsi="仿宋"/>
          <w:b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br w:type="page"/>
      </w:r>
      <w:r>
        <w:rPr>
          <w:rFonts w:hint="eastAsia" w:ascii="仿宋" w:hAnsi="仿宋"/>
          <w:b/>
          <w:sz w:val="28"/>
          <w:szCs w:val="28"/>
          <w:lang w:val="en-US" w:eastAsia="zh-CN"/>
        </w:rPr>
        <w:t>附件2：供应商</w:t>
      </w:r>
      <w:r>
        <w:rPr>
          <w:rFonts w:hint="eastAsia" w:ascii="仿宋" w:hAnsi="仿宋"/>
          <w:b/>
          <w:sz w:val="28"/>
          <w:szCs w:val="28"/>
        </w:rPr>
        <w:t>认为需要提供的其他资料</w:t>
      </w:r>
    </w:p>
    <w:p w14:paraId="04D36DFA">
      <w:pPr>
        <w:pStyle w:val="6"/>
        <w:spacing w:line="336" w:lineRule="auto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（示例略）</w:t>
      </w:r>
    </w:p>
    <w:p w14:paraId="3DB5D757">
      <w:pPr>
        <w:pStyle w:val="5"/>
      </w:pPr>
    </w:p>
    <w:p w14:paraId="2DBBC2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10CF8"/>
    <w:rsid w:val="1A410CF8"/>
    <w:rsid w:val="1F9E4EB8"/>
    <w:rsid w:val="492F26C0"/>
    <w:rsid w:val="6868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4"/>
    <w:link w:val="9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character" w:customStyle="1" w:styleId="9">
    <w:name w:val="标题 2 字符1"/>
    <w:link w:val="3"/>
    <w:qFormat/>
    <w:uiPriority w:val="9"/>
    <w:rPr>
      <w:rFonts w:ascii="Arial" w:hAnsi="Arial"/>
      <w:b/>
      <w:bCs/>
      <w:sz w:val="36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342</Characters>
  <Lines>0</Lines>
  <Paragraphs>0</Paragraphs>
  <TotalTime>0</TotalTime>
  <ScaleCrop>false</ScaleCrop>
  <LinksUpToDate>false</LinksUpToDate>
  <CharactersWithSpaces>349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2026-03-05T09:21:00Z</dcterms:created>
  <dc:creator>H</dc:creator>
  <cp:lastModifiedBy>H</cp:lastModifiedBy>
  <dcterms:modified xsi:type="dcterms:W3CDTF">2026-05-13T02:19:13Z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80A2627E96DE46DEB02A4D606B74D00F_11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