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5A6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default"/>
          <w:b/>
          <w:bCs/>
          <w:color w:val="auto"/>
          <w:sz w:val="32"/>
          <w:szCs w:val="32"/>
          <w:highlight w:val="none"/>
          <w:lang w:val="en-US" w:eastAsia="zh-CN"/>
        </w:rPr>
      </w:pPr>
      <w:bookmarkStart w:id="0" w:name="_Toc22059"/>
      <w:bookmarkStart w:id="1" w:name="_Toc16061"/>
      <w:bookmarkStart w:id="2" w:name="_Toc11372"/>
      <w:bookmarkStart w:id="3" w:name="_Toc4602"/>
      <w:bookmarkStart w:id="4" w:name="_Toc721"/>
      <w:r>
        <w:rPr>
          <w:rFonts w:hint="eastAsia"/>
          <w:b/>
          <w:bCs/>
          <w:color w:val="auto"/>
          <w:sz w:val="32"/>
          <w:szCs w:val="32"/>
          <w:highlight w:val="none"/>
          <w:lang w:val="en-US" w:eastAsia="zh-CN"/>
        </w:rPr>
        <w:t>营业执照</w:t>
      </w:r>
    </w:p>
    <w:p w14:paraId="409A1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both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577C4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both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  <w:bookmarkStart w:id="6" w:name="_GoBack"/>
      <w:bookmarkEnd w:id="6"/>
    </w:p>
    <w:p w14:paraId="4B5CA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both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6125E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both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57CD0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both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49CD5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both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129676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both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2EE5B5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both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445B9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both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6197F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both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52F02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both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628A2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both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51BC0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both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459C46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both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06033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both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2D7F1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both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474E7D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both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21B89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both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bookmarkEnd w:id="0"/>
    <w:bookmarkEnd w:id="1"/>
    <w:bookmarkEnd w:id="2"/>
    <w:bookmarkEnd w:id="3"/>
    <w:bookmarkEnd w:id="4"/>
    <w:p w14:paraId="6C86464A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法定代表人（单位负责人）身份证明</w:t>
      </w:r>
    </w:p>
    <w:p w14:paraId="3009C7D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462241A4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</w:t>
      </w:r>
    </w:p>
    <w:p w14:paraId="4394A2BE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</w:t>
      </w:r>
    </w:p>
    <w:p w14:paraId="48AAE588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职务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</w:t>
      </w:r>
    </w:p>
    <w:p w14:paraId="1C1BF573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的法定代表人（单位负责人）。</w:t>
      </w:r>
    </w:p>
    <w:p w14:paraId="73D08087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特此证明。</w:t>
      </w:r>
    </w:p>
    <w:p w14:paraId="5DAC7D65">
      <w:pPr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6AB4D29">
      <w:pPr>
        <w:pStyle w:val="7"/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C04804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身份证复印件</w:t>
      </w:r>
    </w:p>
    <w:p w14:paraId="4C03245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11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6467A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8" w:hRule="atLeast"/>
        </w:trPr>
        <w:tc>
          <w:tcPr>
            <w:tcW w:w="5868" w:type="dxa"/>
            <w:noWrap w:val="0"/>
            <w:vAlign w:val="center"/>
          </w:tcPr>
          <w:p w14:paraId="625AE620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5B2472AD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31E6A82F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法定代表人（单位负责人）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身份证复印件粘贴处</w:t>
            </w:r>
          </w:p>
          <w:p w14:paraId="758CE510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04450FF5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747A8B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0A0A89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931998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104A058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994EDD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91012E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08B1B3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BACE42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91C8B99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86791F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994179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3FBF00E">
      <w:pPr>
        <w:shd w:val="clear" w:color="auto" w:fill="auto"/>
        <w:bidi w:val="0"/>
        <w:jc w:val="righ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（填写全称并加盖公章）</w:t>
      </w:r>
    </w:p>
    <w:p w14:paraId="1318D0D4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BA33383">
      <w:pPr>
        <w:shd w:val="clear" w:color="auto" w:fill="auto"/>
        <w:bidi w:val="0"/>
        <w:ind w:firstLine="3600" w:firstLineChars="15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期：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年  月  日</w:t>
      </w:r>
    </w:p>
    <w:p w14:paraId="758314F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A77BC2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2D71354">
      <w:pPr>
        <w:pStyle w:val="7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A5692B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22641F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说明：仅限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法定代表人（单位负责人）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谈判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时提供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111989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4BCE1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781D1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B345D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44327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9BE9A3D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法定代表人授权委托书</w:t>
      </w:r>
    </w:p>
    <w:p w14:paraId="24F2A467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A7B191F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本人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系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   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的法定代表人（单位负责人）， 现委托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文件、签订合同和全权处理一切与之有关的事宜，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其法律后果由我方承担。</w:t>
      </w:r>
    </w:p>
    <w:p w14:paraId="22BC7F69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：从响应文件提交截止之日起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天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。</w:t>
      </w:r>
    </w:p>
    <w:p w14:paraId="3FBB5DE0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代理人无转委托权。</w:t>
      </w:r>
    </w:p>
    <w:p w14:paraId="5C03AD67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8CCEAB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委托代理人身份证复印件</w:t>
      </w:r>
    </w:p>
    <w:tbl>
      <w:tblPr>
        <w:tblStyle w:val="11"/>
        <w:tblW w:w="8299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6"/>
        <w:gridCol w:w="4063"/>
      </w:tblGrid>
      <w:tr w14:paraId="76EDE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atLeast"/>
        </w:trPr>
        <w:tc>
          <w:tcPr>
            <w:tcW w:w="42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BCB0D3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 w:line="36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法定代表人（单位负责人）身份证复印件</w:t>
            </w:r>
          </w:p>
        </w:tc>
        <w:tc>
          <w:tcPr>
            <w:tcW w:w="40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1F4B9A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 w:line="36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委托代理人身份证复印件</w:t>
            </w:r>
          </w:p>
        </w:tc>
      </w:tr>
    </w:tbl>
    <w:p w14:paraId="554B5AB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21AF08B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（填写全称并加盖公章）</w:t>
      </w:r>
    </w:p>
    <w:p w14:paraId="6CEFAF02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法定代表人（单位负责人）: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（签字或盖章）</w:t>
      </w:r>
    </w:p>
    <w:p w14:paraId="4181CFB5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2D39C4BF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（签字或盖章）</w:t>
      </w:r>
    </w:p>
    <w:p w14:paraId="2AA85EB9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0C79C46E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授权委托日期：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年   月   日</w:t>
      </w:r>
    </w:p>
    <w:p w14:paraId="2A4D0F00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2EB369B8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说明：仅限委托代理人参加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谈判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时提供。</w:t>
      </w:r>
    </w:p>
    <w:p w14:paraId="6CDA166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0B8E231F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05DAABCF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6875466D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2168A1E0">
      <w:pPr>
        <w:bidi w:val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bookmarkStart w:id="5" w:name="_Toc3074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《汉中市政府采购供应商资格承诺函</w:t>
      </w:r>
      <w:bookmarkEnd w:id="5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》</w:t>
      </w:r>
    </w:p>
    <w:p w14:paraId="12F8387C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0003D28">
      <w:pPr>
        <w:spacing w:line="360" w:lineRule="auto"/>
        <w:rPr>
          <w:rFonts w:hint="eastAsia" w:ascii="方正兰亭黑简体" w:hAnsi="方正兰亭黑简体" w:eastAsia="方正兰亭黑简体" w:cs="方正兰亭黑简体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致:(采购人、采购代理机构名称)</w:t>
      </w:r>
    </w:p>
    <w:p w14:paraId="6D6A957A">
      <w:pPr>
        <w:spacing w:line="360" w:lineRule="auto"/>
        <w:rPr>
          <w:rFonts w:hint="eastAsia" w:ascii="方正兰亭黑简体" w:hAnsi="方正兰亭黑简体" w:eastAsia="方正兰亭黑简体" w:cs="方正兰亭黑简体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(投标人名称)郑重承诺:</w:t>
      </w:r>
    </w:p>
    <w:p w14:paraId="1FF4A9C4">
      <w:pPr>
        <w:spacing w:line="360" w:lineRule="auto"/>
        <w:rPr>
          <w:rFonts w:hint="eastAsia" w:ascii="方正兰亭黑简体" w:hAnsi="方正兰亭黑简体" w:eastAsia="方正兰亭黑简体" w:cs="方正兰亭黑简体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0059CD03">
      <w:pPr>
        <w:spacing w:line="360" w:lineRule="auto"/>
        <w:rPr>
          <w:rFonts w:hint="eastAsia" w:ascii="方正兰亭黑简体" w:hAnsi="方正兰亭黑简体" w:eastAsia="方正兰亭黑简体" w:cs="方正兰亭黑简体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2.我方未列入在信用中国网站“失信被执行人”、“重大税收违法案件当事人名单”中(www.creditchina.gov.cn)，也未列入中国政府采购网“政府采购严重违法失信行为记录名单”中(www. ccgp. gov.cn )</w:t>
      </w:r>
    </w:p>
    <w:p w14:paraId="034A4ABD">
      <w:pPr>
        <w:spacing w:line="360" w:lineRule="auto"/>
        <w:rPr>
          <w:rFonts w:hint="eastAsia" w:ascii="方正兰亭黑简体" w:hAnsi="方正兰亭黑简体" w:eastAsia="方正兰亭黑简体" w:cs="方正兰亭黑简体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3.我方在采购项目评审(评标)环节结束后，随时接受采购人、采购代理机构的检查验证，配合提供相关证明材料，证明符合《中华人民共和国政府采购法》规定的投标人基本资格条件我方对以上承诺负全部法律责任，</w:t>
      </w:r>
    </w:p>
    <w:p w14:paraId="38D32C6D">
      <w:pPr>
        <w:spacing w:line="360" w:lineRule="auto"/>
        <w:rPr>
          <w:rFonts w:hint="eastAsia" w:ascii="方正兰亭黑简体" w:hAnsi="方正兰亭黑简体" w:eastAsia="方正兰亭黑简体" w:cs="方正兰亭黑简体"/>
          <w:sz w:val="28"/>
          <w:szCs w:val="28"/>
        </w:rPr>
      </w:pPr>
    </w:p>
    <w:p w14:paraId="44266B1C">
      <w:pPr>
        <w:spacing w:line="360" w:lineRule="auto"/>
        <w:rPr>
          <w:rFonts w:hint="eastAsia" w:ascii="方正兰亭黑简体" w:hAnsi="方正兰亭黑简体" w:eastAsia="方正兰亭黑简体" w:cs="方正兰亭黑简体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特此承诺。</w:t>
      </w:r>
    </w:p>
    <w:p w14:paraId="6748E6D0">
      <w:pPr>
        <w:spacing w:line="360" w:lineRule="auto"/>
        <w:rPr>
          <w:rFonts w:hint="eastAsia" w:ascii="方正兰亭黑简体" w:hAnsi="方正兰亭黑简体" w:eastAsia="方正兰亭黑简体" w:cs="方正兰亭黑简体"/>
          <w:sz w:val="28"/>
          <w:szCs w:val="28"/>
        </w:rPr>
      </w:pPr>
    </w:p>
    <w:p w14:paraId="23C8B128">
      <w:pPr>
        <w:spacing w:line="360" w:lineRule="auto"/>
        <w:jc w:val="right"/>
        <w:rPr>
          <w:rFonts w:hint="eastAsia" w:ascii="方正兰亭黑简体" w:hAnsi="方正兰亭黑简体" w:eastAsia="方正兰亭黑简体" w:cs="方正兰亭黑简体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(</w:t>
      </w:r>
      <w:r>
        <w:rPr>
          <w:rFonts w:hint="eastAsia" w:ascii="方正兰亭黑简体" w:hAnsi="方正兰亭黑简体" w:eastAsia="方正兰亭黑简体" w:cs="方正兰亭黑简体"/>
          <w:sz w:val="28"/>
          <w:szCs w:val="28"/>
          <w:lang w:val="en-US" w:eastAsia="zh-CN"/>
        </w:rPr>
        <w:t>供应商</w:t>
      </w: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公章)</w:t>
      </w:r>
    </w:p>
    <w:p w14:paraId="42994FDD">
      <w:pPr>
        <w:spacing w:line="360" w:lineRule="auto"/>
        <w:jc w:val="right"/>
        <w:rPr>
          <w:rFonts w:hint="eastAsia" w:ascii="方正兰亭黑简体" w:hAnsi="方正兰亭黑简体" w:eastAsia="方正兰亭黑简体" w:cs="方正兰亭黑简体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日期:</w:t>
      </w:r>
      <w:r>
        <w:rPr>
          <w:rFonts w:hint="eastAsia" w:ascii="方正兰亭黑简体" w:hAnsi="方正兰亭黑简体" w:eastAsia="方正兰亭黑简体" w:cs="方正兰亭黑简体"/>
          <w:sz w:val="28"/>
          <w:szCs w:val="28"/>
          <w:lang w:val="en-US" w:eastAsia="zh-CN"/>
        </w:rPr>
        <w:t xml:space="preserve">    </w:t>
      </w: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年</w:t>
      </w:r>
      <w:r>
        <w:rPr>
          <w:rFonts w:hint="eastAsia" w:ascii="方正兰亭黑简体" w:hAnsi="方正兰亭黑简体" w:eastAsia="方正兰亭黑简体" w:cs="方正兰亭黑简体"/>
          <w:sz w:val="28"/>
          <w:szCs w:val="28"/>
          <w:lang w:val="en-US" w:eastAsia="zh-CN"/>
        </w:rPr>
        <w:t xml:space="preserve">     </w:t>
      </w: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月</w:t>
      </w:r>
      <w:r>
        <w:rPr>
          <w:rFonts w:hint="eastAsia" w:ascii="方正兰亭黑简体" w:hAnsi="方正兰亭黑简体" w:eastAsia="方正兰亭黑简体" w:cs="方正兰亭黑简体"/>
          <w:sz w:val="28"/>
          <w:szCs w:val="28"/>
          <w:lang w:val="en-US" w:eastAsia="zh-CN"/>
        </w:rPr>
        <w:t xml:space="preserve">   </w:t>
      </w: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日</w:t>
      </w:r>
    </w:p>
    <w:p w14:paraId="7DBD20DC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421EB93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784B46CA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63BE398A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6BAD567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3D454E61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1552F6AB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0B5D916A">
      <w:pPr>
        <w:ind w:firstLine="562" w:firstLineChars="200"/>
        <w:jc w:val="center"/>
        <w:rPr>
          <w:rFonts w:hint="eastAsia" w:ascii="方正兰亭黑简体" w:hAnsi="方正兰亭黑简体" w:eastAsia="方正兰亭黑简体" w:cs="方正兰亭黑简体"/>
          <w:b/>
          <w:bCs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b/>
          <w:bCs/>
          <w:sz w:val="28"/>
          <w:szCs w:val="28"/>
        </w:rPr>
        <w:t>非联合体投标声明</w:t>
      </w:r>
    </w:p>
    <w:p w14:paraId="4C5A3912">
      <w:pPr>
        <w:rPr>
          <w:rFonts w:hint="eastAsia" w:ascii="方正兰亭黑简体" w:hAnsi="方正兰亭黑简体" w:eastAsia="方正兰亭黑简体" w:cs="方正兰亭黑简体"/>
          <w:sz w:val="28"/>
          <w:szCs w:val="28"/>
        </w:rPr>
      </w:pPr>
    </w:p>
    <w:p w14:paraId="7BB236D8">
      <w:pPr>
        <w:spacing w:line="580" w:lineRule="exact"/>
        <w:rPr>
          <w:rFonts w:hint="eastAsia" w:ascii="方正兰亭黑简体" w:hAnsi="方正兰亭黑简体" w:eastAsia="方正兰亭黑简体" w:cs="方正兰亭黑简体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sz w:val="28"/>
          <w:szCs w:val="28"/>
          <w:lang w:val="en-US" w:eastAsia="zh-CN"/>
        </w:rPr>
        <w:t>采购人</w:t>
      </w: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：</w:t>
      </w:r>
    </w:p>
    <w:p w14:paraId="05F138BE">
      <w:pPr>
        <w:spacing w:line="580" w:lineRule="exact"/>
        <w:ind w:firstLine="560" w:firstLineChars="200"/>
        <w:rPr>
          <w:rFonts w:hint="eastAsia" w:ascii="方正兰亭黑简体" w:hAnsi="方正兰亭黑简体" w:eastAsia="方正兰亭黑简体" w:cs="方正兰亭黑简体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本公司就参加</w:t>
      </w:r>
      <w:r>
        <w:rPr>
          <w:rFonts w:hint="eastAsia" w:ascii="方正兰亭黑简体" w:hAnsi="方正兰亭黑简体" w:eastAsia="方正兰亭黑简体" w:cs="方正兰亭黑简体"/>
          <w:sz w:val="28"/>
          <w:szCs w:val="28"/>
          <w:u w:val="single"/>
        </w:rPr>
        <w:t xml:space="preserve">                  </w:t>
      </w: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项目（项目编号：</w:t>
      </w:r>
      <w:r>
        <w:rPr>
          <w:rFonts w:hint="eastAsia" w:ascii="方正兰亭黑简体" w:hAnsi="方正兰亭黑简体" w:eastAsia="方正兰亭黑简体" w:cs="方正兰亭黑简体"/>
          <w:sz w:val="28"/>
          <w:szCs w:val="28"/>
          <w:u w:val="single"/>
        </w:rPr>
        <w:t xml:space="preserve">          </w:t>
      </w: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）采购</w:t>
      </w:r>
      <w:r>
        <w:rPr>
          <w:rFonts w:hint="eastAsia" w:ascii="方正兰亭黑简体" w:hAnsi="方正兰亭黑简体" w:eastAsia="方正兰亭黑简体" w:cs="方正兰亭黑简体"/>
          <w:sz w:val="28"/>
          <w:szCs w:val="28"/>
          <w:lang w:eastAsia="zh-CN"/>
        </w:rPr>
        <w:t>招标</w:t>
      </w: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活动作出如下郑重声明：</w:t>
      </w:r>
    </w:p>
    <w:p w14:paraId="302820CF">
      <w:pPr>
        <w:spacing w:line="580" w:lineRule="exact"/>
        <w:ind w:firstLine="560" w:firstLineChars="200"/>
        <w:rPr>
          <w:rFonts w:hint="eastAsia" w:ascii="方正兰亭黑简体" w:hAnsi="方正兰亭黑简体" w:eastAsia="方正兰亭黑简体" w:cs="方正兰亭黑简体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本公司保证本项目并非联合体投标，本项目由本公司独立承担。</w:t>
      </w:r>
    </w:p>
    <w:p w14:paraId="72577FDA">
      <w:pPr>
        <w:spacing w:line="580" w:lineRule="exact"/>
        <w:ind w:firstLine="560" w:firstLineChars="200"/>
        <w:rPr>
          <w:rFonts w:hint="eastAsia" w:ascii="方正兰亭黑简体" w:hAnsi="方正兰亭黑简体" w:eastAsia="方正兰亭黑简体" w:cs="方正兰亭黑简体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本公司违反上述保证，或本声明陈述与事实不符，经查实，本公司愿意接受公开通报，承担由此带来的法律后果，并自愿停止参加招标投标活动三个月。</w:t>
      </w:r>
    </w:p>
    <w:p w14:paraId="4FD9DDD2">
      <w:pPr>
        <w:spacing w:line="580" w:lineRule="exact"/>
        <w:ind w:firstLine="560" w:firstLineChars="200"/>
        <w:rPr>
          <w:rFonts w:hint="eastAsia" w:ascii="方正兰亭黑简体" w:hAnsi="方正兰亭黑简体" w:eastAsia="方正兰亭黑简体" w:cs="方正兰亭黑简体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特此声明。</w:t>
      </w:r>
    </w:p>
    <w:p w14:paraId="31AFD0DC">
      <w:pPr>
        <w:spacing w:line="580" w:lineRule="exact"/>
        <w:ind w:firstLine="560" w:firstLineChars="200"/>
        <w:rPr>
          <w:rFonts w:hint="eastAsia" w:ascii="方正兰亭黑简体" w:hAnsi="方正兰亭黑简体" w:eastAsia="方正兰亭黑简体" w:cs="方正兰亭黑简体"/>
          <w:sz w:val="28"/>
          <w:szCs w:val="28"/>
        </w:rPr>
      </w:pPr>
    </w:p>
    <w:p w14:paraId="53249918">
      <w:pPr>
        <w:spacing w:line="580" w:lineRule="exact"/>
        <w:ind w:firstLine="560" w:firstLineChars="200"/>
        <w:rPr>
          <w:rFonts w:hint="eastAsia" w:ascii="方正兰亭黑简体" w:hAnsi="方正兰亭黑简体" w:eastAsia="方正兰亭黑简体" w:cs="方正兰亭黑简体"/>
          <w:sz w:val="28"/>
          <w:szCs w:val="28"/>
        </w:rPr>
      </w:pPr>
    </w:p>
    <w:p w14:paraId="408FDA43">
      <w:pPr>
        <w:spacing w:line="580" w:lineRule="exact"/>
        <w:ind w:firstLine="2940" w:firstLineChars="1050"/>
        <w:rPr>
          <w:rFonts w:hint="eastAsia" w:ascii="方正兰亭黑简体" w:hAnsi="方正兰亭黑简体" w:eastAsia="方正兰亭黑简体" w:cs="方正兰亭黑简体"/>
          <w:sz w:val="28"/>
          <w:szCs w:val="28"/>
        </w:rPr>
      </w:pPr>
    </w:p>
    <w:p w14:paraId="5F2AFE78">
      <w:pPr>
        <w:spacing w:line="360" w:lineRule="auto"/>
        <w:rPr>
          <w:rFonts w:hint="eastAsia" w:ascii="方正兰亭黑简体" w:hAnsi="方正兰亭黑简体" w:eastAsia="方正兰亭黑简体" w:cs="方正兰亭黑简体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sz w:val="28"/>
          <w:szCs w:val="28"/>
          <w:lang w:val="en-US" w:eastAsia="zh-CN"/>
        </w:rPr>
        <w:t>供应商</w:t>
      </w: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名称（公章）：</w:t>
      </w:r>
      <w:r>
        <w:rPr>
          <w:rFonts w:hint="eastAsia" w:ascii="方正兰亭黑简体" w:hAnsi="方正兰亭黑简体" w:eastAsia="方正兰亭黑简体" w:cs="方正兰亭黑简体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方正兰亭黑简体" w:hAnsi="方正兰亭黑简体" w:eastAsia="方正兰亭黑简体" w:cs="方正兰亭黑简体"/>
          <w:sz w:val="28"/>
          <w:szCs w:val="28"/>
          <w:u w:val="single"/>
        </w:rPr>
        <w:t xml:space="preserve"> </w:t>
      </w:r>
    </w:p>
    <w:p w14:paraId="26AE1B4B">
      <w:pPr>
        <w:spacing w:line="360" w:lineRule="auto"/>
        <w:rPr>
          <w:rFonts w:hint="eastAsia" w:ascii="方正兰亭黑简体" w:hAnsi="方正兰亭黑简体" w:eastAsia="方正兰亭黑简体" w:cs="方正兰亭黑简体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日期：    年    月    日</w:t>
      </w:r>
    </w:p>
    <w:p w14:paraId="61642031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4D664F5A"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兰亭黑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416DF">
    <w:pPr>
      <w:pStyle w:val="8"/>
      <w:jc w:val="center"/>
      <w:rPr>
        <w:rFonts w:hint="eastAsia"/>
      </w:rPr>
    </w:pPr>
  </w:p>
  <w:p w14:paraId="31D89126">
    <w:pPr>
      <w:pStyle w:val="7"/>
      <w:spacing w:line="14" w:lineRule="auto"/>
      <w:rPr>
        <w:rFonts w:hint="eastAsia"/>
        <w:sz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64852">
    <w:pPr>
      <w:pStyle w:val="7"/>
      <w:spacing w:line="14" w:lineRule="auto"/>
      <w:rPr>
        <w:rFonts w:hint="eastAsia"/>
        <w:sz w:val="20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1130300</wp:posOffset>
              </wp:positionH>
              <wp:positionV relativeFrom="page">
                <wp:posOffset>545465</wp:posOffset>
              </wp:positionV>
              <wp:extent cx="3400425" cy="152400"/>
              <wp:effectExtent l="0" t="0" r="0" b="0"/>
              <wp:wrapNone/>
              <wp:docPr id="4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00425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3023B97D">
                          <w:pPr>
                            <w:spacing w:line="223" w:lineRule="exact"/>
                            <w:ind w:left="20"/>
                            <w:rPr>
                              <w:rFonts w:hint="eastAsia" w:ascii="Microsoft JhengHei" w:eastAsia="Microsoft JhengHei"/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9" o:spid="_x0000_s1026" o:spt="202" type="#_x0000_t202" style="position:absolute;left:0pt;margin-left:89pt;margin-top:42.95pt;height:12pt;width:267.75pt;mso-position-horizontal-relative:page;mso-position-vertical-relative:page;z-index:-251657216;mso-width-relative:page;mso-height-relative:page;" filled="f" stroked="f" coordsize="21600,21600" o:gfxdata="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trBnHYAAAACgEAAA8AAAAAAAAAAQAgAAAAIgAAAGRycy9kb3du&#10;cmV2LnhtbFBLAQIUABQAAAAIAIdO4kD8e7w5xgEAAIkDAAAOAAAAAAAAAAEAIAAAACc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023B97D">
                    <w:pPr>
                      <w:spacing w:line="223" w:lineRule="exact"/>
                      <w:ind w:left="20"/>
                      <w:rPr>
                        <w:rFonts w:hint="eastAsia" w:ascii="Microsoft JhengHei" w:eastAsia="Microsoft JhengHei"/>
                        <w:b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73D87"/>
    <w:rsid w:val="0298354F"/>
    <w:rsid w:val="05F66454"/>
    <w:rsid w:val="07770ECE"/>
    <w:rsid w:val="08991B01"/>
    <w:rsid w:val="09D47AD1"/>
    <w:rsid w:val="0CB41A4E"/>
    <w:rsid w:val="0FD04DF1"/>
    <w:rsid w:val="10553F94"/>
    <w:rsid w:val="10A77A62"/>
    <w:rsid w:val="11875983"/>
    <w:rsid w:val="12E0359D"/>
    <w:rsid w:val="143F2545"/>
    <w:rsid w:val="16BB4159"/>
    <w:rsid w:val="17A62E5D"/>
    <w:rsid w:val="18EB1E70"/>
    <w:rsid w:val="1A53165A"/>
    <w:rsid w:val="1D035828"/>
    <w:rsid w:val="1D8F5176"/>
    <w:rsid w:val="1E4A41F0"/>
    <w:rsid w:val="24AF67BE"/>
    <w:rsid w:val="27372964"/>
    <w:rsid w:val="273B3040"/>
    <w:rsid w:val="289D3530"/>
    <w:rsid w:val="28D5110C"/>
    <w:rsid w:val="2AD07FCD"/>
    <w:rsid w:val="2C164A61"/>
    <w:rsid w:val="2C3C47EB"/>
    <w:rsid w:val="2CF5128E"/>
    <w:rsid w:val="2DC0289E"/>
    <w:rsid w:val="2E616BA4"/>
    <w:rsid w:val="305E0BE8"/>
    <w:rsid w:val="34F646C9"/>
    <w:rsid w:val="3683687F"/>
    <w:rsid w:val="369260AD"/>
    <w:rsid w:val="36AA1648"/>
    <w:rsid w:val="38C03C2B"/>
    <w:rsid w:val="39681ABA"/>
    <w:rsid w:val="39954B62"/>
    <w:rsid w:val="3A6A181A"/>
    <w:rsid w:val="3AEA1FB6"/>
    <w:rsid w:val="3C196E25"/>
    <w:rsid w:val="414C1CB1"/>
    <w:rsid w:val="4166285A"/>
    <w:rsid w:val="43364990"/>
    <w:rsid w:val="435E2995"/>
    <w:rsid w:val="45CA500D"/>
    <w:rsid w:val="473311E6"/>
    <w:rsid w:val="48297FEF"/>
    <w:rsid w:val="487813F3"/>
    <w:rsid w:val="49060960"/>
    <w:rsid w:val="495518E8"/>
    <w:rsid w:val="4A4970F0"/>
    <w:rsid w:val="4AA66393"/>
    <w:rsid w:val="4BE156B5"/>
    <w:rsid w:val="4C4F3FC2"/>
    <w:rsid w:val="4C53071A"/>
    <w:rsid w:val="4C8C05A4"/>
    <w:rsid w:val="4D7C3730"/>
    <w:rsid w:val="4F312B99"/>
    <w:rsid w:val="52403F70"/>
    <w:rsid w:val="52F61E27"/>
    <w:rsid w:val="539758EC"/>
    <w:rsid w:val="55781EC6"/>
    <w:rsid w:val="574E07C7"/>
    <w:rsid w:val="5898534D"/>
    <w:rsid w:val="5AA80549"/>
    <w:rsid w:val="5CC62AC2"/>
    <w:rsid w:val="5CD06C55"/>
    <w:rsid w:val="5FFB2605"/>
    <w:rsid w:val="607C3E58"/>
    <w:rsid w:val="60B168B0"/>
    <w:rsid w:val="615A3846"/>
    <w:rsid w:val="615E6C89"/>
    <w:rsid w:val="61DA7617"/>
    <w:rsid w:val="6278621C"/>
    <w:rsid w:val="62C75F9B"/>
    <w:rsid w:val="655403AE"/>
    <w:rsid w:val="67C25F42"/>
    <w:rsid w:val="68DB5F16"/>
    <w:rsid w:val="68E42FA2"/>
    <w:rsid w:val="692E77FF"/>
    <w:rsid w:val="6B9B5A9A"/>
    <w:rsid w:val="6C2F050B"/>
    <w:rsid w:val="6C710F75"/>
    <w:rsid w:val="6CB542C8"/>
    <w:rsid w:val="6D7C272C"/>
    <w:rsid w:val="6ED053E9"/>
    <w:rsid w:val="6F3068FA"/>
    <w:rsid w:val="72A439A3"/>
    <w:rsid w:val="72E5220E"/>
    <w:rsid w:val="73636360"/>
    <w:rsid w:val="765B0D49"/>
    <w:rsid w:val="77C96214"/>
    <w:rsid w:val="7ABA4368"/>
    <w:rsid w:val="7B30782A"/>
    <w:rsid w:val="7DE76A9E"/>
    <w:rsid w:val="7F594F87"/>
    <w:rsid w:val="7FD0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1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center"/>
      <w:outlineLvl w:val="1"/>
    </w:pPr>
    <w:rPr>
      <w:b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spacing w:line="360" w:lineRule="auto"/>
    </w:pPr>
    <w:rPr>
      <w:sz w:val="24"/>
      <w:szCs w:val="20"/>
    </w:rPr>
  </w:style>
  <w:style w:type="paragraph" w:styleId="4">
    <w:name w:val="Body Text First Indent 2"/>
    <w:basedOn w:val="5"/>
    <w:next w:val="6"/>
    <w:unhideWhenUsed/>
    <w:qFormat/>
    <w:uiPriority w:val="99"/>
    <w:pPr>
      <w:spacing w:after="120"/>
      <w:ind w:left="420" w:leftChars="200" w:firstLine="420" w:firstLineChars="200"/>
    </w:pPr>
    <w:rPr>
      <w:rFonts w:ascii="Times New Roman"/>
      <w:kern w:val="0"/>
      <w:sz w:val="20"/>
    </w:rPr>
  </w:style>
  <w:style w:type="paragraph" w:styleId="5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6">
    <w:name w:val="toc 2"/>
    <w:basedOn w:val="1"/>
    <w:next w:val="1"/>
    <w:qFormat/>
    <w:uiPriority w:val="1"/>
    <w:pPr>
      <w:ind w:left="420" w:leftChars="200"/>
    </w:pPr>
  </w:style>
  <w:style w:type="paragraph" w:styleId="7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8">
    <w:name w:val="footer"/>
    <w:basedOn w:val="1"/>
    <w:next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2"/>
    <w:basedOn w:val="1"/>
    <w:qFormat/>
    <w:uiPriority w:val="0"/>
    <w:pPr>
      <w:spacing w:after="120" w:afterLines="0" w:line="480" w:lineRule="auto"/>
    </w:pPr>
  </w:style>
  <w:style w:type="paragraph" w:styleId="10">
    <w:name w:val="Normal (Web)"/>
    <w:basedOn w:val="1"/>
    <w:qFormat/>
    <w:uiPriority w:val="0"/>
    <w:rPr>
      <w:sz w:val="24"/>
    </w:rPr>
  </w:style>
  <w:style w:type="table" w:styleId="12">
    <w:name w:val="Table Grid"/>
    <w:basedOn w:val="1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14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1601</Words>
  <Characters>1643</Characters>
  <Lines>1</Lines>
  <Paragraphs>1</Paragraphs>
  <TotalTime>1</TotalTime>
  <ScaleCrop>false</ScaleCrop>
  <LinksUpToDate>false</LinksUpToDate>
  <CharactersWithSpaces>2132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2025-02-13T02:38:00Z</dcterms:created>
  <dc:creator>PC</dc:creator>
  <cp:lastModifiedBy>Finish。</cp:lastModifiedBy>
  <dcterms:modified xsi:type="dcterms:W3CDTF">2026-05-25T08:17:50Z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eyJoZGlkIjoiNzU5YWNiNTkxN2Y0OTRjMTE0ZmYxYjE4OWVlZGYxMjIiLCJ1c2VySWQiOiIxMTIyMjU2NzcxIn0=</vt:lpwstr>
  </property>
  <property fmtid="{D5CDD505-2E9C-101B-9397-08002B2CF9AE}" pid="4" name="ICV">
    <vt:lpwstr>10865DBDB172413D91BFE832C591DE3A_12</vt:lpwstr>
  </property>
</Properties>
</file>