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tLeast"/>
        <w:jc w:val="center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报价表</w:t>
      </w:r>
    </w:p>
    <w:p>
      <w:pPr>
        <w:kinsoku w:val="0"/>
        <w:spacing w:line="500" w:lineRule="exact"/>
        <w:ind w:left="0" w:leftChars="-202" w:hanging="424" w:hangingChars="177"/>
        <w:rPr>
          <w:rFonts w:ascii="宋体" w:hAnsi="宋体" w:eastAsia="宋体" w:cs="宋体"/>
          <w:sz w:val="24"/>
        </w:rPr>
      </w:pPr>
    </w:p>
    <w:p>
      <w:pPr>
        <w:kinsoku w:val="0"/>
        <w:spacing w:line="500" w:lineRule="exact"/>
        <w:ind w:left="0" w:leftChars="-202" w:hanging="424" w:hangingChars="177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项目名称：                                                </w:t>
      </w:r>
      <w:r>
        <w:rPr>
          <w:rFonts w:hint="eastAsia" w:ascii="宋体" w:hAnsi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       </w:t>
      </w:r>
    </w:p>
    <w:p>
      <w:pPr>
        <w:kinsoku w:val="0"/>
        <w:spacing w:line="500" w:lineRule="exact"/>
        <w:ind w:left="0" w:leftChars="-202" w:hanging="424" w:hangingChars="177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项目编号：                                                       单位：元                     </w:t>
      </w:r>
    </w:p>
    <w:tbl>
      <w:tblPr>
        <w:tblStyle w:val="8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2185"/>
        <w:gridCol w:w="2185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802" w:type="dxa"/>
            <w:tcBorders>
              <w:tl2br w:val="single" w:color="auto" w:sz="4" w:space="0"/>
            </w:tcBorders>
          </w:tcPr>
          <w:p>
            <w:pPr>
              <w:kinsoku w:val="0"/>
              <w:spacing w:line="500" w:lineRule="exact"/>
              <w:ind w:firstLine="1440" w:firstLineChars="6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报价内容</w:t>
            </w:r>
          </w:p>
          <w:p>
            <w:pPr>
              <w:kinsoku w:val="0"/>
              <w:spacing w:line="500" w:lineRule="exact"/>
              <w:rPr>
                <w:rFonts w:ascii="宋体" w:hAnsi="宋体" w:eastAsia="宋体" w:cs="宋体"/>
                <w:sz w:val="24"/>
              </w:rPr>
            </w:pPr>
          </w:p>
          <w:p>
            <w:pPr>
              <w:kinsoku w:val="0"/>
              <w:spacing w:line="50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投标内容</w:t>
            </w:r>
          </w:p>
        </w:tc>
        <w:tc>
          <w:tcPr>
            <w:tcW w:w="2185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投标报价</w:t>
            </w:r>
          </w:p>
        </w:tc>
        <w:tc>
          <w:tcPr>
            <w:tcW w:w="2185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交货期</w:t>
            </w:r>
          </w:p>
        </w:tc>
        <w:tc>
          <w:tcPr>
            <w:tcW w:w="2186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802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185" w:type="dxa"/>
            <w:vAlign w:val="center"/>
          </w:tcPr>
          <w:p>
            <w:pPr>
              <w:kinsoku w:val="0"/>
              <w:spacing w:line="50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185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186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358" w:type="dxa"/>
            <w:gridSpan w:val="4"/>
            <w:vAlign w:val="center"/>
          </w:tcPr>
          <w:p>
            <w:pPr>
              <w:kinsoku w:val="0"/>
              <w:spacing w:line="50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投标报价：人民币（大写）                              ¥        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358" w:type="dxa"/>
            <w:gridSpan w:val="4"/>
            <w:vAlign w:val="center"/>
          </w:tcPr>
          <w:p>
            <w:pPr>
              <w:kinsoku w:val="0"/>
              <w:spacing w:line="50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备注：表内报价内容以元为单位，最多保留小数点后两位。</w:t>
            </w:r>
          </w:p>
        </w:tc>
      </w:tr>
    </w:tbl>
    <w:p>
      <w:pPr>
        <w:kinsoku w:val="0"/>
        <w:spacing w:line="500" w:lineRule="exact"/>
        <w:rPr>
          <w:rFonts w:ascii="宋体" w:hAnsi="宋体" w:eastAsia="宋体" w:cs="宋体"/>
          <w:sz w:val="24"/>
        </w:rPr>
      </w:pPr>
    </w:p>
    <w:p>
      <w:pPr>
        <w:pStyle w:val="6"/>
        <w:ind w:firstLine="240"/>
        <w:rPr>
          <w:rFonts w:ascii="宋体" w:hAnsi="宋体" w:eastAsia="宋体" w:cs="宋体"/>
        </w:rPr>
      </w:pPr>
    </w:p>
    <w:p>
      <w:pPr>
        <w:kinsoku w:val="0"/>
        <w:spacing w:line="480" w:lineRule="auto"/>
        <w:ind w:left="-31" w:leftChars="-170" w:hanging="326" w:hangingChars="136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投标人全称（公章）：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</w:t>
      </w:r>
    </w:p>
    <w:p>
      <w:pPr>
        <w:kinsoku w:val="0"/>
        <w:spacing w:line="500" w:lineRule="exact"/>
        <w:rPr>
          <w:rFonts w:ascii="宋体" w:hAnsi="宋体" w:eastAsia="宋体" w:cs="宋体"/>
          <w:sz w:val="24"/>
        </w:rPr>
      </w:pPr>
    </w:p>
    <w:p>
      <w:pPr>
        <w:widowControl/>
        <w:spacing w:line="480" w:lineRule="atLeast"/>
        <w:ind w:leftChars="-135" w:hanging="283" w:hangingChars="118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sz w:val="24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</w:p>
    <w:p>
      <w:pPr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br w:type="page"/>
      </w:r>
    </w:p>
    <w:p>
      <w:pPr>
        <w:pStyle w:val="5"/>
        <w:jc w:val="center"/>
        <w:rPr>
          <w:rFonts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>
      <w:pPr>
        <w:kinsoku w:val="0"/>
        <w:spacing w:line="500" w:lineRule="exact"/>
        <w:ind w:firstLine="120" w:firstLineChars="5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 xml:space="preserve">项目名称：              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bookmarkStart w:id="0" w:name="_GoBack"/>
      <w:bookmarkEnd w:id="0"/>
    </w:p>
    <w:p>
      <w:pPr>
        <w:kinsoku w:val="0"/>
        <w:spacing w:line="500" w:lineRule="exact"/>
        <w:ind w:firstLine="120" w:firstLineChars="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共   页，第   页</w:t>
      </w:r>
    </w:p>
    <w:tbl>
      <w:tblPr>
        <w:tblStyle w:val="8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368"/>
        <w:gridCol w:w="1012"/>
        <w:gridCol w:w="769"/>
        <w:gridCol w:w="922"/>
        <w:gridCol w:w="747"/>
        <w:gridCol w:w="806"/>
        <w:gridCol w:w="750"/>
        <w:gridCol w:w="1197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36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产品名称</w:t>
            </w:r>
          </w:p>
        </w:tc>
        <w:tc>
          <w:tcPr>
            <w:tcW w:w="1012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76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922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生产厂家</w:t>
            </w:r>
          </w:p>
        </w:tc>
        <w:tc>
          <w:tcPr>
            <w:tcW w:w="747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806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750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1197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</w:t>
            </w:r>
            <w:r>
              <w:rPr>
                <w:rFonts w:hAnsi="宋体"/>
                <w:b/>
                <w:sz w:val="24"/>
              </w:rPr>
              <w:t>万</w:t>
            </w:r>
            <w:r>
              <w:rPr>
                <w:rFonts w:hint="eastAsia" w:hAnsi="宋体"/>
                <w:b/>
                <w:sz w:val="24"/>
              </w:rPr>
              <w:t>元</w:t>
            </w:r>
            <w:r>
              <w:rPr>
                <w:rFonts w:hint="eastAsia"/>
                <w:b/>
                <w:sz w:val="24"/>
              </w:rPr>
              <w:t>）</w:t>
            </w: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</w:t>
            </w:r>
            <w:r>
              <w:rPr>
                <w:rFonts w:hAnsi="宋体"/>
                <w:b/>
                <w:sz w:val="24"/>
              </w:rPr>
              <w:t>万</w:t>
            </w:r>
            <w:r>
              <w:rPr>
                <w:rFonts w:hint="eastAsia" w:hAnsi="宋体"/>
                <w:b/>
                <w:sz w:val="24"/>
              </w:rPr>
              <w:t>元</w:t>
            </w:r>
            <w:r>
              <w:rPr>
                <w:rFonts w:hint="eastAsia"/>
                <w:b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36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2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747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806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197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36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2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747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806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197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36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2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747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806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197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1" w:type="dxa"/>
            <w:gridSpan w:val="10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 xml:space="preserve">投标报价（人民币大写）：                            （¥               </w:t>
            </w:r>
            <w:r>
              <w:rPr>
                <w:rFonts w:hint="eastAsia" w:hAnsi="宋体"/>
                <w:b/>
                <w:sz w:val="24"/>
              </w:rPr>
              <w:t>万元</w:t>
            </w:r>
            <w:r>
              <w:rPr>
                <w:rFonts w:hint="eastAsia" w:hAnsi="宋体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400" w:lineRule="exact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备注：表内报价内容以万元为单位。</w:t>
            </w:r>
          </w:p>
        </w:tc>
      </w:tr>
    </w:tbl>
    <w:p>
      <w:pPr>
        <w:kinsoku w:val="0"/>
        <w:spacing w:line="500" w:lineRule="exact"/>
        <w:ind w:right="-340" w:rightChars="-16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注：本表中的“投标报价”与“报价表”中的“投标报价”一致,各子项分别报价。</w:t>
      </w:r>
    </w:p>
    <w:p>
      <w:pPr>
        <w:pStyle w:val="5"/>
        <w:rPr>
          <w:rFonts w:hAnsi="宋体"/>
          <w:sz w:val="24"/>
        </w:rPr>
      </w:pPr>
    </w:p>
    <w:p>
      <w:pPr>
        <w:pStyle w:val="5"/>
        <w:rPr>
          <w:rFonts w:hAnsi="宋体"/>
          <w:sz w:val="24"/>
        </w:rPr>
      </w:pPr>
    </w:p>
    <w:p>
      <w:pPr>
        <w:pStyle w:val="5"/>
        <w:rPr>
          <w:rFonts w:hAnsi="宋体"/>
          <w:sz w:val="24"/>
        </w:rPr>
      </w:pPr>
      <w:r>
        <w:rPr>
          <w:rFonts w:hint="eastAsia" w:hAnsi="宋体"/>
          <w:sz w:val="24"/>
        </w:rPr>
        <w:t xml:space="preserve">  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投标人全称（公章）：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ascii="宋体" w:hAnsi="宋体"/>
          <w:sz w:val="24"/>
          <w:u w:val="single"/>
        </w:rPr>
        <w:t xml:space="preserve">          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 </w:t>
      </w:r>
    </w:p>
    <w:p>
      <w:pPr>
        <w:kinsoku w:val="0"/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</w:t>
      </w:r>
    </w:p>
    <w:p>
      <w:r>
        <w:rPr>
          <w:rFonts w:hint="eastAsia" w:ascii="宋体" w:hAnsi="宋体"/>
          <w:sz w:val="24"/>
        </w:rPr>
        <w:t>法定代表人或被授权人（签字或</w:t>
      </w:r>
      <w:r>
        <w:rPr>
          <w:rFonts w:ascii="宋体" w:hAnsi="宋体"/>
          <w:sz w:val="24"/>
        </w:rPr>
        <w:t>盖章</w:t>
      </w:r>
      <w:r>
        <w:rPr>
          <w:rFonts w:hint="eastAsia" w:ascii="宋体" w:hAnsi="宋体"/>
          <w:sz w:val="24"/>
        </w:rPr>
        <w:t>）：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071F1E93"/>
    <w:rsid w:val="406746CB"/>
    <w:rsid w:val="600D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3">
    <w:name w:val="Body Text 3"/>
    <w:basedOn w:val="1"/>
    <w:next w:val="4"/>
    <w:qFormat/>
    <w:uiPriority w:val="0"/>
    <w:pPr>
      <w:spacing w:after="120"/>
    </w:pPr>
    <w:rPr>
      <w:rFonts w:ascii="Times New Roman" w:hAnsi="Times New Roman"/>
      <w:sz w:val="16"/>
      <w:szCs w:val="16"/>
    </w:rPr>
  </w:style>
  <w:style w:type="paragraph" w:customStyle="1" w:styleId="4">
    <w:name w:val="Char1"/>
    <w:basedOn w:val="1"/>
    <w:qFormat/>
    <w:uiPriority w:val="0"/>
    <w:pPr>
      <w:ind w:left="840" w:hanging="420"/>
    </w:pPr>
    <w:rPr>
      <w:rFonts w:ascii="Times New Roman" w:hAnsi="Times New Roman"/>
      <w:sz w:val="24"/>
      <w:szCs w:val="30"/>
    </w:rPr>
  </w:style>
  <w:style w:type="paragraph" w:styleId="5">
    <w:name w:val="Plain Text"/>
    <w:basedOn w:val="1"/>
    <w:qFormat/>
    <w:uiPriority w:val="99"/>
    <w:rPr>
      <w:rFonts w:ascii="宋体" w:hAnsi="宋体" w:cs="宋体"/>
      <w:b/>
      <w:bCs/>
      <w:kern w:val="0"/>
      <w:sz w:val="24"/>
      <w:szCs w:val="24"/>
      <w:shd w:val="clear" w:color="auto" w:fill="FFFFFF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266</Words>
  <Characters>266</Characters>
  <Lines>0</Lines>
  <Paragraphs>0</Paragraphs>
  <TotalTime>0</TotalTime>
  <ScaleCrop>false</ScaleCrop>
  <LinksUpToDate>false</LinksUpToDate>
  <CharactersWithSpaces>696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2026-05-09T09:50:00Z</dcterms:created>
  <dc:creator>123</dc:creator>
  <cp:lastModifiedBy>小杨</cp:lastModifiedBy>
  <dcterms:modified xsi:type="dcterms:W3CDTF">2026-07-10T08:03:13Z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B3E347A718C04A95B42B75DBB8E04FA6_12</vt:lpwstr>
  </property>
</Properties>
</file>