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D0F0">
      <w:pPr>
        <w:tabs>
          <w:tab w:val="left" w:pos="398"/>
        </w:tabs>
        <w:snapToGrid w:val="0"/>
        <w:spacing w:after="156" w:afterLines="50" w:line="480" w:lineRule="auto"/>
        <w:jc w:val="center"/>
        <w:rPr>
          <w:rFonts w:hint="eastAsia" w:ascii="仿宋" w:hAnsi="仿宋" w:eastAsia="仿宋" w:cs="仿宋"/>
          <w:b/>
          <w:bCs/>
          <w:color w:val="FF0000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kern w:val="0"/>
          <w:sz w:val="32"/>
          <w:szCs w:val="32"/>
          <w:lang w:val="en-US" w:eastAsia="zh-CN" w:bidi="ar-SA"/>
        </w:rPr>
        <w:t>法定代表人/负责人关联关系声明</w:t>
      </w:r>
    </w:p>
    <w:p w14:paraId="4D4D1E4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（采购人名称）</w:t>
      </w:r>
    </w:p>
    <w:p w14:paraId="5B21823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我单位法定代表人/负责人：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姓名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；（身份证号：  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 ，在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中的任职声明（若无，横杠处填“/</w:t>
      </w:r>
      <w:r>
        <w:rPr>
          <w:rFonts w:hint="default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)：</w:t>
      </w:r>
    </w:p>
    <w:p w14:paraId="778A33F5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①在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748CDBB4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②在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6180DB17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③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  <w:t>..........</w:t>
      </w:r>
    </w:p>
    <w:p w14:paraId="7F2E641A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特此声明！</w:t>
      </w:r>
    </w:p>
    <w:p w14:paraId="69E892A5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如有不实，愿承担一切法律后果。</w:t>
      </w:r>
    </w:p>
    <w:p w14:paraId="67DE7A95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80FD752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名称（签章）：{供应商名称}</w:t>
      </w:r>
    </w:p>
    <w:p w14:paraId="625E0C9C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日期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74341"/>
    <w:rsid w:val="23E7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2026-05-09T08:50:00Z</dcterms:created>
  <dc:creator>左左</dc:creator>
  <cp:lastModifiedBy>左左</cp:lastModifiedBy>
  <dcterms:modified xsi:type="dcterms:W3CDTF">2026-05-09T08:51:01Z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A899EF63CD434953979E7F2C398F6FED_11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