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版本号：ZX2026-05-6120260604001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标准物质、试剂采购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ZX2026-05-61</w:t>
      </w:r>
      <w:r>
        <w:br/>
      </w:r>
      <w:r>
        <w:br/>
      </w:r>
      <w:r>
        <w:br/>
      </w:r>
    </w:p>
    <w:p>
      <w:pPr>
        <w:pStyle w:val="null3"/>
        <w:jc w:val="center"/>
        <w:outlineLvl w:val="2"/>
      </w:pPr>
      <w:r>
        <w:rPr>
          <w:rFonts w:ascii="仿宋_GB2312" w:hAnsi="仿宋_GB2312" w:cs="仿宋_GB2312" w:eastAsia="仿宋_GB2312"/>
          <w:sz w:val="28"/>
          <w:b/>
        </w:rPr>
        <w:t>西安计量技术研究院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西安计量技术研究院</w:t>
      </w:r>
      <w:r>
        <w:rPr>
          <w:rFonts w:ascii="仿宋_GB2312" w:hAnsi="仿宋_GB2312" w:cs="仿宋_GB2312" w:eastAsia="仿宋_GB2312"/>
        </w:rPr>
        <w:t>委托，拟对</w:t>
      </w:r>
      <w:r>
        <w:rPr>
          <w:rFonts w:ascii="仿宋_GB2312" w:hAnsi="仿宋_GB2312" w:cs="仿宋_GB2312" w:eastAsia="仿宋_GB2312"/>
        </w:rPr>
        <w:t>标准物质、试剂采购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标准物质、试剂采购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标准物质、试剂采购，1批，具体详见采购文件第3章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1、法定代表人授权委托书：法定代表人参加谈判的，须提供法定代表人身份证复印件；法定代表人授权本单位他人参加谈判的，须提供法定代表人授权委托书。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pPr>
      <w:r>
        <w:rPr>
          <w:rFonts w:ascii="仿宋_GB2312" w:hAnsi="仿宋_GB2312" w:cs="仿宋_GB2312" w:eastAsia="仿宋_GB2312"/>
        </w:rPr>
        <w:t>3、危险化学品经营许可证：供应商提供有效的危险化学品经营许可证，许可范围须包含乙醇【无水】，石油醚。</w:t>
      </w:r>
    </w:p>
    <w:p>
      <w:pPr>
        <w:pStyle w:val="null3"/>
      </w:pPr>
      <w:r>
        <w:rPr>
          <w:rFonts w:ascii="仿宋_GB2312" w:hAnsi="仿宋_GB2312" w:cs="仿宋_GB2312" w:eastAsia="仿宋_GB2312"/>
        </w:rPr>
        <w:t>4、业绩要求：供应商提供自2023年1月1日至今至少2份同类项目业绩合同 （同类是指：法定计量检定机构国家有证标准物质采购）。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西安计量技术研究院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029-88482113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西安计量技术研究院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西安计量技术研究院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西安计量技术研究院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标准物质、试剂采购，旨在保障我院计量器具检定校准工作正常开展，严格遵循计量技术规范相关要求，契合西安市量值传递与溯源体系建设及经济社会高质量发展需求，进一步提升服务西安市及周边区域经济社会发展的综合能力，社会效益显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620,300.00</w:t>
      </w:r>
    </w:p>
    <w:p>
      <w:pPr>
        <w:pStyle w:val="null3"/>
      </w:pPr>
      <w:r>
        <w:rPr>
          <w:rFonts w:ascii="仿宋_GB2312" w:hAnsi="仿宋_GB2312" w:cs="仿宋_GB2312" w:eastAsia="仿宋_GB2312"/>
        </w:rPr>
        <w:t>采购包最高限价（元）: 620,300.00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标准物质试剂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标的名称：标准物质试剂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4"/>
            </w:pPr>
            <w:r>
              <w:rPr>
                <w:rFonts w:ascii="仿宋_GB2312" w:hAnsi="仿宋_GB2312" w:cs="仿宋_GB2312" w:eastAsia="仿宋_GB2312"/>
                <w:sz w:val="21"/>
              </w:rPr>
              <w:t>在验收时供应商需向采购人提供所供产品的国家有证标准物质证书或溯源证书等资料，由此产生的所有费用由供应商承担。</w:t>
            </w:r>
            <w:r>
              <w:rPr>
                <w:rFonts w:ascii="仿宋_GB2312" w:hAnsi="仿宋_GB2312" w:cs="仿宋_GB2312" w:eastAsia="仿宋_GB2312"/>
                <w:sz w:val="21"/>
              </w:rPr>
              <w:t>所列规范标准如有更新，以最新规范标准执行。</w:t>
            </w:r>
          </w:p>
          <w:p>
            <w:pPr>
              <w:pStyle w:val="null3"/>
              <w:ind w:firstLine="531"/>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）标准物质、试剂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技术参数见下表</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166"/>
              <w:gridCol w:w="338"/>
              <w:gridCol w:w="206"/>
              <w:gridCol w:w="398"/>
              <w:gridCol w:w="211"/>
              <w:gridCol w:w="312"/>
              <w:gridCol w:w="322"/>
              <w:gridCol w:w="166"/>
              <w:gridCol w:w="206"/>
              <w:gridCol w:w="191"/>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标物名称</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w:t>
                  </w:r>
                  <w:r>
                    <w:rPr>
                      <w:rFonts w:ascii="仿宋_GB2312" w:hAnsi="仿宋_GB2312" w:cs="仿宋_GB2312" w:eastAsia="仿宋_GB2312"/>
                      <w:sz w:val="18"/>
                    </w:rPr>
                    <w:t>/标称值</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r>
                    <w:rPr>
                      <w:rFonts w:ascii="仿宋_GB2312" w:hAnsi="仿宋_GB2312" w:cs="仿宋_GB2312" w:eastAsia="仿宋_GB2312"/>
                      <w:sz w:val="18"/>
                    </w:rPr>
                    <w:t>/瓶（套）</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规程准确度要求</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计量技术规范</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r>
                    <w:rPr>
                      <w:rFonts w:ascii="仿宋_GB2312" w:hAnsi="仿宋_GB2312" w:cs="仿宋_GB2312" w:eastAsia="仿宋_GB2312"/>
                      <w:sz w:val="18"/>
                    </w:rPr>
                    <w:t>/瓶</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规格（每瓶容量</w:t>
                  </w:r>
                  <w:r>
                    <w:rPr>
                      <w:rFonts w:ascii="仿宋_GB2312" w:hAnsi="仿宋_GB2312" w:cs="仿宋_GB2312" w:eastAsia="仿宋_GB2312"/>
                      <w:sz w:val="18"/>
                    </w:rPr>
                    <w:t>/重量）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萘</w:t>
                  </w:r>
                  <w:r>
                    <w:rPr>
                      <w:rFonts w:ascii="仿宋_GB2312" w:hAnsi="仿宋_GB2312" w:cs="仿宋_GB2312" w:eastAsia="仿宋_GB2312"/>
                      <w:sz w:val="18"/>
                    </w:rPr>
                    <w:t>-</w:t>
                  </w:r>
                  <w:r>
                    <w:rPr>
                      <w:rFonts w:ascii="仿宋_GB2312" w:hAnsi="仿宋_GB2312" w:cs="仿宋_GB2312" w:eastAsia="仿宋_GB2312"/>
                      <w:sz w:val="18"/>
                    </w:rPr>
                    <w:t>甲醇</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液相色谱</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1.0×10</w:t>
                  </w:r>
                  <w:r>
                    <w:rPr>
                      <w:rFonts w:ascii="仿宋_GB2312" w:hAnsi="仿宋_GB2312" w:cs="仿宋_GB2312" w:eastAsia="仿宋_GB2312"/>
                      <w:sz w:val="18"/>
                      <w:vertAlign w:val="superscript"/>
                    </w:rPr>
                    <w:t xml:space="preserve">-4  </w:t>
                  </w:r>
                  <w:r>
                    <w:rPr>
                      <w:rFonts w:ascii="仿宋_GB2312" w:hAnsi="仿宋_GB2312" w:cs="仿宋_GB2312" w:eastAsia="仿宋_GB2312"/>
                      <w:sz w:val="18"/>
                    </w:rPr>
                    <w:t>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《液相色谱仪》</w:t>
                  </w:r>
                  <w:r>
                    <w:br/>
                  </w:r>
                  <w:r>
                    <w:rPr>
                      <w:rFonts w:ascii="仿宋_GB2312" w:hAnsi="仿宋_GB2312" w:cs="仿宋_GB2312" w:eastAsia="仿宋_GB2312"/>
                      <w:sz w:val="18"/>
                    </w:rPr>
                    <w:t>JJG 705-2014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萘</w:t>
                  </w:r>
                  <w:r>
                    <w:rPr>
                      <w:rFonts w:ascii="仿宋_GB2312" w:hAnsi="仿宋_GB2312" w:cs="仿宋_GB2312" w:eastAsia="仿宋_GB2312"/>
                      <w:sz w:val="18"/>
                    </w:rPr>
                    <w:t>-</w:t>
                  </w:r>
                  <w:r>
                    <w:rPr>
                      <w:rFonts w:ascii="仿宋_GB2312" w:hAnsi="仿宋_GB2312" w:cs="仿宋_GB2312" w:eastAsia="仿宋_GB2312"/>
                      <w:sz w:val="18"/>
                    </w:rPr>
                    <w:t>甲醇</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1.0×10</w:t>
                  </w:r>
                  <w:r>
                    <w:rPr>
                      <w:rFonts w:ascii="仿宋_GB2312" w:hAnsi="仿宋_GB2312" w:cs="仿宋_GB2312" w:eastAsia="仿宋_GB2312"/>
                      <w:sz w:val="18"/>
                      <w:vertAlign w:val="superscript"/>
                    </w:rPr>
                    <w:t xml:space="preserve">-7 </w:t>
                  </w:r>
                  <w:r>
                    <w:rPr>
                      <w:rFonts w:ascii="仿宋_GB2312" w:hAnsi="仿宋_GB2312" w:cs="仿宋_GB2312" w:eastAsia="仿宋_GB2312"/>
                      <w:sz w:val="18"/>
                    </w:rPr>
                    <w:t>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胆固醇</w:t>
                  </w:r>
                  <w:r>
                    <w:rPr>
                      <w:rFonts w:ascii="仿宋_GB2312" w:hAnsi="仿宋_GB2312" w:cs="仿宋_GB2312" w:eastAsia="仿宋_GB2312"/>
                      <w:sz w:val="18"/>
                    </w:rPr>
                    <w:t>-</w:t>
                  </w:r>
                  <w:r>
                    <w:rPr>
                      <w:rFonts w:ascii="仿宋_GB2312" w:hAnsi="仿宋_GB2312" w:cs="仿宋_GB2312" w:eastAsia="仿宋_GB2312"/>
                      <w:sz w:val="18"/>
                    </w:rPr>
                    <w:t>甲醇</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 μg/mL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胆固醇</w:t>
                  </w:r>
                  <w:r>
                    <w:rPr>
                      <w:rFonts w:ascii="仿宋_GB2312" w:hAnsi="仿宋_GB2312" w:cs="仿宋_GB2312" w:eastAsia="仿宋_GB2312"/>
                      <w:sz w:val="18"/>
                    </w:rPr>
                    <w:t>-</w:t>
                  </w:r>
                  <w:r>
                    <w:rPr>
                      <w:rFonts w:ascii="仿宋_GB2312" w:hAnsi="仿宋_GB2312" w:cs="仿宋_GB2312" w:eastAsia="仿宋_GB2312"/>
                      <w:sz w:val="18"/>
                    </w:rPr>
                    <w:t>甲醇</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 μg/mL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正十六烷</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气相</w:t>
                  </w:r>
                </w:p>
                <w:p>
                  <w:pPr>
                    <w:pStyle w:val="null3"/>
                    <w:jc w:val="center"/>
                  </w:pPr>
                  <w:r>
                    <w:rPr>
                      <w:rFonts w:ascii="仿宋_GB2312" w:hAnsi="仿宋_GB2312" w:cs="仿宋_GB2312" w:eastAsia="仿宋_GB2312"/>
                      <w:sz w:val="18"/>
                    </w:rPr>
                    <w:t>色谱</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 ng/μL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《气相色谱仪》</w:t>
                  </w:r>
                  <w:r>
                    <w:br/>
                  </w:r>
                  <w:r>
                    <w:rPr>
                      <w:rFonts w:ascii="仿宋_GB2312" w:hAnsi="仿宋_GB2312" w:cs="仿宋_GB2312" w:eastAsia="仿宋_GB2312"/>
                      <w:sz w:val="18"/>
                    </w:rPr>
                    <w:t>JJG 700-2016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核心产品</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丙体六六六</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0.100 ng/μL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苯</w:t>
                  </w:r>
                  <w:r>
                    <w:rPr>
                      <w:rFonts w:ascii="仿宋_GB2312" w:hAnsi="仿宋_GB2312" w:cs="仿宋_GB2312" w:eastAsia="仿宋_GB2312"/>
                      <w:sz w:val="18"/>
                    </w:rPr>
                    <w:t>-</w:t>
                  </w:r>
                  <w:r>
                    <w:rPr>
                      <w:rFonts w:ascii="仿宋_GB2312" w:hAnsi="仿宋_GB2312" w:cs="仿宋_GB2312" w:eastAsia="仿宋_GB2312"/>
                      <w:sz w:val="18"/>
                    </w:rPr>
                    <w:t>甲苯</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 mg/mL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偶氮苯</w:t>
                  </w:r>
                  <w:r>
                    <w:rPr>
                      <w:rFonts w:ascii="仿宋_GB2312" w:hAnsi="仿宋_GB2312" w:cs="仿宋_GB2312" w:eastAsia="仿宋_GB2312"/>
                      <w:sz w:val="18"/>
                    </w:rPr>
                    <w:t>-</w:t>
                  </w:r>
                  <w:r>
                    <w:rPr>
                      <w:rFonts w:ascii="仿宋_GB2312" w:hAnsi="仿宋_GB2312" w:cs="仿宋_GB2312" w:eastAsia="仿宋_GB2312"/>
                      <w:sz w:val="18"/>
                    </w:rPr>
                    <w:t>马拉硫磷</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ng/μL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甲基对硫磷</w:t>
                  </w:r>
                  <w:r>
                    <w:rPr>
                      <w:rFonts w:ascii="仿宋_GB2312" w:hAnsi="仿宋_GB2312" w:cs="仿宋_GB2312" w:eastAsia="仿宋_GB2312"/>
                      <w:sz w:val="18"/>
                    </w:rPr>
                    <w:t>-</w:t>
                  </w:r>
                  <w:r>
                    <w:rPr>
                      <w:rFonts w:ascii="仿宋_GB2312" w:hAnsi="仿宋_GB2312" w:cs="仿宋_GB2312" w:eastAsia="仿宋_GB2312"/>
                      <w:sz w:val="18"/>
                    </w:rPr>
                    <w:t>无水乙醇</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ng/μL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Cu</w:t>
                  </w:r>
                  <w:r>
                    <w:rPr>
                      <w:rFonts w:ascii="仿宋_GB2312" w:hAnsi="仿宋_GB2312" w:cs="仿宋_GB2312" w:eastAsia="仿宋_GB2312"/>
                      <w:sz w:val="18"/>
                    </w:rPr>
                    <w:t>系列标准溶液</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原子</w:t>
                  </w:r>
                </w:p>
                <w:p>
                  <w:pPr>
                    <w:pStyle w:val="null3"/>
                    <w:jc w:val="center"/>
                  </w:pPr>
                  <w:r>
                    <w:rPr>
                      <w:rFonts w:ascii="仿宋_GB2312" w:hAnsi="仿宋_GB2312" w:cs="仿宋_GB2312" w:eastAsia="仿宋_GB2312"/>
                      <w:sz w:val="18"/>
                    </w:rPr>
                    <w:t>吸收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5.0)    μg/mL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br/>
                  </w:r>
                  <w:r>
                    <w:rPr>
                      <w:rFonts w:ascii="仿宋_GB2312" w:hAnsi="仿宋_GB2312" w:cs="仿宋_GB2312" w:eastAsia="仿宋_GB2312"/>
                      <w:sz w:val="18"/>
                    </w:rPr>
                    <w:t>《原子吸收分光光度计》</w:t>
                  </w:r>
                  <w:r>
                    <w:rPr>
                      <w:rFonts w:ascii="仿宋_GB2312" w:hAnsi="仿宋_GB2312" w:cs="仿宋_GB2312" w:eastAsia="仿宋_GB2312"/>
                      <w:sz w:val="18"/>
                    </w:rPr>
                    <w:t>JJG 694-2025</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Cd</w:t>
                  </w:r>
                  <w:r>
                    <w:rPr>
                      <w:rFonts w:ascii="仿宋_GB2312" w:hAnsi="仿宋_GB2312" w:cs="仿宋_GB2312" w:eastAsia="仿宋_GB2312"/>
                      <w:sz w:val="18"/>
                    </w:rPr>
                    <w:t>系列标准溶液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5.0) ng/mL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原子吸收检定用</w:t>
                  </w:r>
                  <w:r>
                    <w:rPr>
                      <w:rFonts w:ascii="仿宋_GB2312" w:hAnsi="仿宋_GB2312" w:cs="仿宋_GB2312" w:eastAsia="仿宋_GB2312"/>
                      <w:sz w:val="18"/>
                    </w:rPr>
                    <w:t>NaCl溶液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 mg/mL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As</w:t>
                  </w:r>
                  <w:r>
                    <w:rPr>
                      <w:rFonts w:ascii="仿宋_GB2312" w:hAnsi="仿宋_GB2312" w:cs="仿宋_GB2312" w:eastAsia="仿宋_GB2312"/>
                      <w:sz w:val="18"/>
                    </w:rPr>
                    <w:t>、</w:t>
                  </w:r>
                  <w:r>
                    <w:rPr>
                      <w:rFonts w:ascii="仿宋_GB2312" w:hAnsi="仿宋_GB2312" w:cs="仿宋_GB2312" w:eastAsia="仿宋_GB2312"/>
                      <w:sz w:val="18"/>
                    </w:rPr>
                    <w:t>Sb</w:t>
                  </w:r>
                  <w:r>
                    <w:rPr>
                      <w:rFonts w:ascii="仿宋_GB2312" w:hAnsi="仿宋_GB2312" w:cs="仿宋_GB2312" w:eastAsia="仿宋_GB2312"/>
                      <w:sz w:val="18"/>
                    </w:rPr>
                    <w:t>混合系列标准溶液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原子</w:t>
                  </w:r>
                </w:p>
                <w:p>
                  <w:pPr>
                    <w:pStyle w:val="null3"/>
                    <w:jc w:val="center"/>
                  </w:pPr>
                  <w:r>
                    <w:rPr>
                      <w:rFonts w:ascii="仿宋_GB2312" w:hAnsi="仿宋_GB2312" w:cs="仿宋_GB2312" w:eastAsia="仿宋_GB2312"/>
                      <w:sz w:val="18"/>
                    </w:rPr>
                    <w:t>荧光</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ng/mL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成套《原子荧光光度计》</w:t>
                  </w:r>
                  <w:r>
                    <w:rPr>
                      <w:rFonts w:ascii="仿宋_GB2312" w:hAnsi="仿宋_GB2312" w:cs="仿宋_GB2312" w:eastAsia="仿宋_GB2312"/>
                      <w:sz w:val="18"/>
                    </w:rPr>
                    <w:t>JJG 939-2009</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硫酸奎宁系列标准溶液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荧光</w:t>
                  </w:r>
                </w:p>
                <w:p>
                  <w:pPr>
                    <w:pStyle w:val="null3"/>
                    <w:jc w:val="center"/>
                  </w:pPr>
                  <w:r>
                    <w:rPr>
                      <w:rFonts w:ascii="仿宋_GB2312" w:hAnsi="仿宋_GB2312" w:cs="仿宋_GB2312" w:eastAsia="仿宋_GB2312"/>
                      <w:sz w:val="18"/>
                    </w:rPr>
                    <w:t>分光</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（空白、</w:t>
                  </w:r>
                  <w:r>
                    <w:rPr>
                      <w:rFonts w:ascii="仿宋_GB2312" w:hAnsi="仿宋_GB2312" w:cs="仿宋_GB2312" w:eastAsia="仿宋_GB2312"/>
                      <w:sz w:val="18"/>
                    </w:rPr>
                    <w:t>1×10</w:t>
                  </w:r>
                  <w:r>
                    <w:rPr>
                      <w:rFonts w:ascii="仿宋_GB2312" w:hAnsi="仿宋_GB2312" w:cs="仿宋_GB2312" w:eastAsia="仿宋_GB2312"/>
                      <w:sz w:val="18"/>
                      <w:vertAlign w:val="superscript"/>
                    </w:rPr>
                    <w:t>-9</w:t>
                  </w:r>
                  <w:r>
                    <w:rPr>
                      <w:rFonts w:ascii="仿宋_GB2312" w:hAnsi="仿宋_GB2312" w:cs="仿宋_GB2312" w:eastAsia="仿宋_GB2312"/>
                      <w:sz w:val="18"/>
                    </w:rPr>
                    <w:t>、</w:t>
                  </w:r>
                  <w:r>
                    <w:rPr>
                      <w:rFonts w:ascii="仿宋_GB2312" w:hAnsi="仿宋_GB2312" w:cs="仿宋_GB2312" w:eastAsia="仿宋_GB2312"/>
                      <w:sz w:val="18"/>
                    </w:rPr>
                    <w:t>1×10</w:t>
                  </w:r>
                  <w:r>
                    <w:rPr>
                      <w:rFonts w:ascii="仿宋_GB2312" w:hAnsi="仿宋_GB2312" w:cs="仿宋_GB2312" w:eastAsia="仿宋_GB2312"/>
                      <w:sz w:val="18"/>
                      <w:vertAlign w:val="superscript"/>
                    </w:rPr>
                    <w:t>-7</w:t>
                  </w:r>
                  <w:r>
                    <w:rPr>
                      <w:rFonts w:ascii="仿宋_GB2312" w:hAnsi="仿宋_GB2312" w:cs="仿宋_GB2312" w:eastAsia="仿宋_GB2312"/>
                      <w:sz w:val="18"/>
                    </w:rPr>
                    <w:t>、</w:t>
                  </w:r>
                  <w:r>
                    <w:rPr>
                      <w:rFonts w:ascii="仿宋_GB2312" w:hAnsi="仿宋_GB2312" w:cs="仿宋_GB2312" w:eastAsia="仿宋_GB2312"/>
                      <w:sz w:val="18"/>
                    </w:rPr>
                    <w:t>4×10</w:t>
                  </w:r>
                  <w:r>
                    <w:rPr>
                      <w:rFonts w:ascii="仿宋_GB2312" w:hAnsi="仿宋_GB2312" w:cs="仿宋_GB2312" w:eastAsia="仿宋_GB2312"/>
                      <w:sz w:val="18"/>
                      <w:vertAlign w:val="superscript"/>
                    </w:rPr>
                    <w:t>-7</w:t>
                  </w:r>
                  <w:r>
                    <w:rPr>
                      <w:rFonts w:ascii="仿宋_GB2312" w:hAnsi="仿宋_GB2312" w:cs="仿宋_GB2312" w:eastAsia="仿宋_GB2312"/>
                      <w:sz w:val="18"/>
                    </w:rPr>
                    <w:t>、</w:t>
                  </w:r>
                  <w:r>
                    <w:rPr>
                      <w:rFonts w:ascii="仿宋_GB2312" w:hAnsi="仿宋_GB2312" w:cs="仿宋_GB2312" w:eastAsia="仿宋_GB2312"/>
                      <w:sz w:val="18"/>
                    </w:rPr>
                    <w:t>8×10</w:t>
                  </w:r>
                  <w:r>
                    <w:rPr>
                      <w:rFonts w:ascii="仿宋_GB2312" w:hAnsi="仿宋_GB2312" w:cs="仿宋_GB2312" w:eastAsia="仿宋_GB2312"/>
                      <w:sz w:val="18"/>
                      <w:vertAlign w:val="superscript"/>
                    </w:rPr>
                    <w:t>-7</w:t>
                  </w:r>
                  <w:r>
                    <w:rPr>
                      <w:rFonts w:ascii="仿宋_GB2312" w:hAnsi="仿宋_GB2312" w:cs="仿宋_GB2312" w:eastAsia="仿宋_GB2312"/>
                      <w:sz w:val="18"/>
                    </w:rPr>
                    <w:t>、</w:t>
                  </w:r>
                  <w:r>
                    <w:rPr>
                      <w:rFonts w:ascii="仿宋_GB2312" w:hAnsi="仿宋_GB2312" w:cs="仿宋_GB2312" w:eastAsia="仿宋_GB2312"/>
                      <w:sz w:val="18"/>
                    </w:rPr>
                    <w:t>1×10</w:t>
                  </w:r>
                  <w:r>
                    <w:rPr>
                      <w:rFonts w:ascii="仿宋_GB2312" w:hAnsi="仿宋_GB2312" w:cs="仿宋_GB2312" w:eastAsia="仿宋_GB2312"/>
                      <w:sz w:val="18"/>
                      <w:vertAlign w:val="superscript"/>
                    </w:rPr>
                    <w:t>-6</w:t>
                  </w:r>
                  <w:r>
                    <w:rPr>
                      <w:rFonts w:ascii="仿宋_GB2312" w:hAnsi="仿宋_GB2312" w:cs="仿宋_GB2312" w:eastAsia="仿宋_GB2312"/>
                      <w:sz w:val="18"/>
                    </w:rPr>
                    <w:t>）</w:t>
                  </w:r>
                  <w:r>
                    <w:rPr>
                      <w:rFonts w:ascii="仿宋_GB2312" w:hAnsi="仿宋_GB2312" w:cs="仿宋_GB2312" w:eastAsia="仿宋_GB2312"/>
                      <w:sz w:val="18"/>
                    </w:rPr>
                    <w:t>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br/>
                  </w:r>
                  <w:r>
                    <w:rPr>
                      <w:rFonts w:ascii="仿宋_GB2312" w:hAnsi="仿宋_GB2312" w:cs="仿宋_GB2312" w:eastAsia="仿宋_GB2312"/>
                      <w:sz w:val="18"/>
                    </w:rPr>
                    <w:t>《荧光分光光度计》</w:t>
                  </w:r>
                  <w:r>
                    <w:rPr>
                      <w:rFonts w:ascii="仿宋_GB2312" w:hAnsi="仿宋_GB2312" w:cs="仿宋_GB2312" w:eastAsia="仿宋_GB2312"/>
                      <w:sz w:val="18"/>
                    </w:rPr>
                    <w:t>JJG 537-2006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紫外分光光度计标准溶液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紫外</w:t>
                  </w:r>
                </w:p>
                <w:p>
                  <w:pPr>
                    <w:pStyle w:val="null3"/>
                    <w:jc w:val="center"/>
                  </w:pPr>
                  <w:r>
                    <w:rPr>
                      <w:rFonts w:ascii="仿宋_GB2312" w:hAnsi="仿宋_GB2312" w:cs="仿宋_GB2312" w:eastAsia="仿宋_GB2312"/>
                      <w:sz w:val="18"/>
                    </w:rPr>
                    <w:t>分光</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%τ</w:t>
                  </w:r>
                  <w:r>
                    <w:rPr>
                      <w:rFonts w:ascii="仿宋_GB2312" w:hAnsi="仿宋_GB2312" w:cs="仿宋_GB2312" w:eastAsia="仿宋_GB2312"/>
                      <w:sz w:val="18"/>
                    </w:rPr>
                    <w:t>，</w:t>
                  </w:r>
                  <w:r>
                    <w:rPr>
                      <w:rFonts w:ascii="仿宋_GB2312" w:hAnsi="仿宋_GB2312" w:cs="仿宋_GB2312" w:eastAsia="仿宋_GB2312"/>
                      <w:sz w:val="18"/>
                    </w:rPr>
                    <w:t>K</w:t>
                  </w:r>
                  <w:r>
                    <w:rPr>
                      <w:rFonts w:ascii="仿宋_GB2312" w:hAnsi="仿宋_GB2312" w:cs="仿宋_GB2312" w:eastAsia="仿宋_GB2312"/>
                      <w:sz w:val="18"/>
                      <w:vertAlign w:val="subscript"/>
                    </w:rPr>
                    <w:t>2</w:t>
                  </w:r>
                  <w:r>
                    <w:rPr>
                      <w:rFonts w:ascii="仿宋_GB2312" w:hAnsi="仿宋_GB2312" w:cs="仿宋_GB2312" w:eastAsia="仿宋_GB2312"/>
                      <w:sz w:val="18"/>
                    </w:rPr>
                    <w:t>Cr</w:t>
                  </w:r>
                  <w:r>
                    <w:rPr>
                      <w:rFonts w:ascii="仿宋_GB2312" w:hAnsi="仿宋_GB2312" w:cs="仿宋_GB2312" w:eastAsia="仿宋_GB2312"/>
                      <w:sz w:val="18"/>
                      <w:vertAlign w:val="subscript"/>
                    </w:rPr>
                    <w:t>2</w:t>
                  </w:r>
                  <w:r>
                    <w:rPr>
                      <w:rFonts w:ascii="仿宋_GB2312" w:hAnsi="仿宋_GB2312" w:cs="仿宋_GB2312" w:eastAsia="仿宋_GB2312"/>
                      <w:sz w:val="18"/>
                    </w:rPr>
                    <w:t>O</w:t>
                  </w:r>
                  <w:r>
                    <w:rPr>
                      <w:rFonts w:ascii="仿宋_GB2312" w:hAnsi="仿宋_GB2312" w:cs="仿宋_GB2312" w:eastAsia="仿宋_GB2312"/>
                      <w:sz w:val="18"/>
                      <w:vertAlign w:val="subscript"/>
                    </w:rPr>
                    <w:t>7</w:t>
                  </w:r>
                  <w:r>
                    <w:rPr>
                      <w:rFonts w:ascii="仿宋_GB2312" w:hAnsi="仿宋_GB2312" w:cs="仿宋_GB2312" w:eastAsia="仿宋_GB2312"/>
                      <w:sz w:val="18"/>
                    </w:rPr>
                    <w:t xml:space="preserve"> </w:t>
                  </w:r>
                  <w:r>
                    <w:rPr>
                      <w:rFonts w:ascii="仿宋_GB2312" w:hAnsi="仿宋_GB2312" w:cs="仿宋_GB2312" w:eastAsia="仿宋_GB2312"/>
                      <w:sz w:val="18"/>
                    </w:rPr>
                    <w:t>质量分数为</w:t>
                  </w:r>
                  <w:r>
                    <w:rPr>
                      <w:rFonts w:ascii="仿宋_GB2312" w:hAnsi="仿宋_GB2312" w:cs="仿宋_GB2312" w:eastAsia="仿宋_GB2312"/>
                      <w:sz w:val="18"/>
                    </w:rPr>
                    <w:t>0.06000/1000</w:t>
                  </w:r>
                  <w:r>
                    <w:rPr>
                      <w:rFonts w:ascii="仿宋_GB2312" w:hAnsi="仿宋_GB2312" w:cs="仿宋_GB2312" w:eastAsia="仿宋_GB2312"/>
                      <w:sz w:val="18"/>
                    </w:rPr>
                    <w:t>，在不同波长下透射比</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r>
                    <w:rPr>
                      <w:rFonts w:ascii="仿宋_GB2312" w:hAnsi="仿宋_GB2312" w:cs="仿宋_GB2312" w:eastAsia="仿宋_GB2312"/>
                      <w:sz w:val="18"/>
                      <w:i/>
                    </w:rPr>
                    <w:t>U</w:t>
                  </w:r>
                  <w:r>
                    <w:rPr>
                      <w:rFonts w:ascii="仿宋_GB2312" w:hAnsi="仿宋_GB2312" w:cs="仿宋_GB2312" w:eastAsia="仿宋_GB2312"/>
                      <w:sz w:val="18"/>
                    </w:rPr>
                    <w:t xml:space="preserve">≤0.2%τ , </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空白，透射比成套《紫外、可见、近红外分光光度计》</w:t>
                  </w:r>
                  <w:r>
                    <w:rPr>
                      <w:rFonts w:ascii="仿宋_GB2312" w:hAnsi="仿宋_GB2312" w:cs="仿宋_GB2312" w:eastAsia="仿宋_GB2312"/>
                      <w:sz w:val="18"/>
                    </w:rPr>
                    <w:t>JJG 178-2007</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蔗糖标准溶液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糖量计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成套《手持糖量</w:t>
                  </w:r>
                  <w:r>
                    <w:rPr>
                      <w:rFonts w:ascii="仿宋_GB2312" w:hAnsi="仿宋_GB2312" w:cs="仿宋_GB2312" w:eastAsia="仿宋_GB2312"/>
                      <w:sz w:val="18"/>
                    </w:rPr>
                    <w:t>(含量)计及手持折射仪》JJG 820-1993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电导率标准溶液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电导</w:t>
                  </w:r>
                </w:p>
                <w:p>
                  <w:pPr>
                    <w:pStyle w:val="null3"/>
                    <w:jc w:val="center"/>
                  </w:pPr>
                  <w:r>
                    <w:rPr>
                      <w:rFonts w:ascii="仿宋_GB2312" w:hAnsi="仿宋_GB2312" w:cs="仿宋_GB2312" w:eastAsia="仿宋_GB2312"/>
                      <w:sz w:val="18"/>
                    </w:rPr>
                    <w:t>率仪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(1410</w:t>
                  </w:r>
                  <w:r>
                    <w:rPr>
                      <w:rFonts w:ascii="仿宋_GB2312" w:hAnsi="仿宋_GB2312" w:cs="仿宋_GB2312" w:eastAsia="仿宋_GB2312"/>
                      <w:sz w:val="18"/>
                    </w:rPr>
                    <w:t>、</w:t>
                  </w:r>
                  <w:r>
                    <w:rPr>
                      <w:rFonts w:ascii="仿宋_GB2312" w:hAnsi="仿宋_GB2312" w:cs="仿宋_GB2312" w:eastAsia="仿宋_GB2312"/>
                      <w:sz w:val="18"/>
                    </w:rPr>
                    <w:t>147.6) μS/cm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0.25%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p>
                <w:p>
                  <w:pPr>
                    <w:pStyle w:val="null3"/>
                    <w:jc w:val="center"/>
                  </w:pPr>
                  <w:r>
                    <w:rPr>
                      <w:rFonts w:ascii="仿宋_GB2312" w:hAnsi="仿宋_GB2312" w:cs="仿宋_GB2312" w:eastAsia="仿宋_GB2312"/>
                      <w:sz w:val="18"/>
                    </w:rPr>
                    <w:t>《电导率仪》</w:t>
                  </w:r>
                  <w:r>
                    <w:br/>
                  </w:r>
                  <w:r>
                    <w:rPr>
                      <w:rFonts w:ascii="仿宋_GB2312" w:hAnsi="仿宋_GB2312" w:cs="仿宋_GB2312" w:eastAsia="仿宋_GB2312"/>
                      <w:sz w:val="18"/>
                    </w:rPr>
                    <w:t>JJG 376-2007</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火焰光度计系列标准溶液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火焰</w:t>
                  </w:r>
                </w:p>
                <w:p>
                  <w:pPr>
                    <w:pStyle w:val="null3"/>
                    <w:jc w:val="center"/>
                  </w:pPr>
                  <w:r>
                    <w:rPr>
                      <w:rFonts w:ascii="仿宋_GB2312" w:hAnsi="仿宋_GB2312" w:cs="仿宋_GB2312" w:eastAsia="仿宋_GB2312"/>
                      <w:sz w:val="18"/>
                    </w:rPr>
                    <w:t>光度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w:t>
                  </w:r>
                  <w:r>
                    <w:rPr>
                      <w:rFonts w:ascii="仿宋_GB2312" w:hAnsi="仿宋_GB2312" w:cs="仿宋_GB2312" w:eastAsia="仿宋_GB2312"/>
                      <w:sz w:val="18"/>
                    </w:rPr>
                    <w:t>：（</w:t>
                  </w:r>
                  <w:r>
                    <w:rPr>
                      <w:rFonts w:ascii="仿宋_GB2312" w:hAnsi="仿宋_GB2312" w:cs="仿宋_GB2312" w:eastAsia="仿宋_GB2312"/>
                      <w:sz w:val="18"/>
                    </w:rPr>
                    <w:t>0.004</w:t>
                  </w:r>
                  <w:r>
                    <w:rPr>
                      <w:rFonts w:ascii="仿宋_GB2312" w:hAnsi="仿宋_GB2312" w:cs="仿宋_GB2312" w:eastAsia="仿宋_GB2312"/>
                      <w:sz w:val="18"/>
                    </w:rPr>
                    <w:t>～</w:t>
                  </w:r>
                  <w:r>
                    <w:rPr>
                      <w:rFonts w:ascii="仿宋_GB2312" w:hAnsi="仿宋_GB2312" w:cs="仿宋_GB2312" w:eastAsia="仿宋_GB2312"/>
                      <w:sz w:val="18"/>
                    </w:rPr>
                    <w:t>0.200</w:t>
                  </w:r>
                  <w:r>
                    <w:rPr>
                      <w:rFonts w:ascii="仿宋_GB2312" w:hAnsi="仿宋_GB2312" w:cs="仿宋_GB2312" w:eastAsia="仿宋_GB2312"/>
                      <w:sz w:val="18"/>
                    </w:rPr>
                    <w:t>）</w:t>
                  </w:r>
                  <w:r>
                    <w:rPr>
                      <w:rFonts w:ascii="仿宋_GB2312" w:hAnsi="仿宋_GB2312" w:cs="仿宋_GB2312" w:eastAsia="仿宋_GB2312"/>
                      <w:sz w:val="18"/>
                    </w:rPr>
                    <w:t>mmol/L</w:t>
                  </w:r>
                  <w:r>
                    <w:rPr>
                      <w:rFonts w:ascii="仿宋_GB2312" w:hAnsi="仿宋_GB2312" w:cs="仿宋_GB2312" w:eastAsia="仿宋_GB2312"/>
                      <w:sz w:val="18"/>
                    </w:rPr>
                    <w:t>；</w:t>
                  </w:r>
                  <w:r>
                    <w:br/>
                  </w:r>
                  <w:r>
                    <w:rPr>
                      <w:rFonts w:ascii="仿宋_GB2312" w:hAnsi="仿宋_GB2312" w:cs="仿宋_GB2312" w:eastAsia="仿宋_GB2312"/>
                      <w:sz w:val="18"/>
                    </w:rPr>
                    <w:t>Na</w:t>
                  </w:r>
                  <w:r>
                    <w:rPr>
                      <w:rFonts w:ascii="仿宋_GB2312" w:hAnsi="仿宋_GB2312" w:cs="仿宋_GB2312" w:eastAsia="仿宋_GB2312"/>
                      <w:sz w:val="18"/>
                    </w:rPr>
                    <w:t>：（</w:t>
                  </w:r>
                  <w:r>
                    <w:rPr>
                      <w:rFonts w:ascii="仿宋_GB2312" w:hAnsi="仿宋_GB2312" w:cs="仿宋_GB2312" w:eastAsia="仿宋_GB2312"/>
                      <w:sz w:val="18"/>
                    </w:rPr>
                    <w:t>0.004</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mmol/L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成套《火焰光度计》</w:t>
                  </w:r>
                  <w:r>
                    <w:rPr>
                      <w:rFonts w:ascii="仿宋_GB2312" w:hAnsi="仿宋_GB2312" w:cs="仿宋_GB2312" w:eastAsia="仿宋_GB2312"/>
                      <w:sz w:val="18"/>
                    </w:rPr>
                    <w:t>JJG 630-2007</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浊度标准溶液</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浊度计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 NTU</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《浊度计》</w:t>
                  </w:r>
                  <w:r>
                    <w:br/>
                  </w:r>
                  <w:r>
                    <w:rPr>
                      <w:rFonts w:ascii="仿宋_GB2312" w:hAnsi="仿宋_GB2312" w:cs="仿宋_GB2312" w:eastAsia="仿宋_GB2312"/>
                      <w:sz w:val="18"/>
                    </w:rPr>
                    <w:t>JJG 880-2006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聚合物浊度悬浮液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NTU</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浊度值在</w:t>
                  </w:r>
                  <w:r>
                    <w:rPr>
                      <w:rFonts w:ascii="仿宋_GB2312" w:hAnsi="仿宋_GB2312" w:cs="仿宋_GB2312" w:eastAsia="仿宋_GB2312"/>
                      <w:sz w:val="18"/>
                    </w:rPr>
                    <w:t>1</w:t>
                  </w:r>
                  <w:r>
                    <w:rPr>
                      <w:rFonts w:ascii="仿宋_GB2312" w:hAnsi="仿宋_GB2312" w:cs="仿宋_GB2312" w:eastAsia="仿宋_GB2312"/>
                      <w:sz w:val="18"/>
                    </w:rPr>
                    <w:t>小时之内的浊度值变化小于</w:t>
                  </w:r>
                  <w:r>
                    <w:rPr>
                      <w:rFonts w:ascii="仿宋_GB2312" w:hAnsi="仿宋_GB2312" w:cs="仿宋_GB2312" w:eastAsia="仿宋_GB2312"/>
                      <w:sz w:val="18"/>
                    </w:rPr>
                    <w:t>0.2 %</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p>
                  <w:pPr>
                    <w:pStyle w:val="null3"/>
                    <w:jc w:val="center"/>
                  </w:pPr>
                  <w:r>
                    <w:rPr>
                      <w:rFonts w:ascii="仿宋_GB2312" w:hAnsi="仿宋_GB2312" w:cs="仿宋_GB2312" w:eastAsia="仿宋_GB2312"/>
                      <w:sz w:val="18"/>
                    </w:rPr>
                    <w:t>10)mL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红外测油仪用标准溶液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水中油分浓度分析仪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1000μg/mL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18"/>
                    </w:rPr>
                    <w:t>二级及以上</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《水中油分浓度分析仪》</w:t>
                  </w:r>
                  <w:r>
                    <w:rPr>
                      <w:rFonts w:ascii="仿宋_GB2312" w:hAnsi="仿宋_GB2312" w:cs="仿宋_GB2312" w:eastAsia="仿宋_GB2312"/>
                      <w:sz w:val="18"/>
                    </w:rPr>
                    <w:t>JJG 950-2012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人血清无机成分电解质标准物质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电解质分析仪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4.0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mmol/L</w:t>
                  </w:r>
                  <w:r>
                    <w:rPr>
                      <w:rFonts w:ascii="仿宋_GB2312" w:hAnsi="仿宋_GB2312" w:cs="仿宋_GB2312" w:eastAsia="仿宋_GB2312"/>
                      <w:sz w:val="18"/>
                    </w:rPr>
                    <w:t>；</w:t>
                  </w:r>
                  <w:r>
                    <w:br/>
                  </w:r>
                  <w:r>
                    <w:rPr>
                      <w:rFonts w:ascii="仿宋_GB2312" w:hAnsi="仿宋_GB2312" w:cs="仿宋_GB2312" w:eastAsia="仿宋_GB2312"/>
                      <w:sz w:val="18"/>
                    </w:rPr>
                    <w:t>Na</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140</w:t>
                  </w:r>
                  <w:r>
                    <w:rPr>
                      <w:rFonts w:ascii="仿宋_GB2312" w:hAnsi="仿宋_GB2312" w:cs="仿宋_GB2312" w:eastAsia="仿宋_GB2312"/>
                      <w:sz w:val="18"/>
                    </w:rPr>
                    <w:t>～</w:t>
                  </w:r>
                  <w:r>
                    <w:rPr>
                      <w:rFonts w:ascii="仿宋_GB2312" w:hAnsi="仿宋_GB2312" w:cs="仿宋_GB2312" w:eastAsia="仿宋_GB2312"/>
                      <w:sz w:val="18"/>
                    </w:rPr>
                    <w:t>150</w:t>
                  </w:r>
                  <w:r>
                    <w:rPr>
                      <w:rFonts w:ascii="仿宋_GB2312" w:hAnsi="仿宋_GB2312" w:cs="仿宋_GB2312" w:eastAsia="仿宋_GB2312"/>
                      <w:sz w:val="18"/>
                    </w:rPr>
                    <w:t>）</w:t>
                  </w:r>
                  <w:r>
                    <w:rPr>
                      <w:rFonts w:ascii="仿宋_GB2312" w:hAnsi="仿宋_GB2312" w:cs="仿宋_GB2312" w:eastAsia="仿宋_GB2312"/>
                      <w:sz w:val="18"/>
                    </w:rPr>
                    <w:t>mmol/L</w:t>
                  </w:r>
                  <w:r>
                    <w:rPr>
                      <w:rFonts w:ascii="仿宋_GB2312" w:hAnsi="仿宋_GB2312" w:cs="仿宋_GB2312" w:eastAsia="仿宋_GB2312"/>
                      <w:sz w:val="18"/>
                    </w:rPr>
                    <w:t>；</w:t>
                  </w:r>
                  <w:r>
                    <w:br/>
                  </w:r>
                  <w:r>
                    <w:rPr>
                      <w:rFonts w:ascii="仿宋_GB2312" w:hAnsi="仿宋_GB2312" w:cs="仿宋_GB2312" w:eastAsia="仿宋_GB2312"/>
                      <w:sz w:val="18"/>
                    </w:rPr>
                    <w:t>Cl</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95</w:t>
                  </w:r>
                  <w:r>
                    <w:rPr>
                      <w:rFonts w:ascii="仿宋_GB2312" w:hAnsi="仿宋_GB2312" w:cs="仿宋_GB2312" w:eastAsia="仿宋_GB2312"/>
                      <w:sz w:val="18"/>
                    </w:rPr>
                    <w:t>～</w:t>
                  </w:r>
                  <w:r>
                    <w:rPr>
                      <w:rFonts w:ascii="仿宋_GB2312" w:hAnsi="仿宋_GB2312" w:cs="仿宋_GB2312" w:eastAsia="仿宋_GB2312"/>
                      <w:sz w:val="18"/>
                    </w:rPr>
                    <w:t>115</w:t>
                  </w:r>
                  <w:r>
                    <w:rPr>
                      <w:rFonts w:ascii="仿宋_GB2312" w:hAnsi="仿宋_GB2312" w:cs="仿宋_GB2312" w:eastAsia="仿宋_GB2312"/>
                      <w:sz w:val="18"/>
                    </w:rPr>
                    <w:t>）</w:t>
                  </w:r>
                  <w:r>
                    <w:rPr>
                      <w:rFonts w:ascii="仿宋_GB2312" w:hAnsi="仿宋_GB2312" w:cs="仿宋_GB2312" w:eastAsia="仿宋_GB2312"/>
                      <w:sz w:val="18"/>
                    </w:rPr>
                    <w:t>mmol/L</w:t>
                  </w:r>
                  <w:r>
                    <w:rPr>
                      <w:rFonts w:ascii="仿宋_GB2312" w:hAnsi="仿宋_GB2312" w:cs="仿宋_GB2312" w:eastAsia="仿宋_GB2312"/>
                      <w:sz w:val="18"/>
                    </w:rPr>
                    <w:t>；</w:t>
                  </w:r>
                  <w:r>
                    <w:br/>
                  </w:r>
                  <w:r>
                    <w:rPr>
                      <w:rFonts w:ascii="仿宋_GB2312" w:hAnsi="仿宋_GB2312" w:cs="仿宋_GB2312" w:eastAsia="仿宋_GB2312"/>
                      <w:sz w:val="18"/>
                    </w:rPr>
                    <w:t>Li</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mmol/L</w:t>
                  </w:r>
                  <w:r>
                    <w:rPr>
                      <w:rFonts w:ascii="仿宋_GB2312" w:hAnsi="仿宋_GB2312" w:cs="仿宋_GB2312" w:eastAsia="仿宋_GB2312"/>
                      <w:sz w:val="18"/>
                    </w:rPr>
                    <w:t>；</w:t>
                  </w:r>
                  <w:r>
                    <w:br/>
                  </w:r>
                  <w:r>
                    <w:rPr>
                      <w:rFonts w:ascii="仿宋_GB2312" w:hAnsi="仿宋_GB2312" w:cs="仿宋_GB2312" w:eastAsia="仿宋_GB2312"/>
                      <w:sz w:val="18"/>
                    </w:rPr>
                    <w:t>iCa</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0.9</w:t>
                  </w: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mmol/L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成套《电解质分析仪》</w:t>
                  </w:r>
                  <w:r>
                    <w:br/>
                  </w:r>
                  <w:r>
                    <w:rPr>
                      <w:rFonts w:ascii="仿宋_GB2312" w:hAnsi="仿宋_GB2312" w:cs="仿宋_GB2312" w:eastAsia="仿宋_GB2312"/>
                      <w:sz w:val="18"/>
                    </w:rPr>
                    <w:t>JJG 1051-2021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电解质分析仪检定用标准溶液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K</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(1.50</w:t>
                  </w:r>
                  <w:r>
                    <w:rPr>
                      <w:rFonts w:ascii="仿宋_GB2312" w:hAnsi="仿宋_GB2312" w:cs="仿宋_GB2312" w:eastAsia="仿宋_GB2312"/>
                      <w:sz w:val="18"/>
                    </w:rPr>
                    <w:t>～</w:t>
                  </w:r>
                  <w:r>
                    <w:rPr>
                      <w:rFonts w:ascii="仿宋_GB2312" w:hAnsi="仿宋_GB2312" w:cs="仿宋_GB2312" w:eastAsia="仿宋_GB2312"/>
                      <w:sz w:val="18"/>
                    </w:rPr>
                    <w:t>7.50)mmol/L;</w:t>
                  </w:r>
                  <w:r>
                    <w:br/>
                  </w:r>
                  <w:r>
                    <w:rPr>
                      <w:rFonts w:ascii="仿宋_GB2312" w:hAnsi="仿宋_GB2312" w:cs="仿宋_GB2312" w:eastAsia="仿宋_GB2312"/>
                      <w:sz w:val="18"/>
                    </w:rPr>
                    <w:t>Na</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180)mmol/L;</w:t>
                  </w:r>
                  <w:r>
                    <w:br/>
                  </w:r>
                  <w:r>
                    <w:rPr>
                      <w:rFonts w:ascii="仿宋_GB2312" w:hAnsi="仿宋_GB2312" w:cs="仿宋_GB2312" w:eastAsia="仿宋_GB2312"/>
                      <w:sz w:val="18"/>
                    </w:rPr>
                    <w:t>Cl</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(80.0</w:t>
                  </w:r>
                  <w:r>
                    <w:rPr>
                      <w:rFonts w:ascii="仿宋_GB2312" w:hAnsi="仿宋_GB2312" w:cs="仿宋_GB2312" w:eastAsia="仿宋_GB2312"/>
                      <w:sz w:val="18"/>
                    </w:rPr>
                    <w:t>～</w:t>
                  </w:r>
                  <w:r>
                    <w:rPr>
                      <w:rFonts w:ascii="仿宋_GB2312" w:hAnsi="仿宋_GB2312" w:cs="仿宋_GB2312" w:eastAsia="仿宋_GB2312"/>
                      <w:sz w:val="18"/>
                    </w:rPr>
                    <w:t>160)mmol/L</w:t>
                  </w:r>
                  <w:r>
                    <w:rPr>
                      <w:rFonts w:ascii="仿宋_GB2312" w:hAnsi="仿宋_GB2312" w:cs="仿宋_GB2312" w:eastAsia="仿宋_GB2312"/>
                      <w:sz w:val="18"/>
                    </w:rPr>
                    <w:t>；</w:t>
                  </w:r>
                  <w:r>
                    <w:br/>
                  </w:r>
                  <w:r>
                    <w:rPr>
                      <w:rFonts w:ascii="仿宋_GB2312" w:hAnsi="仿宋_GB2312" w:cs="仿宋_GB2312" w:eastAsia="仿宋_GB2312"/>
                      <w:sz w:val="18"/>
                    </w:rPr>
                    <w:t>Li</w:t>
                  </w:r>
                  <w:r>
                    <w:rPr>
                      <w:rFonts w:ascii="仿宋_GB2312" w:hAnsi="仿宋_GB2312" w:cs="仿宋_GB2312" w:eastAsia="仿宋_GB2312"/>
                      <w:sz w:val="18"/>
                      <w:vertAlign w:val="superscript"/>
                    </w:rPr>
                    <w:t>+</w:t>
                  </w:r>
                  <w:r>
                    <w:rPr>
                      <w:rFonts w:ascii="仿宋_GB2312" w:hAnsi="仿宋_GB2312" w:cs="仿宋_GB2312" w:eastAsia="仿宋_GB2312"/>
                      <w:sz w:val="18"/>
                    </w:rPr>
                    <w:t>：（</w:t>
                  </w:r>
                  <w:r>
                    <w:rPr>
                      <w:rFonts w:ascii="仿宋_GB2312" w:hAnsi="仿宋_GB2312" w:cs="仿宋_GB2312" w:eastAsia="仿宋_GB2312"/>
                      <w:sz w:val="18"/>
                    </w:rPr>
                    <w:t>0.40</w:t>
                  </w:r>
                  <w:r>
                    <w:rPr>
                      <w:rFonts w:ascii="仿宋_GB2312" w:hAnsi="仿宋_GB2312" w:cs="仿宋_GB2312" w:eastAsia="仿宋_GB2312"/>
                      <w:sz w:val="18"/>
                    </w:rPr>
                    <w:t>～</w:t>
                  </w:r>
                  <w:r>
                    <w:rPr>
                      <w:rFonts w:ascii="仿宋_GB2312" w:hAnsi="仿宋_GB2312" w:cs="仿宋_GB2312" w:eastAsia="仿宋_GB2312"/>
                      <w:sz w:val="18"/>
                    </w:rPr>
                    <w:t>2.00)mmol/L</w:t>
                  </w:r>
                  <w:r>
                    <w:rPr>
                      <w:rFonts w:ascii="仿宋_GB2312" w:hAnsi="仿宋_GB2312" w:cs="仿宋_GB2312" w:eastAsia="仿宋_GB2312"/>
                      <w:sz w:val="18"/>
                    </w:rPr>
                    <w:t>；</w:t>
                  </w:r>
                  <w:r>
                    <w:br/>
                  </w:r>
                  <w:r>
                    <w:rPr>
                      <w:rFonts w:ascii="仿宋_GB2312" w:hAnsi="仿宋_GB2312" w:cs="仿宋_GB2312" w:eastAsia="仿宋_GB2312"/>
                      <w:sz w:val="18"/>
                    </w:rPr>
                    <w:t>iCa</w:t>
                  </w:r>
                  <w:r>
                    <w:rPr>
                      <w:rFonts w:ascii="仿宋_GB2312" w:hAnsi="仿宋_GB2312" w:cs="仿宋_GB2312" w:eastAsia="仿宋_GB2312"/>
                      <w:sz w:val="18"/>
                      <w:vertAlign w:val="superscript"/>
                    </w:rPr>
                    <w:t xml:space="preserve"> 2+</w:t>
                  </w:r>
                  <w:r>
                    <w:rPr>
                      <w:rFonts w:ascii="仿宋_GB2312" w:hAnsi="仿宋_GB2312" w:cs="仿宋_GB2312" w:eastAsia="仿宋_GB2312"/>
                      <w:sz w:val="18"/>
                    </w:rPr>
                    <w:t>：（</w:t>
                  </w:r>
                  <w:r>
                    <w:rPr>
                      <w:rFonts w:ascii="仿宋_GB2312" w:hAnsi="仿宋_GB2312" w:cs="仿宋_GB2312" w:eastAsia="仿宋_GB2312"/>
                      <w:sz w:val="18"/>
                    </w:rPr>
                    <w:t>0.50</w:t>
                  </w:r>
                  <w:r>
                    <w:rPr>
                      <w:rFonts w:ascii="仿宋_GB2312" w:hAnsi="仿宋_GB2312" w:cs="仿宋_GB2312" w:eastAsia="仿宋_GB2312"/>
                      <w:sz w:val="18"/>
                    </w:rPr>
                    <w:t>～</w:t>
                  </w:r>
                  <w:r>
                    <w:rPr>
                      <w:rFonts w:ascii="仿宋_GB2312" w:hAnsi="仿宋_GB2312" w:cs="仿宋_GB2312" w:eastAsia="仿宋_GB2312"/>
                      <w:sz w:val="18"/>
                    </w:rPr>
                    <w:t>2.50)mmol/L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成套《电解质分析仪》</w:t>
                  </w:r>
                  <w:r>
                    <w:rPr>
                      <w:rFonts w:ascii="仿宋_GB2312" w:hAnsi="仿宋_GB2312" w:cs="仿宋_GB2312" w:eastAsia="仿宋_GB2312"/>
                      <w:sz w:val="18"/>
                    </w:rPr>
                    <w:t>JJG 1051-2021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标准粘度液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粘度计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标准值（</w:t>
                  </w:r>
                  <w:r>
                    <w:rPr>
                      <w:rFonts w:ascii="仿宋_GB2312" w:hAnsi="仿宋_GB2312" w:cs="仿宋_GB2312" w:eastAsia="仿宋_GB2312"/>
                      <w:sz w:val="18"/>
                    </w:rPr>
                    <w:t>50,100,200,500,1000,5000</w:t>
                  </w:r>
                  <w:r>
                    <w:rPr>
                      <w:rFonts w:ascii="仿宋_GB2312" w:hAnsi="仿宋_GB2312" w:cs="仿宋_GB2312" w:eastAsia="仿宋_GB2312"/>
                      <w:sz w:val="18"/>
                    </w:rPr>
                    <w:t>）</w:t>
                  </w:r>
                  <w:r>
                    <w:rPr>
                      <w:rFonts w:ascii="仿宋_GB2312" w:hAnsi="仿宋_GB2312" w:cs="仿宋_GB2312" w:eastAsia="仿宋_GB2312"/>
                      <w:sz w:val="18"/>
                    </w:rPr>
                    <w:t>mPa·s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成套《旋转黏度计》</w:t>
                  </w:r>
                  <w:r>
                    <w:rPr>
                      <w:rFonts w:ascii="仿宋_GB2312" w:hAnsi="仿宋_GB2312" w:cs="仿宋_GB2312" w:eastAsia="仿宋_GB2312"/>
                      <w:sz w:val="18"/>
                    </w:rPr>
                    <w:t>JJG 1002-2005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r>
                    <w:rPr>
                      <w:rFonts w:ascii="仿宋_GB2312" w:hAnsi="仿宋_GB2312" w:cs="仿宋_GB2312" w:eastAsia="仿宋_GB2312"/>
                      <w:sz w:val="18"/>
                    </w:rPr>
                    <w:t>℃标准黏度液</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血液粘度计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2.0) mPa·s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0.6%</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《血液黏度计</w:t>
                  </w:r>
                  <w:r>
                    <w:br/>
                  </w:r>
                  <w:r>
                    <w:rPr>
                      <w:rFonts w:ascii="仿宋_GB2312" w:hAnsi="仿宋_GB2312" w:cs="仿宋_GB2312" w:eastAsia="仿宋_GB2312"/>
                      <w:sz w:val="18"/>
                    </w:rPr>
                    <w:t>校准规范》</w:t>
                  </w:r>
                  <w:r>
                    <w:br/>
                  </w:r>
                  <w:r>
                    <w:rPr>
                      <w:rFonts w:ascii="仿宋_GB2312" w:hAnsi="仿宋_GB2312" w:cs="仿宋_GB2312" w:eastAsia="仿宋_GB2312"/>
                      <w:sz w:val="18"/>
                    </w:rPr>
                    <w:t>JJF 1316-2011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r>
                    <w:rPr>
                      <w:rFonts w:ascii="仿宋_GB2312" w:hAnsi="仿宋_GB2312" w:cs="仿宋_GB2312" w:eastAsia="仿宋_GB2312"/>
                      <w:sz w:val="18"/>
                    </w:rPr>
                    <w:t>℃标准黏度液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r>
                    <w:rPr>
                      <w:rFonts w:ascii="仿宋_GB2312" w:hAnsi="仿宋_GB2312" w:cs="仿宋_GB2312" w:eastAsia="仿宋_GB2312"/>
                      <w:sz w:val="18"/>
                    </w:rPr>
                    <w:t>～</w:t>
                  </w:r>
                  <w:r>
                    <w:rPr>
                      <w:rFonts w:ascii="仿宋_GB2312" w:hAnsi="仿宋_GB2312" w:cs="仿宋_GB2312" w:eastAsia="仿宋_GB2312"/>
                      <w:sz w:val="18"/>
                    </w:rPr>
                    <w:t>6.0) mPa·s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r>
                    <w:rPr>
                      <w:rFonts w:ascii="仿宋_GB2312" w:hAnsi="仿宋_GB2312" w:cs="仿宋_GB2312" w:eastAsia="仿宋_GB2312"/>
                      <w:sz w:val="18"/>
                    </w:rPr>
                    <w:t>℃标准黏度液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r>
                    <w:rPr>
                      <w:rFonts w:ascii="仿宋_GB2312" w:hAnsi="仿宋_GB2312" w:cs="仿宋_GB2312" w:eastAsia="仿宋_GB2312"/>
                      <w:sz w:val="18"/>
                    </w:rPr>
                    <w:t>～</w:t>
                  </w:r>
                  <w:r>
                    <w:rPr>
                      <w:rFonts w:ascii="仿宋_GB2312" w:hAnsi="仿宋_GB2312" w:cs="仿宋_GB2312" w:eastAsia="仿宋_GB2312"/>
                      <w:sz w:val="18"/>
                    </w:rPr>
                    <w:t>10.0) mPa·s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r>
                    <w:rPr>
                      <w:rFonts w:ascii="仿宋_GB2312" w:hAnsi="仿宋_GB2312" w:cs="仿宋_GB2312" w:eastAsia="仿宋_GB2312"/>
                      <w:sz w:val="18"/>
                    </w:rPr>
                    <w:t>℃标准黏度液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r>
                    <w:rPr>
                      <w:rFonts w:ascii="仿宋_GB2312" w:hAnsi="仿宋_GB2312" w:cs="仿宋_GB2312" w:eastAsia="仿宋_GB2312"/>
                      <w:sz w:val="18"/>
                    </w:rPr>
                    <w:t>～</w:t>
                  </w:r>
                  <w:r>
                    <w:rPr>
                      <w:rFonts w:ascii="仿宋_GB2312" w:hAnsi="仿宋_GB2312" w:cs="仿宋_GB2312" w:eastAsia="仿宋_GB2312"/>
                      <w:sz w:val="18"/>
                    </w:rPr>
                    <w:t>20.0) mPa·s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r>
                    <w:rPr>
                      <w:rFonts w:ascii="仿宋_GB2312" w:hAnsi="仿宋_GB2312" w:cs="仿宋_GB2312" w:eastAsia="仿宋_GB2312"/>
                      <w:sz w:val="18"/>
                    </w:rPr>
                    <w:t>℃标准黏度液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r>
                    <w:rPr>
                      <w:rFonts w:ascii="仿宋_GB2312" w:hAnsi="仿宋_GB2312" w:cs="仿宋_GB2312" w:eastAsia="仿宋_GB2312"/>
                      <w:sz w:val="18"/>
                    </w:rPr>
                    <w:t>～</w:t>
                  </w:r>
                  <w:r>
                    <w:rPr>
                      <w:rFonts w:ascii="仿宋_GB2312" w:hAnsi="仿宋_GB2312" w:cs="仿宋_GB2312" w:eastAsia="仿宋_GB2312"/>
                      <w:sz w:val="18"/>
                    </w:rPr>
                    <w:t>32.0) mPa·s</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吸光度溶液标准物质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半自动生化分析仪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吸光度：</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1.0</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成套《半自动生化分析仪》</w:t>
                  </w:r>
                  <w:r>
                    <w:br/>
                  </w:r>
                  <w:r>
                    <w:rPr>
                      <w:rFonts w:ascii="仿宋_GB2312" w:hAnsi="仿宋_GB2312" w:cs="仿宋_GB2312" w:eastAsia="仿宋_GB2312"/>
                      <w:sz w:val="18"/>
                    </w:rPr>
                    <w:t>JJG 464-2011</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生化分析仪校准用</w:t>
                  </w:r>
                  <w:r>
                    <w:rPr>
                      <w:rFonts w:ascii="仿宋_GB2312" w:hAnsi="仿宋_GB2312" w:cs="仿宋_GB2312" w:eastAsia="仿宋_GB2312"/>
                      <w:sz w:val="18"/>
                    </w:rPr>
                    <w:t>(</w:t>
                  </w:r>
                  <w:r>
                    <w:rPr>
                      <w:rFonts w:ascii="仿宋_GB2312" w:hAnsi="仿宋_GB2312" w:cs="仿宋_GB2312" w:eastAsia="仿宋_GB2312"/>
                      <w:sz w:val="18"/>
                    </w:rPr>
                    <w:t>杂散光</w:t>
                  </w:r>
                  <w:r>
                    <w:rPr>
                      <w:rFonts w:ascii="仿宋_GB2312" w:hAnsi="仿宋_GB2312" w:cs="仿宋_GB2312" w:eastAsia="仿宋_GB2312"/>
                      <w:sz w:val="18"/>
                    </w:rPr>
                    <w:t>)</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 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氯化钴溶液标准物质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 xml:space="preserve"> 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尘埃粒子计数器校准用标准物质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尘埃粒子计数器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粒径：（</w:t>
                  </w:r>
                  <w:r>
                    <w:rPr>
                      <w:rFonts w:ascii="仿宋_GB2312" w:hAnsi="仿宋_GB2312" w:cs="仿宋_GB2312" w:eastAsia="仿宋_GB2312"/>
                      <w:sz w:val="18"/>
                    </w:rPr>
                    <w:t>0.1</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μm</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300nm</w:t>
                  </w:r>
                  <w:r>
                    <w:rPr>
                      <w:rFonts w:ascii="仿宋_GB2312" w:hAnsi="仿宋_GB2312" w:cs="仿宋_GB2312" w:eastAsia="仿宋_GB2312"/>
                      <w:sz w:val="18"/>
                    </w:rPr>
                    <w:t>，</w:t>
                  </w:r>
                  <w:r>
                    <w:rPr>
                      <w:rFonts w:ascii="仿宋_GB2312" w:hAnsi="仿宋_GB2312" w:cs="仿宋_GB2312" w:eastAsia="仿宋_GB2312"/>
                      <w:sz w:val="18"/>
                    </w:rPr>
                    <w:t>400nm</w:t>
                  </w:r>
                  <w:r>
                    <w:rPr>
                      <w:rFonts w:ascii="仿宋_GB2312" w:hAnsi="仿宋_GB2312" w:cs="仿宋_GB2312" w:eastAsia="仿宋_GB2312"/>
                      <w:sz w:val="18"/>
                    </w:rPr>
                    <w:t>，</w:t>
                  </w:r>
                  <w:r>
                    <w:rPr>
                      <w:rFonts w:ascii="仿宋_GB2312" w:hAnsi="仿宋_GB2312" w:cs="仿宋_GB2312" w:eastAsia="仿宋_GB2312"/>
                      <w:sz w:val="18"/>
                    </w:rPr>
                    <w:t>500nm</w:t>
                  </w:r>
                  <w:r>
                    <w:rPr>
                      <w:rFonts w:ascii="仿宋_GB2312" w:hAnsi="仿宋_GB2312" w:cs="仿宋_GB2312" w:eastAsia="仿宋_GB2312"/>
                      <w:sz w:val="18"/>
                    </w:rPr>
                    <w:t>，</w:t>
                  </w:r>
                  <w:r>
                    <w:rPr>
                      <w:rFonts w:ascii="仿宋_GB2312" w:hAnsi="仿宋_GB2312" w:cs="仿宋_GB2312" w:eastAsia="仿宋_GB2312"/>
                      <w:sz w:val="18"/>
                    </w:rPr>
                    <w:t>600nm</w:t>
                  </w:r>
                  <w:r>
                    <w:rPr>
                      <w:rFonts w:ascii="仿宋_GB2312" w:hAnsi="仿宋_GB2312" w:cs="仿宋_GB2312" w:eastAsia="仿宋_GB2312"/>
                      <w:sz w:val="18"/>
                    </w:rPr>
                    <w:t>成套《尘埃粒子计数器校准规范》</w:t>
                  </w:r>
                  <w:r>
                    <w:rPr>
                      <w:rFonts w:ascii="仿宋_GB2312" w:hAnsi="仿宋_GB2312" w:cs="仿宋_GB2312" w:eastAsia="仿宋_GB2312"/>
                      <w:sz w:val="18"/>
                    </w:rPr>
                    <w:t>JJF 1190-2008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灵敏度溶液标准物质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酶标仪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 mg/L</w:t>
                  </w:r>
                  <w:r>
                    <w:rPr>
                      <w:rFonts w:ascii="仿宋_GB2312" w:hAnsi="仿宋_GB2312" w:cs="仿宋_GB2312" w:eastAsia="仿宋_GB2312"/>
                      <w:sz w:val="18"/>
                    </w:rPr>
                    <w:t>，空白</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《酶标分析仪》</w:t>
                  </w:r>
                  <w:r>
                    <w:br/>
                  </w:r>
                  <w:r>
                    <w:rPr>
                      <w:rFonts w:ascii="仿宋_GB2312" w:hAnsi="仿宋_GB2312" w:cs="仿宋_GB2312" w:eastAsia="仿宋_GB2312"/>
                      <w:sz w:val="18"/>
                    </w:rPr>
                    <w:t>JJG 861-2007</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八氟萘</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气质联用仪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pg/μL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3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《气相色谱</w:t>
                  </w:r>
                  <w:r>
                    <w:rPr>
                      <w:rFonts w:ascii="仿宋_GB2312" w:hAnsi="仿宋_GB2312" w:cs="仿宋_GB2312" w:eastAsia="仿宋_GB2312"/>
                      <w:sz w:val="18"/>
                    </w:rPr>
                    <w:t>-</w:t>
                  </w:r>
                  <w:r>
                    <w:rPr>
                      <w:rFonts w:ascii="仿宋_GB2312" w:hAnsi="仿宋_GB2312" w:cs="仿宋_GB2312" w:eastAsia="仿宋_GB2312"/>
                      <w:sz w:val="18"/>
                    </w:rPr>
                    <w:t>质谱联用仪校准规范》</w:t>
                  </w:r>
                  <w:r>
                    <w:br/>
                  </w:r>
                  <w:r>
                    <w:rPr>
                      <w:rFonts w:ascii="仿宋_GB2312" w:hAnsi="仿宋_GB2312" w:cs="仿宋_GB2312" w:eastAsia="仿宋_GB2312"/>
                      <w:sz w:val="18"/>
                    </w:rPr>
                    <w:t>JJF 1164-2018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二苯甲酮</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ng/μL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六氯苯</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ng/μL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硬脂酸甲酯</w:t>
                  </w:r>
                  <w:r>
                    <w:rPr>
                      <w:rFonts w:ascii="仿宋_GB2312" w:hAnsi="仿宋_GB2312" w:cs="仿宋_GB2312" w:eastAsia="仿宋_GB2312"/>
                      <w:sz w:val="18"/>
                    </w:rPr>
                    <w:t>-</w:t>
                  </w:r>
                  <w:r>
                    <w:rPr>
                      <w:rFonts w:ascii="仿宋_GB2312" w:hAnsi="仿宋_GB2312" w:cs="仿宋_GB2312" w:eastAsia="仿宋_GB2312"/>
                      <w:sz w:val="18"/>
                    </w:rPr>
                    <w:t>异辛烷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ng/μL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气质联用仪校准用混合溶液标准物质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八氟萘</w:t>
                  </w:r>
                  <w:r>
                    <w:rPr>
                      <w:rFonts w:ascii="仿宋_GB2312" w:hAnsi="仿宋_GB2312" w:cs="仿宋_GB2312" w:eastAsia="仿宋_GB2312"/>
                      <w:sz w:val="18"/>
                    </w:rPr>
                    <w:t>3 ng/μL</w:t>
                  </w:r>
                  <w:r>
                    <w:rPr>
                      <w:rFonts w:ascii="仿宋_GB2312" w:hAnsi="仿宋_GB2312" w:cs="仿宋_GB2312" w:eastAsia="仿宋_GB2312"/>
                      <w:sz w:val="18"/>
                    </w:rPr>
                    <w:t>、六氯苯</w:t>
                  </w:r>
                  <w:r>
                    <w:rPr>
                      <w:rFonts w:ascii="仿宋_GB2312" w:hAnsi="仿宋_GB2312" w:cs="仿宋_GB2312" w:eastAsia="仿宋_GB2312"/>
                      <w:sz w:val="18"/>
                    </w:rPr>
                    <w:t>3 ng/μL</w:t>
                  </w:r>
                  <w:r>
                    <w:rPr>
                      <w:rFonts w:ascii="仿宋_GB2312" w:hAnsi="仿宋_GB2312" w:cs="仿宋_GB2312" w:eastAsia="仿宋_GB2312"/>
                      <w:sz w:val="18"/>
                    </w:rPr>
                    <w:t>、硬脂酸甲酯</w:t>
                  </w:r>
                  <w:r>
                    <w:rPr>
                      <w:rFonts w:ascii="仿宋_GB2312" w:hAnsi="仿宋_GB2312" w:cs="仿宋_GB2312" w:eastAsia="仿宋_GB2312"/>
                      <w:sz w:val="18"/>
                    </w:rPr>
                    <w:t>3 ng/μL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异丙醇</w:t>
                  </w:r>
                  <w:r>
                    <w:rPr>
                      <w:rFonts w:ascii="仿宋_GB2312" w:hAnsi="仿宋_GB2312" w:cs="仿宋_GB2312" w:eastAsia="仿宋_GB2312"/>
                      <w:sz w:val="18"/>
                    </w:rPr>
                    <w:t>-</w:t>
                  </w:r>
                  <w:r>
                    <w:rPr>
                      <w:rFonts w:ascii="仿宋_GB2312" w:hAnsi="仿宋_GB2312" w:cs="仿宋_GB2312" w:eastAsia="仿宋_GB2312"/>
                      <w:sz w:val="18"/>
                    </w:rPr>
                    <w:t>水中利血平溶液标准物质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液质联用仪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ng/μL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《液相色谱</w:t>
                  </w:r>
                  <w:r>
                    <w:rPr>
                      <w:rFonts w:ascii="仿宋_GB2312" w:hAnsi="仿宋_GB2312" w:cs="仿宋_GB2312" w:eastAsia="仿宋_GB2312"/>
                      <w:sz w:val="18"/>
                    </w:rPr>
                    <w:t>-</w:t>
                  </w:r>
                  <w:r>
                    <w:rPr>
                      <w:rFonts w:ascii="仿宋_GB2312" w:hAnsi="仿宋_GB2312" w:cs="仿宋_GB2312" w:eastAsia="仿宋_GB2312"/>
                      <w:sz w:val="18"/>
                    </w:rPr>
                    <w:t>质谱联用仪校准规范》</w:t>
                  </w:r>
                  <w:r>
                    <w:br/>
                  </w:r>
                  <w:r>
                    <w:rPr>
                      <w:rFonts w:ascii="仿宋_GB2312" w:hAnsi="仿宋_GB2312" w:cs="仿宋_GB2312" w:eastAsia="仿宋_GB2312"/>
                      <w:sz w:val="18"/>
                    </w:rPr>
                    <w:t>JJF 1317-2011</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甲醇</w:t>
                  </w:r>
                  <w:r>
                    <w:rPr>
                      <w:rFonts w:ascii="仿宋_GB2312" w:hAnsi="仿宋_GB2312" w:cs="仿宋_GB2312" w:eastAsia="仿宋_GB2312"/>
                      <w:sz w:val="18"/>
                    </w:rPr>
                    <w:t>-</w:t>
                  </w:r>
                  <w:r>
                    <w:rPr>
                      <w:rFonts w:ascii="仿宋_GB2312" w:hAnsi="仿宋_GB2312" w:cs="仿宋_GB2312" w:eastAsia="仿宋_GB2312"/>
                      <w:sz w:val="18"/>
                    </w:rPr>
                    <w:t>水中利血平溶液标准物质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ng/μL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聚苯乙烯红外波长标准物质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傅立叶红外</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3100</w:t>
                  </w:r>
                  <w:r>
                    <w:rPr>
                      <w:rFonts w:ascii="仿宋_GB2312" w:hAnsi="仿宋_GB2312" w:cs="仿宋_GB2312" w:eastAsia="仿宋_GB2312"/>
                      <w:sz w:val="18"/>
                    </w:rPr>
                    <w:t>）</w:t>
                  </w:r>
                  <w:r>
                    <w:rPr>
                      <w:rFonts w:ascii="仿宋_GB2312" w:hAnsi="仿宋_GB2312" w:cs="仿宋_GB2312" w:eastAsia="仿宋_GB2312"/>
                      <w:sz w:val="18"/>
                    </w:rPr>
                    <w:t>cm</w:t>
                  </w:r>
                  <w:r>
                    <w:rPr>
                      <w:rFonts w:ascii="仿宋_GB2312" w:hAnsi="仿宋_GB2312" w:cs="仿宋_GB2312" w:eastAsia="仿宋_GB2312"/>
                      <w:sz w:val="18"/>
                      <w:vertAlign w:val="superscript"/>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i/>
                    </w:rPr>
                    <w:t>（</w:t>
                  </w:r>
                  <w:r>
                    <w:rPr>
                      <w:rFonts w:ascii="仿宋_GB2312" w:hAnsi="仿宋_GB2312" w:cs="仿宋_GB2312" w:eastAsia="仿宋_GB2312"/>
                      <w:sz w:val="18"/>
                    </w:rPr>
                    <w:t>0.52</w:t>
                  </w:r>
                  <w:r>
                    <w:rPr>
                      <w:rFonts w:ascii="仿宋_GB2312" w:hAnsi="仿宋_GB2312" w:cs="仿宋_GB2312" w:eastAsia="仿宋_GB2312"/>
                      <w:sz w:val="18"/>
                    </w:rPr>
                    <w:t>～</w:t>
                  </w:r>
                  <w:r>
                    <w:rPr>
                      <w:rFonts w:ascii="仿宋_GB2312" w:hAnsi="仿宋_GB2312" w:cs="仿宋_GB2312" w:eastAsia="仿宋_GB2312"/>
                      <w:sz w:val="18"/>
                    </w:rPr>
                    <w:t>0.68</w:t>
                  </w:r>
                  <w:r>
                    <w:rPr>
                      <w:rFonts w:ascii="仿宋_GB2312" w:hAnsi="仿宋_GB2312" w:cs="仿宋_GB2312" w:eastAsia="仿宋_GB2312"/>
                      <w:sz w:val="18"/>
                    </w:rPr>
                    <w:t>）</w:t>
                  </w:r>
                  <w:r>
                    <w:rPr>
                      <w:rFonts w:ascii="仿宋_GB2312" w:hAnsi="仿宋_GB2312" w:cs="仿宋_GB2312" w:eastAsia="仿宋_GB2312"/>
                      <w:sz w:val="18"/>
                    </w:rPr>
                    <w:t>cm</w:t>
                  </w:r>
                  <w:r>
                    <w:rPr>
                      <w:rFonts w:ascii="仿宋_GB2312" w:hAnsi="仿宋_GB2312" w:cs="仿宋_GB2312" w:eastAsia="仿宋_GB2312"/>
                      <w:sz w:val="18"/>
                      <w:vertAlign w:val="superscript"/>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《傅立叶变换红外光谱仪校准规范》</w:t>
                  </w:r>
                  <w:r>
                    <w:rPr>
                      <w:rFonts w:ascii="仿宋_GB2312" w:hAnsi="仿宋_GB2312" w:cs="仿宋_GB2312" w:eastAsia="仿宋_GB2312"/>
                      <w:sz w:val="18"/>
                    </w:rPr>
                    <w:t>JJF 1319-2011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乙醇水溶液中乙酸正丁酯标准物质</w:t>
                  </w:r>
                </w:p>
              </w:tc>
              <w:tc>
                <w:tcPr>
                  <w:tcW w:type="dxa" w:w="20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白酒分析气相色谱仪</w:t>
                  </w:r>
                </w:p>
                <w:p>
                  <w:pPr>
                    <w:pStyle w:val="null3"/>
                    <w:jc w:val="center"/>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 2022-2023</w:t>
                  </w:r>
                  <w:r>
                    <w:rPr>
                      <w:rFonts w:ascii="仿宋_GB2312" w:hAnsi="仿宋_GB2312" w:cs="仿宋_GB2312" w:eastAsia="仿宋_GB2312"/>
                      <w:sz w:val="18"/>
                    </w:rPr>
                    <w:t>《白酒分析气相色谱仪》</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白酒色谱成分分析标准物质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200</w:t>
                  </w:r>
                  <w:r>
                    <w:rPr>
                      <w:rFonts w:ascii="仿宋_GB2312" w:hAnsi="仿宋_GB2312" w:cs="仿宋_GB2312" w:eastAsia="仿宋_GB2312"/>
                      <w:sz w:val="18"/>
                    </w:rPr>
                    <w:t>）</w:t>
                  </w:r>
                  <w:r>
                    <w:rPr>
                      <w:rFonts w:ascii="仿宋_GB2312" w:hAnsi="仿宋_GB2312" w:cs="仿宋_GB2312" w:eastAsia="仿宋_GB2312"/>
                      <w:sz w:val="18"/>
                    </w:rPr>
                    <w:t>mg/100mL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r>
                    <w:rPr>
                      <w:rFonts w:ascii="仿宋_GB2312" w:hAnsi="仿宋_GB2312" w:cs="仿宋_GB2312" w:eastAsia="仿宋_GB2312"/>
                      <w:sz w:val="18"/>
                    </w:rPr>
                    <w:t>、</w:t>
                  </w:r>
                  <w:r>
                    <w:rPr>
                      <w:rFonts w:ascii="仿宋_GB2312" w:hAnsi="仿宋_GB2312" w:cs="仿宋_GB2312" w:eastAsia="仿宋_GB2312"/>
                      <w:sz w:val="18"/>
                    </w:rPr>
                    <w:t>5mL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氯离子溶液标准物质</w:t>
                  </w:r>
                </w:p>
              </w:tc>
              <w:tc>
                <w:tcPr>
                  <w:tcW w:type="dxa" w:w="206"/>
                  <w:vMerge w:val="restart"/>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离子色谱仪</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《离子色谱仪》</w:t>
                  </w:r>
                  <w:r>
                    <w:br/>
                  </w:r>
                  <w:r>
                    <w:rPr>
                      <w:rFonts w:ascii="仿宋_GB2312" w:hAnsi="仿宋_GB2312" w:cs="仿宋_GB2312" w:eastAsia="仿宋_GB2312"/>
                      <w:sz w:val="18"/>
                    </w:rPr>
                    <w:t>JJG 823-2014</w:t>
                  </w:r>
                  <w:r>
                    <w:rPr>
                      <w:rFonts w:ascii="仿宋_GB2312" w:hAnsi="仿宋_GB2312" w:cs="仿宋_GB2312" w:eastAsia="仿宋_GB2312"/>
                      <w:sz w:val="18"/>
                    </w:rPr>
                    <w:t>成套</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锂离子溶液标准物质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亚硝酸根溶液标准物质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碘离子溶液标准物质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氯离子线性标液</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10)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锂离子线性标液</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10)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vMerge/>
                  <w:tcBorders>
                    <w:top w:val="singl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邻苯二甲酸氢钾</w:t>
                  </w:r>
                  <w:r>
                    <w:rPr>
                      <w:rFonts w:ascii="仿宋_GB2312" w:hAnsi="仿宋_GB2312" w:cs="仿宋_GB2312" w:eastAsia="仿宋_GB2312"/>
                      <w:sz w:val="18"/>
                    </w:rPr>
                    <w:t>/硼砂/混合磷酸盐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酸度计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pH</w:t>
                  </w: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6.86</w:t>
                  </w:r>
                  <w:r>
                    <w:rPr>
                      <w:rFonts w:ascii="仿宋_GB2312" w:hAnsi="仿宋_GB2312" w:cs="仿宋_GB2312" w:eastAsia="仿宋_GB2312"/>
                      <w:sz w:val="18"/>
                    </w:rPr>
                    <w:t>、</w:t>
                  </w:r>
                  <w:r>
                    <w:rPr>
                      <w:rFonts w:ascii="仿宋_GB2312" w:hAnsi="仿宋_GB2312" w:cs="仿宋_GB2312" w:eastAsia="仿宋_GB2312"/>
                      <w:sz w:val="18"/>
                    </w:rPr>
                    <w:t>9.18</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《实验室</w:t>
                  </w:r>
                  <w:r>
                    <w:rPr>
                      <w:rFonts w:ascii="仿宋_GB2312" w:hAnsi="仿宋_GB2312" w:cs="仿宋_GB2312" w:eastAsia="仿宋_GB2312"/>
                      <w:sz w:val="18"/>
                    </w:rPr>
                    <w:t>pH(</w:t>
                  </w:r>
                  <w:r>
                    <w:rPr>
                      <w:rFonts w:ascii="仿宋_GB2312" w:hAnsi="仿宋_GB2312" w:cs="仿宋_GB2312" w:eastAsia="仿宋_GB2312"/>
                      <w:sz w:val="18"/>
                    </w:rPr>
                    <w:t>酸度</w:t>
                  </w:r>
                  <w:r>
                    <w:rPr>
                      <w:rFonts w:ascii="仿宋_GB2312" w:hAnsi="仿宋_GB2312" w:cs="仿宋_GB2312" w:eastAsia="仿宋_GB2312"/>
                      <w:sz w:val="18"/>
                    </w:rPr>
                    <w:t>)</w:t>
                  </w:r>
                  <w:r>
                    <w:rPr>
                      <w:rFonts w:ascii="仿宋_GB2312" w:hAnsi="仿宋_GB2312" w:cs="仿宋_GB2312" w:eastAsia="仿宋_GB2312"/>
                      <w:sz w:val="18"/>
                    </w:rPr>
                    <w:t>计》</w:t>
                  </w:r>
                  <w:r>
                    <w:rPr>
                      <w:rFonts w:ascii="仿宋_GB2312" w:hAnsi="仿宋_GB2312" w:cs="仿宋_GB2312" w:eastAsia="仿宋_GB2312"/>
                      <w:sz w:val="18"/>
                    </w:rPr>
                    <w:t>JJG 119-2018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每</w:t>
                  </w:r>
                  <w:r>
                    <w:rPr>
                      <w:rFonts w:ascii="仿宋_GB2312" w:hAnsi="仿宋_GB2312" w:cs="仿宋_GB2312" w:eastAsia="仿宋_GB2312"/>
                      <w:sz w:val="18"/>
                    </w:rPr>
                    <w:t>1套3盒，每盒5支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氨基酸混合溶液标准物质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氨基酸分析仪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r>
                    <w:rPr>
                      <w:rFonts w:ascii="仿宋_GB2312" w:hAnsi="仿宋_GB2312" w:cs="仿宋_GB2312" w:eastAsia="仿宋_GB2312"/>
                      <w:sz w:val="18"/>
                    </w:rPr>
                    <w:t>种氨基酸：</w:t>
                  </w:r>
                  <w:r>
                    <w:rPr>
                      <w:rFonts w:ascii="仿宋_GB2312" w:hAnsi="仿宋_GB2312" w:cs="仿宋_GB2312" w:eastAsia="仿宋_GB2312"/>
                      <w:sz w:val="18"/>
                    </w:rPr>
                    <w:t>1.0 mmol/L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《氨基酸分析仪》</w:t>
                  </w:r>
                  <w:r>
                    <w:br/>
                  </w:r>
                  <w:r>
                    <w:rPr>
                      <w:rFonts w:ascii="仿宋_GB2312" w:hAnsi="仿宋_GB2312" w:cs="仿宋_GB2312" w:eastAsia="仿宋_GB2312"/>
                      <w:sz w:val="18"/>
                    </w:rPr>
                    <w:t>JJG 1064-2011</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熔点标准物质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熔点仪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50~300</w:t>
                  </w:r>
                  <w:r>
                    <w:rPr>
                      <w:rFonts w:ascii="仿宋_GB2312" w:hAnsi="仿宋_GB2312" w:cs="仿宋_GB2312" w:eastAsia="仿宋_GB2312"/>
                      <w:sz w:val="18"/>
                    </w:rPr>
                    <w:t>）</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一级</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《熔点测定仪》</w:t>
                  </w:r>
                  <w:r>
                    <w:br/>
                  </w:r>
                  <w:r>
                    <w:rPr>
                      <w:rFonts w:ascii="仿宋_GB2312" w:hAnsi="仿宋_GB2312" w:cs="仿宋_GB2312" w:eastAsia="仿宋_GB2312"/>
                      <w:sz w:val="18"/>
                    </w:rPr>
                    <w:t>JJG 701-2008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盐酸容量分析用标准物质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电位滴定仪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 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《自动电位滴定仪》</w:t>
                  </w:r>
                  <w:r>
                    <w:rPr>
                      <w:rFonts w:ascii="仿宋_GB2312" w:hAnsi="仿宋_GB2312" w:cs="仿宋_GB2312" w:eastAsia="仿宋_GB2312"/>
                      <w:sz w:val="18"/>
                    </w:rPr>
                    <w:t>JJG 814-2015</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有效期</w:t>
                  </w:r>
                  <w:r>
                    <w:rPr>
                      <w:rFonts w:ascii="仿宋_GB2312" w:hAnsi="仿宋_GB2312" w:cs="仿宋_GB2312" w:eastAsia="仿宋_GB2312"/>
                      <w:sz w:val="18"/>
                    </w:rPr>
                    <w:t>1年及以上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NaOH</w:t>
                  </w:r>
                  <w:r>
                    <w:rPr>
                      <w:rFonts w:ascii="仿宋_GB2312" w:hAnsi="仿宋_GB2312" w:cs="仿宋_GB2312" w:eastAsia="仿宋_GB2312"/>
                      <w:sz w:val="18"/>
                    </w:rPr>
                    <w:t>容量分析用标准物质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 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模拟游离余氯标准物质总余氯标准物质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余氯测定仪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模拟余氯：</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μg/mL</w:t>
                  </w:r>
                  <w:r>
                    <w:br/>
                  </w:r>
                  <w:r>
                    <w:rPr>
                      <w:rFonts w:ascii="仿宋_GB2312" w:hAnsi="仿宋_GB2312" w:cs="仿宋_GB2312" w:eastAsia="仿宋_GB2312"/>
                      <w:sz w:val="18"/>
                    </w:rPr>
                    <w:t>总余氯：</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模拟：</w:t>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br/>
                  </w:r>
                  <w:r>
                    <w:rPr>
                      <w:rFonts w:ascii="仿宋_GB2312" w:hAnsi="仿宋_GB2312" w:cs="仿宋_GB2312" w:eastAsia="仿宋_GB2312"/>
                      <w:sz w:val="18"/>
                    </w:rPr>
                    <w:t>总余氯：</w:t>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《余氯测定仪》</w:t>
                  </w:r>
                  <w:r>
                    <w:br/>
                  </w:r>
                  <w:r>
                    <w:rPr>
                      <w:rFonts w:ascii="仿宋_GB2312" w:hAnsi="仿宋_GB2312" w:cs="仿宋_GB2312" w:eastAsia="仿宋_GB2312"/>
                      <w:sz w:val="18"/>
                    </w:rPr>
                    <w:t>JJF 1609-2017</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可使用</w:t>
                  </w:r>
                  <w:r>
                    <w:rPr>
                      <w:rFonts w:ascii="仿宋_GB2312" w:hAnsi="仿宋_GB2312" w:cs="仿宋_GB2312" w:eastAsia="仿宋_GB2312"/>
                      <w:sz w:val="18"/>
                    </w:rPr>
                    <w:t>有</w:t>
                  </w:r>
                  <w:r>
                    <w:rPr>
                      <w:rFonts w:ascii="仿宋_GB2312" w:hAnsi="仿宋_GB2312" w:cs="仿宋_GB2312" w:eastAsia="仿宋_GB2312"/>
                      <w:sz w:val="18"/>
                    </w:rPr>
                    <w:t>效期</w:t>
                  </w:r>
                  <w:r>
                    <w:rPr>
                      <w:rFonts w:ascii="仿宋_GB2312" w:hAnsi="仿宋_GB2312" w:cs="仿宋_GB2312" w:eastAsia="仿宋_GB2312"/>
                      <w:sz w:val="18"/>
                    </w:rPr>
                    <w:t>10月以上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水中尿素溶液标准物质</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元素分析仪</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1000</w:t>
                  </w:r>
                  <w:r>
                    <w:rPr>
                      <w:rFonts w:ascii="仿宋_GB2312" w:hAnsi="仿宋_GB2312" w:cs="仿宋_GB2312" w:eastAsia="仿宋_GB2312"/>
                      <w:sz w:val="18"/>
                    </w:rPr>
                    <w:t>）</w:t>
                  </w:r>
                  <w:r>
                    <w:rPr>
                      <w:rFonts w:ascii="仿宋_GB2312" w:hAnsi="仿宋_GB2312" w:cs="仿宋_GB2312" w:eastAsia="仿宋_GB2312"/>
                      <w:sz w:val="18"/>
                    </w:rPr>
                    <w:t>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《元素分析仪》</w:t>
                  </w:r>
                  <w:r>
                    <w:br/>
                  </w:r>
                  <w:r>
                    <w:rPr>
                      <w:rFonts w:ascii="仿宋_GB2312" w:hAnsi="仿宋_GB2312" w:cs="仿宋_GB2312" w:eastAsia="仿宋_GB2312"/>
                      <w:sz w:val="18"/>
                    </w:rPr>
                    <w:t>JJF 1321-2011，至少包含规程中高中低三个浓度点，（共3套）</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钢铁合金氧、氮、氢成分分析标准物质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O</w:t>
                  </w:r>
                  <w:r>
                    <w:rPr>
                      <w:rFonts w:ascii="仿宋_GB2312" w:hAnsi="仿宋_GB2312" w:cs="仿宋_GB2312" w:eastAsia="仿宋_GB2312"/>
                      <w:sz w:val="18"/>
                    </w:rPr>
                    <w:t>：</w:t>
                  </w:r>
                  <w:r>
                    <w:rPr>
                      <w:rFonts w:ascii="仿宋_GB2312" w:hAnsi="仿宋_GB2312" w:cs="仿宋_GB2312" w:eastAsia="仿宋_GB2312"/>
                      <w:sz w:val="18"/>
                    </w:rPr>
                    <w:t>0.023%</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N</w:t>
                  </w:r>
                  <w:r>
                    <w:rPr>
                      <w:rFonts w:ascii="仿宋_GB2312" w:hAnsi="仿宋_GB2312" w:cs="仿宋_GB2312" w:eastAsia="仿宋_GB2312"/>
                      <w:sz w:val="18"/>
                    </w:rPr>
                    <w:t>：</w:t>
                  </w:r>
                  <w:r>
                    <w:rPr>
                      <w:rFonts w:ascii="仿宋_GB2312" w:hAnsi="仿宋_GB2312" w:cs="仿宋_GB2312" w:eastAsia="仿宋_GB2312"/>
                      <w:sz w:val="18"/>
                    </w:rPr>
                    <w:t>0.04%</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H</w:t>
                  </w:r>
                  <w:r>
                    <w:rPr>
                      <w:rFonts w:ascii="仿宋_GB2312" w:hAnsi="仿宋_GB2312" w:cs="仿宋_GB2312" w:eastAsia="仿宋_GB2312"/>
                      <w:sz w:val="18"/>
                    </w:rPr>
                    <w:t>：</w:t>
                  </w:r>
                  <w:r>
                    <w:rPr>
                      <w:rFonts w:ascii="仿宋_GB2312" w:hAnsi="仿宋_GB2312" w:cs="仿宋_GB2312" w:eastAsia="仿宋_GB2312"/>
                      <w:sz w:val="18"/>
                    </w:rPr>
                    <w:t>0.0009%</w:t>
                  </w:r>
                  <w:r>
                    <w:rPr>
                      <w:rFonts w:ascii="仿宋_GB2312" w:hAnsi="仿宋_GB2312" w:cs="仿宋_GB2312" w:eastAsia="仿宋_GB2312"/>
                      <w:sz w:val="18"/>
                    </w:rPr>
                    <w:t>；</w:t>
                  </w:r>
                  <w:r>
                    <w:rPr>
                      <w:rFonts w:ascii="仿宋_GB2312" w:hAnsi="仿宋_GB2312" w:cs="仿宋_GB2312" w:eastAsia="仿宋_GB2312"/>
                      <w:sz w:val="18"/>
                    </w:rPr>
                    <w:t>O</w:t>
                  </w:r>
                  <w:r>
                    <w:rPr>
                      <w:rFonts w:ascii="仿宋_GB2312" w:hAnsi="仿宋_GB2312" w:cs="仿宋_GB2312" w:eastAsia="仿宋_GB2312"/>
                      <w:sz w:val="18"/>
                    </w:rPr>
                    <w:t>：</w:t>
                  </w:r>
                  <w:r>
                    <w:rPr>
                      <w:rFonts w:ascii="仿宋_GB2312" w:hAnsi="仿宋_GB2312" w:cs="仿宋_GB2312" w:eastAsia="仿宋_GB2312"/>
                      <w:sz w:val="18"/>
                    </w:rPr>
                    <w:t>0.0027%</w:t>
                  </w:r>
                  <w:r>
                    <w:rPr>
                      <w:rFonts w:ascii="仿宋_GB2312" w:hAnsi="仿宋_GB2312" w:cs="仿宋_GB2312" w:eastAsia="仿宋_GB2312"/>
                      <w:sz w:val="18"/>
                    </w:rPr>
                    <w:t>，</w:t>
                  </w:r>
                  <w:r>
                    <w:rPr>
                      <w:rFonts w:ascii="仿宋_GB2312" w:hAnsi="仿宋_GB2312" w:cs="仿宋_GB2312" w:eastAsia="仿宋_GB2312"/>
                      <w:sz w:val="18"/>
                    </w:rPr>
                    <w:t>N</w:t>
                  </w:r>
                  <w:r>
                    <w:rPr>
                      <w:rFonts w:ascii="仿宋_GB2312" w:hAnsi="仿宋_GB2312" w:cs="仿宋_GB2312" w:eastAsia="仿宋_GB2312"/>
                      <w:sz w:val="18"/>
                    </w:rPr>
                    <w:t>：</w:t>
                  </w:r>
                  <w:r>
                    <w:rPr>
                      <w:rFonts w:ascii="仿宋_GB2312" w:hAnsi="仿宋_GB2312" w:cs="仿宋_GB2312" w:eastAsia="仿宋_GB2312"/>
                      <w:sz w:val="18"/>
                    </w:rPr>
                    <w:t>0.048%</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H</w:t>
                  </w:r>
                  <w:r>
                    <w:rPr>
                      <w:rFonts w:ascii="仿宋_GB2312" w:hAnsi="仿宋_GB2312" w:cs="仿宋_GB2312" w:eastAsia="仿宋_GB2312"/>
                      <w:sz w:val="18"/>
                    </w:rPr>
                    <w:t>：</w:t>
                  </w:r>
                  <w:r>
                    <w:rPr>
                      <w:rFonts w:ascii="仿宋_GB2312" w:hAnsi="仿宋_GB2312" w:cs="仿宋_GB2312" w:eastAsia="仿宋_GB2312"/>
                      <w:sz w:val="18"/>
                    </w:rPr>
                    <w:t>0.00076%</w:t>
                  </w:r>
                  <w:r>
                    <w:rPr>
                      <w:rFonts w:ascii="仿宋_GB2312" w:hAnsi="仿宋_GB2312" w:cs="仿宋_GB2312" w:eastAsia="仿宋_GB2312"/>
                      <w:sz w:val="18"/>
                    </w:rPr>
                    <w:t>；</w:t>
                  </w:r>
                  <w:r>
                    <w:rPr>
                      <w:rFonts w:ascii="仿宋_GB2312" w:hAnsi="仿宋_GB2312" w:cs="仿宋_GB2312" w:eastAsia="仿宋_GB2312"/>
                      <w:sz w:val="18"/>
                    </w:rPr>
                    <w:t>O</w:t>
                  </w:r>
                  <w:r>
                    <w:rPr>
                      <w:rFonts w:ascii="仿宋_GB2312" w:hAnsi="仿宋_GB2312" w:cs="仿宋_GB2312" w:eastAsia="仿宋_GB2312"/>
                      <w:sz w:val="18"/>
                    </w:rPr>
                    <w:t>：</w:t>
                  </w:r>
                  <w:r>
                    <w:rPr>
                      <w:rFonts w:ascii="仿宋_GB2312" w:hAnsi="仿宋_GB2312" w:cs="仿宋_GB2312" w:eastAsia="仿宋_GB2312"/>
                      <w:sz w:val="18"/>
                    </w:rPr>
                    <w:t>0.017%</w:t>
                  </w:r>
                  <w:r>
                    <w:rPr>
                      <w:rFonts w:ascii="仿宋_GB2312" w:hAnsi="仿宋_GB2312" w:cs="仿宋_GB2312" w:eastAsia="仿宋_GB2312"/>
                      <w:sz w:val="18"/>
                    </w:rPr>
                    <w:t>，</w:t>
                  </w:r>
                  <w:r>
                    <w:rPr>
                      <w:rFonts w:ascii="仿宋_GB2312" w:hAnsi="仿宋_GB2312" w:cs="仿宋_GB2312" w:eastAsia="仿宋_GB2312"/>
                      <w:sz w:val="18"/>
                    </w:rPr>
                    <w:t>N</w:t>
                  </w:r>
                  <w:r>
                    <w:rPr>
                      <w:rFonts w:ascii="仿宋_GB2312" w:hAnsi="仿宋_GB2312" w:cs="仿宋_GB2312" w:eastAsia="仿宋_GB2312"/>
                      <w:sz w:val="18"/>
                    </w:rPr>
                    <w:t>：</w:t>
                  </w:r>
                  <w:r>
                    <w:rPr>
                      <w:rFonts w:ascii="仿宋_GB2312" w:hAnsi="仿宋_GB2312" w:cs="仿宋_GB2312" w:eastAsia="仿宋_GB2312"/>
                      <w:sz w:val="18"/>
                    </w:rPr>
                    <w:t>0.064%</w:t>
                  </w:r>
                  <w:r>
                    <w:rPr>
                      <w:rFonts w:ascii="仿宋_GB2312" w:hAnsi="仿宋_GB2312" w:cs="仿宋_GB2312" w:eastAsia="仿宋_GB2312"/>
                      <w:sz w:val="18"/>
                    </w:rPr>
                    <w:t>，</w:t>
                  </w:r>
                  <w:r>
                    <w:rPr>
                      <w:rFonts w:ascii="仿宋_GB2312" w:hAnsi="仿宋_GB2312" w:cs="仿宋_GB2312" w:eastAsia="仿宋_GB2312"/>
                      <w:sz w:val="18"/>
                    </w:rPr>
                    <w:t>H</w:t>
                  </w:r>
                  <w:r>
                    <w:rPr>
                      <w:rFonts w:ascii="仿宋_GB2312" w:hAnsi="仿宋_GB2312" w:cs="仿宋_GB2312" w:eastAsia="仿宋_GB2312"/>
                      <w:sz w:val="18"/>
                    </w:rPr>
                    <w:t>：</w:t>
                  </w:r>
                  <w:r>
                    <w:rPr>
                      <w:rFonts w:ascii="仿宋_GB2312" w:hAnsi="仿宋_GB2312" w:cs="仿宋_GB2312" w:eastAsia="仿宋_GB2312"/>
                      <w:sz w:val="18"/>
                    </w:rPr>
                    <w:t>0.001%</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w:t>
                  </w:r>
                  <w:r>
                    <w:rPr>
                      <w:rFonts w:ascii="仿宋_GB2312" w:hAnsi="仿宋_GB2312" w:cs="仿宋_GB2312" w:eastAsia="仿宋_GB2312"/>
                      <w:sz w:val="18"/>
                    </w:rPr>
                    <w:t>粒</w:t>
                  </w:r>
                  <w:r>
                    <w:rPr>
                      <w:rFonts w:ascii="仿宋_GB2312" w:hAnsi="仿宋_GB2312" w:cs="仿宋_GB2312" w:eastAsia="仿宋_GB2312"/>
                      <w:sz w:val="18"/>
                    </w:rPr>
                    <w:t>/</w:t>
                  </w:r>
                  <w:r>
                    <w:rPr>
                      <w:rFonts w:ascii="仿宋_GB2312" w:hAnsi="仿宋_GB2312" w:cs="仿宋_GB2312" w:eastAsia="仿宋_GB2312"/>
                      <w:sz w:val="18"/>
                    </w:rPr>
                    <w:t>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煤物理特性和化学成分分析标准物质</w:t>
                  </w:r>
                </w:p>
              </w:tc>
              <w:tc>
                <w:tcPr>
                  <w:tcW w:type="dxa" w:w="2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w:t>
                  </w:r>
                  <w:r>
                    <w:rPr>
                      <w:rFonts w:ascii="仿宋_GB2312" w:hAnsi="仿宋_GB2312" w:cs="仿宋_GB2312" w:eastAsia="仿宋_GB2312"/>
                      <w:sz w:val="18"/>
                    </w:rPr>
                    <w:t>：（</w:t>
                  </w:r>
                  <w:r>
                    <w:rPr>
                      <w:rFonts w:ascii="仿宋_GB2312" w:hAnsi="仿宋_GB2312" w:cs="仿宋_GB2312" w:eastAsia="仿宋_GB2312"/>
                      <w:sz w:val="18"/>
                    </w:rPr>
                    <w:t>49~83</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H</w:t>
                  </w:r>
                  <w:r>
                    <w:rPr>
                      <w:rFonts w:ascii="仿宋_GB2312" w:hAnsi="仿宋_GB2312" w:cs="仿宋_GB2312" w:eastAsia="仿宋_GB2312"/>
                      <w:sz w:val="18"/>
                    </w:rPr>
                    <w:t>：（</w:t>
                  </w:r>
                  <w:r>
                    <w:rPr>
                      <w:rFonts w:ascii="仿宋_GB2312" w:hAnsi="仿宋_GB2312" w:cs="仿宋_GB2312" w:eastAsia="仿宋_GB2312"/>
                      <w:sz w:val="18"/>
                    </w:rPr>
                    <w:t>0.6~5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N</w:t>
                  </w:r>
                  <w:r>
                    <w:rPr>
                      <w:rFonts w:ascii="仿宋_GB2312" w:hAnsi="仿宋_GB2312" w:cs="仿宋_GB2312" w:eastAsia="仿宋_GB2312"/>
                      <w:sz w:val="18"/>
                    </w:rPr>
                    <w:t>：（</w:t>
                  </w:r>
                  <w:r>
                    <w:rPr>
                      <w:rFonts w:ascii="仿宋_GB2312" w:hAnsi="仿宋_GB2312" w:cs="仿宋_GB2312" w:eastAsia="仿宋_GB2312"/>
                      <w:sz w:val="18"/>
                    </w:rPr>
                    <w:t>0.3~1.5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；包含各元素范围高中低三个点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 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铈</w:t>
                  </w:r>
                  <w:r>
                    <w:rPr>
                      <w:rFonts w:ascii="仿宋_GB2312" w:hAnsi="仿宋_GB2312" w:cs="仿宋_GB2312" w:eastAsia="仿宋_GB2312"/>
                      <w:sz w:val="18"/>
                    </w:rPr>
                    <w:t>Ce单元素溶液标准物质</w:t>
                  </w:r>
                </w:p>
              </w:tc>
              <w:tc>
                <w:tcPr>
                  <w:tcW w:type="dxa" w:w="2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ICP-MS</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Ce</w:t>
                  </w:r>
                  <w:r>
                    <w:rPr>
                      <w:rFonts w:ascii="仿宋_GB2312" w:hAnsi="仿宋_GB2312" w:cs="仿宋_GB2312" w:eastAsia="仿宋_GB2312"/>
                      <w:sz w:val="18"/>
                    </w:rPr>
                    <w:t>：</w:t>
                  </w:r>
                  <w:r>
                    <w:rPr>
                      <w:rFonts w:ascii="仿宋_GB2312" w:hAnsi="仿宋_GB2312" w:cs="仿宋_GB2312" w:eastAsia="仿宋_GB2312"/>
                      <w:sz w:val="18"/>
                    </w:rPr>
                    <w:t>1000 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val="restart"/>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《四极杆电感耦合等离子体质谱仪》</w:t>
                  </w:r>
                  <w:r>
                    <w:br/>
                  </w:r>
                  <w:r>
                    <w:rPr>
                      <w:rFonts w:ascii="仿宋_GB2312" w:hAnsi="仿宋_GB2312" w:cs="仿宋_GB2312" w:eastAsia="仿宋_GB2312"/>
                      <w:sz w:val="18"/>
                    </w:rPr>
                    <w:t>JJF 1159-2006</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锌单元素标准物质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铅</w:t>
                  </w:r>
                  <w:r>
                    <w:rPr>
                      <w:rFonts w:ascii="仿宋_GB2312" w:hAnsi="仿宋_GB2312" w:cs="仿宋_GB2312" w:eastAsia="仿宋_GB2312"/>
                      <w:sz w:val="18"/>
                    </w:rPr>
                    <w:t>Pb单元素溶液标准物质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3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银离子单元素溶液标准物质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Ag:</w:t>
                  </w:r>
                </w:p>
                <w:p>
                  <w:pPr>
                    <w:pStyle w:val="null3"/>
                    <w:jc w:val="center"/>
                  </w:pPr>
                  <w:r>
                    <w:rPr>
                      <w:rFonts w:ascii="仿宋_GB2312" w:hAnsi="仿宋_GB2312" w:cs="仿宋_GB2312" w:eastAsia="仿宋_GB2312"/>
                      <w:sz w:val="18"/>
                    </w:rPr>
                    <w:t>100 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ICP-MS仪器校准用溶液标准物质(铍铟铋混合标准溶液)</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铍铟铋：</w:t>
                  </w:r>
                </w:p>
                <w:p>
                  <w:pPr>
                    <w:pStyle w:val="null3"/>
                    <w:jc w:val="center"/>
                  </w:pPr>
                  <w:r>
                    <w:rPr>
                      <w:rFonts w:ascii="仿宋_GB2312" w:hAnsi="仿宋_GB2312" w:cs="仿宋_GB2312" w:eastAsia="仿宋_GB2312"/>
                      <w:sz w:val="18"/>
                    </w:rPr>
                    <w:t>10 μg/L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铟单元素溶液标准物质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钡单元素溶液标准物质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μg/mL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ICP-MS仪器校准用溶液标准物质(铯标准溶液)</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铯：</w:t>
                  </w:r>
                  <w:r>
                    <w:rPr>
                      <w:rFonts w:ascii="仿宋_GB2312" w:hAnsi="仿宋_GB2312" w:cs="仿宋_GB2312" w:eastAsia="仿宋_GB2312"/>
                      <w:sz w:val="18"/>
                    </w:rPr>
                    <w:t>10 μg/L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ICP-MS仪器校准用溶液标准物质(铯Cs标准溶液)</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铯：</w:t>
                  </w:r>
                  <w:r>
                    <w:rPr>
                      <w:rFonts w:ascii="仿宋_GB2312" w:hAnsi="仿宋_GB2312" w:cs="仿宋_GB2312" w:eastAsia="仿宋_GB2312"/>
                      <w:sz w:val="18"/>
                    </w:rPr>
                    <w:t>20 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高纯硝酸</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5%</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混合磷酸盐</w:t>
                  </w:r>
                  <w:r>
                    <w:rPr>
                      <w:rFonts w:ascii="仿宋_GB2312" w:hAnsi="仿宋_GB2312" w:cs="仿宋_GB2312" w:eastAsia="仿宋_GB2312"/>
                      <w:sz w:val="18"/>
                    </w:rPr>
                    <w:t>pH</w:t>
                  </w:r>
                  <w:r>
                    <w:rPr>
                      <w:rFonts w:ascii="仿宋_GB2312" w:hAnsi="仿宋_GB2312" w:cs="仿宋_GB2312" w:eastAsia="仿宋_GB2312"/>
                      <w:sz w:val="18"/>
                    </w:rPr>
                    <w:t>溶液标准物质</w:t>
                  </w:r>
                </w:p>
              </w:tc>
              <w:tc>
                <w:tcPr>
                  <w:tcW w:type="dxa" w:w="2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酸度计</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pH</w:t>
                  </w:r>
                  <w:r>
                    <w:rPr>
                      <w:rFonts w:ascii="仿宋_GB2312" w:hAnsi="仿宋_GB2312" w:cs="仿宋_GB2312" w:eastAsia="仿宋_GB2312"/>
                      <w:sz w:val="18"/>
                    </w:rPr>
                    <w:t>：</w:t>
                  </w:r>
                  <w:r>
                    <w:rPr>
                      <w:rFonts w:ascii="仿宋_GB2312" w:hAnsi="仿宋_GB2312" w:cs="仿宋_GB2312" w:eastAsia="仿宋_GB2312"/>
                      <w:sz w:val="18"/>
                    </w:rPr>
                    <w:t>6.86</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《实验室</w:t>
                  </w:r>
                  <w:r>
                    <w:rPr>
                      <w:rFonts w:ascii="仿宋_GB2312" w:hAnsi="仿宋_GB2312" w:cs="仿宋_GB2312" w:eastAsia="仿宋_GB2312"/>
                      <w:sz w:val="18"/>
                    </w:rPr>
                    <w:t>pH(</w:t>
                  </w:r>
                  <w:r>
                    <w:rPr>
                      <w:rFonts w:ascii="仿宋_GB2312" w:hAnsi="仿宋_GB2312" w:cs="仿宋_GB2312" w:eastAsia="仿宋_GB2312"/>
                      <w:sz w:val="18"/>
                    </w:rPr>
                    <w:t>酸度</w:t>
                  </w:r>
                  <w:r>
                    <w:rPr>
                      <w:rFonts w:ascii="仿宋_GB2312" w:hAnsi="仿宋_GB2312" w:cs="仿宋_GB2312" w:eastAsia="仿宋_GB2312"/>
                      <w:sz w:val="18"/>
                    </w:rPr>
                    <w:t>)</w:t>
                  </w:r>
                  <w:r>
                    <w:rPr>
                      <w:rFonts w:ascii="仿宋_GB2312" w:hAnsi="仿宋_GB2312" w:cs="仿宋_GB2312" w:eastAsia="仿宋_GB2312"/>
                      <w:sz w:val="18"/>
                    </w:rPr>
                    <w:t>计》</w:t>
                  </w:r>
                  <w:r>
                    <w:rPr>
                      <w:rFonts w:ascii="仿宋_GB2312" w:hAnsi="仿宋_GB2312" w:cs="仿宋_GB2312" w:eastAsia="仿宋_GB2312"/>
                      <w:sz w:val="18"/>
                    </w:rPr>
                    <w:t>JJG 119-2018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混合磷酸盐</w:t>
                  </w:r>
                  <w:r>
                    <w:rPr>
                      <w:rFonts w:ascii="仿宋_GB2312" w:hAnsi="仿宋_GB2312" w:cs="仿宋_GB2312" w:eastAsia="仿宋_GB2312"/>
                      <w:sz w:val="18"/>
                    </w:rPr>
                    <w:t>pH</w:t>
                  </w:r>
                  <w:r>
                    <w:rPr>
                      <w:rFonts w:ascii="仿宋_GB2312" w:hAnsi="仿宋_GB2312" w:cs="仿宋_GB2312" w:eastAsia="仿宋_GB2312"/>
                      <w:sz w:val="18"/>
                    </w:rPr>
                    <w:t>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pH</w:t>
                  </w:r>
                  <w:r>
                    <w:rPr>
                      <w:rFonts w:ascii="仿宋_GB2312" w:hAnsi="仿宋_GB2312" w:cs="仿宋_GB2312" w:eastAsia="仿宋_GB2312"/>
                      <w:sz w:val="18"/>
                    </w:rPr>
                    <w:t>：</w:t>
                  </w:r>
                  <w:r>
                    <w:rPr>
                      <w:rFonts w:ascii="仿宋_GB2312" w:hAnsi="仿宋_GB2312" w:cs="仿宋_GB2312" w:eastAsia="仿宋_GB2312"/>
                      <w:sz w:val="18"/>
                    </w:rPr>
                    <w:t>7.41</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邻苯二甲酸氢钾</w:t>
                  </w:r>
                  <w:r>
                    <w:rPr>
                      <w:rFonts w:ascii="仿宋_GB2312" w:hAnsi="仿宋_GB2312" w:cs="仿宋_GB2312" w:eastAsia="仿宋_GB2312"/>
                      <w:sz w:val="18"/>
                    </w:rPr>
                    <w:t>pH</w:t>
                  </w:r>
                  <w:r>
                    <w:rPr>
                      <w:rFonts w:ascii="仿宋_GB2312" w:hAnsi="仿宋_GB2312" w:cs="仿宋_GB2312" w:eastAsia="仿宋_GB2312"/>
                      <w:sz w:val="18"/>
                    </w:rPr>
                    <w:t>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pH</w:t>
                  </w:r>
                  <w:r>
                    <w:rPr>
                      <w:rFonts w:ascii="仿宋_GB2312" w:hAnsi="仿宋_GB2312" w:cs="仿宋_GB2312" w:eastAsia="仿宋_GB2312"/>
                      <w:sz w:val="18"/>
                    </w:rPr>
                    <w:t>：</w:t>
                  </w:r>
                  <w:r>
                    <w:rPr>
                      <w:rFonts w:ascii="仿宋_GB2312" w:hAnsi="仿宋_GB2312" w:cs="仿宋_GB2312" w:eastAsia="仿宋_GB2312"/>
                      <w:sz w:val="18"/>
                    </w:rPr>
                    <w:t>4.00</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硼砂</w:t>
                  </w:r>
                  <w:r>
                    <w:rPr>
                      <w:rFonts w:ascii="仿宋_GB2312" w:hAnsi="仿宋_GB2312" w:cs="仿宋_GB2312" w:eastAsia="仿宋_GB2312"/>
                      <w:sz w:val="18"/>
                    </w:rPr>
                    <w:t>pH</w:t>
                  </w:r>
                  <w:r>
                    <w:rPr>
                      <w:rFonts w:ascii="仿宋_GB2312" w:hAnsi="仿宋_GB2312" w:cs="仿宋_GB2312" w:eastAsia="仿宋_GB2312"/>
                      <w:sz w:val="18"/>
                    </w:rPr>
                    <w:t>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pH</w:t>
                  </w:r>
                  <w:r>
                    <w:rPr>
                      <w:rFonts w:ascii="仿宋_GB2312" w:hAnsi="仿宋_GB2312" w:cs="仿宋_GB2312" w:eastAsia="仿宋_GB2312"/>
                      <w:sz w:val="18"/>
                    </w:rPr>
                    <w:t>：</w:t>
                  </w:r>
                  <w:r>
                    <w:rPr>
                      <w:rFonts w:ascii="仿宋_GB2312" w:hAnsi="仿宋_GB2312" w:cs="仿宋_GB2312" w:eastAsia="仿宋_GB2312"/>
                      <w:sz w:val="18"/>
                    </w:rPr>
                    <w:t>9.18</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硫代硫酸钠（</w:t>
                  </w:r>
                  <w:r>
                    <w:rPr>
                      <w:rFonts w:ascii="仿宋_GB2312" w:hAnsi="仿宋_GB2312" w:cs="仿宋_GB2312" w:eastAsia="仿宋_GB2312"/>
                      <w:sz w:val="18"/>
                    </w:rPr>
                    <w:t>Na</w:t>
                  </w:r>
                  <w:r>
                    <w:rPr>
                      <w:rFonts w:ascii="仿宋_GB2312" w:hAnsi="仿宋_GB2312" w:cs="仿宋_GB2312" w:eastAsia="仿宋_GB2312"/>
                      <w:sz w:val="18"/>
                      <w:vertAlign w:val="subscript"/>
                    </w:rPr>
                    <w:t>2</w:t>
                  </w:r>
                  <w:r>
                    <w:rPr>
                      <w:rFonts w:ascii="仿宋_GB2312" w:hAnsi="仿宋_GB2312" w:cs="仿宋_GB2312" w:eastAsia="仿宋_GB2312"/>
                      <w:sz w:val="18"/>
                    </w:rPr>
                    <w:t>S</w:t>
                  </w:r>
                  <w:r>
                    <w:rPr>
                      <w:rFonts w:ascii="仿宋_GB2312" w:hAnsi="仿宋_GB2312" w:cs="仿宋_GB2312" w:eastAsia="仿宋_GB2312"/>
                      <w:sz w:val="18"/>
                      <w:vertAlign w:val="subscript"/>
                    </w:rPr>
                    <w:t>2</w:t>
                  </w:r>
                  <w:r>
                    <w:rPr>
                      <w:rFonts w:ascii="仿宋_GB2312" w:hAnsi="仿宋_GB2312" w:cs="仿宋_GB2312" w:eastAsia="仿宋_GB2312"/>
                      <w:sz w:val="18"/>
                    </w:rPr>
                    <w:t>O</w:t>
                  </w:r>
                  <w:r>
                    <w:rPr>
                      <w:rFonts w:ascii="仿宋_GB2312" w:hAnsi="仿宋_GB2312" w:cs="仿宋_GB2312" w:eastAsia="仿宋_GB2312"/>
                      <w:sz w:val="18"/>
                      <w:vertAlign w:val="subscript"/>
                    </w:rPr>
                    <w:t>3</w:t>
                  </w:r>
                  <w:r>
                    <w:rPr>
                      <w:rFonts w:ascii="仿宋_GB2312" w:hAnsi="仿宋_GB2312" w:cs="仿宋_GB2312" w:eastAsia="仿宋_GB2312"/>
                      <w:sz w:val="18"/>
                    </w:rPr>
                    <w:t>）</w:t>
                  </w:r>
                </w:p>
              </w:tc>
              <w:tc>
                <w:tcPr>
                  <w:tcW w:type="dxa" w:w="2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氧化还原电位滴定仪</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 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《氧化还原电位滴定仪》</w:t>
                  </w:r>
                  <w:r>
                    <w:rPr>
                      <w:rFonts w:ascii="仿宋_GB2312" w:hAnsi="仿宋_GB2312" w:cs="仿宋_GB2312" w:eastAsia="仿宋_GB2312"/>
                      <w:sz w:val="18"/>
                    </w:rPr>
                    <w:t>JJF(</w:t>
                  </w:r>
                  <w:r>
                    <w:rPr>
                      <w:rFonts w:ascii="仿宋_GB2312" w:hAnsi="仿宋_GB2312" w:cs="仿宋_GB2312" w:eastAsia="仿宋_GB2312"/>
                      <w:sz w:val="18"/>
                    </w:rPr>
                    <w:t>陕</w:t>
                  </w:r>
                  <w:r>
                    <w:rPr>
                      <w:rFonts w:ascii="仿宋_GB2312" w:hAnsi="仿宋_GB2312" w:cs="仿宋_GB2312" w:eastAsia="仿宋_GB2312"/>
                      <w:sz w:val="18"/>
                    </w:rPr>
                    <w:t>)118</w:t>
                  </w:r>
                  <w:r>
                    <w:rPr>
                      <w:rFonts w:ascii="仿宋_GB2312" w:hAnsi="仿宋_GB2312" w:cs="仿宋_GB2312" w:eastAsia="仿宋_GB2312"/>
                      <w:sz w:val="18"/>
                    </w:rPr>
                    <w:t>－</w:t>
                  </w:r>
                  <w:r>
                    <w:rPr>
                      <w:rFonts w:ascii="仿宋_GB2312" w:hAnsi="仿宋_GB2312" w:cs="仿宋_GB2312" w:eastAsia="仿宋_GB2312"/>
                      <w:sz w:val="18"/>
                    </w:rPr>
                    <w:t>2024</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碘</w:t>
                  </w:r>
                  <w:r>
                    <w:rPr>
                      <w:rFonts w:ascii="仿宋_GB2312" w:hAnsi="仿宋_GB2312" w:cs="仿宋_GB2312" w:eastAsia="仿宋_GB2312"/>
                      <w:sz w:val="18"/>
                    </w:rPr>
                    <w:t>(1/2I</w:t>
                  </w:r>
                  <w:r>
                    <w:rPr>
                      <w:rFonts w:ascii="仿宋_GB2312" w:hAnsi="仿宋_GB2312" w:cs="仿宋_GB2312" w:eastAsia="仿宋_GB2312"/>
                      <w:sz w:val="18"/>
                      <w:vertAlign w:val="subscript"/>
                    </w:rPr>
                    <w:t>2</w:t>
                  </w:r>
                  <w:r>
                    <w:rPr>
                      <w:rFonts w:ascii="仿宋_GB2312" w:hAnsi="仿宋_GB2312" w:cs="仿宋_GB2312" w:eastAsia="仿宋_GB2312"/>
                      <w:sz w:val="18"/>
                    </w:rPr>
                    <w:t>)</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 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0.6%</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氟化钠纯度标准物质</w:t>
                  </w:r>
                  <w:r>
                    <w:rPr>
                      <w:rFonts w:ascii="仿宋_GB2312" w:hAnsi="仿宋_GB2312" w:cs="仿宋_GB2312" w:eastAsia="仿宋_GB2312"/>
                      <w:sz w:val="21"/>
                    </w:rPr>
                    <w:t xml:space="preserve"> </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实验室离子计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99.93%~</w:t>
                  </w:r>
                </w:p>
                <w:p>
                  <w:pPr>
                    <w:pStyle w:val="null3"/>
                    <w:jc w:val="center"/>
                  </w:pPr>
                  <w:r>
                    <w:rPr>
                      <w:rFonts w:ascii="仿宋_GB2312" w:hAnsi="仿宋_GB2312" w:cs="仿宋_GB2312" w:eastAsia="仿宋_GB2312"/>
                      <w:sz w:val="18"/>
                    </w:rPr>
                    <w:t>99.97%</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《实验室离子计》</w:t>
                  </w:r>
                  <w:r>
                    <w:rPr>
                      <w:rFonts w:ascii="仿宋_GB2312" w:hAnsi="仿宋_GB2312" w:cs="仿宋_GB2312" w:eastAsia="仿宋_GB2312"/>
                      <w:sz w:val="18"/>
                    </w:rPr>
                    <w:t>JJG 757-2018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水中氟离子溶液标准物质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vertAlign w:val="superscript"/>
                    </w:rPr>
                    <w:t>-3</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vertAlign w:val="superscript"/>
                    </w:rPr>
                    <w:t>-4</w:t>
                  </w:r>
                  <w:r>
                    <w:rPr>
                      <w:rFonts w:ascii="仿宋_GB2312" w:hAnsi="仿宋_GB2312" w:cs="仿宋_GB2312" w:eastAsia="仿宋_GB2312"/>
                      <w:sz w:val="18"/>
                    </w:rPr>
                    <w:t>）</w:t>
                  </w:r>
                  <w:r>
                    <w:rPr>
                      <w:rFonts w:ascii="仿宋_GB2312" w:hAnsi="仿宋_GB2312" w:cs="仿宋_GB2312" w:eastAsia="仿宋_GB2312"/>
                      <w:sz w:val="18"/>
                    </w:rPr>
                    <w:t>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蔗糖纯度标准物质</w:t>
                  </w:r>
                </w:p>
              </w:tc>
              <w:tc>
                <w:tcPr>
                  <w:tcW w:type="dxa" w:w="2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数显糖量计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99.7%</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≤0.8%</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数显糖量计校准规范</w:t>
                  </w:r>
                  <w:r>
                    <w:rPr>
                      <w:rFonts w:ascii="仿宋_GB2312" w:hAnsi="仿宋_GB2312" w:cs="仿宋_GB2312" w:eastAsia="仿宋_GB2312"/>
                      <w:sz w:val="18"/>
                    </w:rPr>
                    <w:t>JJF</w:t>
                  </w:r>
                  <w:r>
                    <w:rPr>
                      <w:rFonts w:ascii="仿宋_GB2312" w:hAnsi="仿宋_GB2312" w:cs="仿宋_GB2312" w:eastAsia="仿宋_GB2312"/>
                      <w:sz w:val="18"/>
                    </w:rPr>
                    <w:t>（陕）</w:t>
                  </w:r>
                  <w:r>
                    <w:rPr>
                      <w:rFonts w:ascii="仿宋_GB2312" w:hAnsi="仿宋_GB2312" w:cs="仿宋_GB2312" w:eastAsia="仿宋_GB2312"/>
                      <w:sz w:val="18"/>
                    </w:rPr>
                    <w:t>028-2020</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折射率溶液标准物质</w:t>
                  </w:r>
                </w:p>
              </w:tc>
              <w:tc>
                <w:tcPr>
                  <w:tcW w:type="dxa" w:w="2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阿贝折射仪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折射率</w:t>
                  </w:r>
                  <w:r>
                    <w:rPr>
                      <w:rFonts w:ascii="仿宋_GB2312" w:hAnsi="仿宋_GB2312" w:cs="仿宋_GB2312" w:eastAsia="仿宋_GB2312"/>
                      <w:sz w:val="18"/>
                      <w:i/>
                    </w:rPr>
                    <w:t>n</w:t>
                  </w:r>
                  <w:r>
                    <w:rPr>
                      <w:rFonts w:ascii="仿宋_GB2312" w:hAnsi="仿宋_GB2312" w:cs="仿宋_GB2312" w:eastAsia="仿宋_GB2312"/>
                      <w:sz w:val="18"/>
                      <w:vertAlign w:val="subscript"/>
                    </w:rPr>
                    <w:t>D</w:t>
                  </w:r>
                  <w:r>
                    <w:rPr>
                      <w:rFonts w:ascii="仿宋_GB2312" w:hAnsi="仿宋_GB2312" w:cs="仿宋_GB2312" w:eastAsia="仿宋_GB2312"/>
                      <w:sz w:val="18"/>
                      <w:vertAlign w:val="superscript"/>
                    </w:rPr>
                    <w:t>20</w:t>
                  </w:r>
                  <w:r>
                    <w:rPr>
                      <w:rFonts w:ascii="仿宋_GB2312" w:hAnsi="仿宋_GB2312" w:cs="仿宋_GB2312" w:eastAsia="仿宋_GB2312"/>
                      <w:sz w:val="18"/>
                    </w:rPr>
                    <w:t>(1.3330</w:t>
                  </w:r>
                  <w:r>
                    <w:rPr>
                      <w:rFonts w:ascii="仿宋_GB2312" w:hAnsi="仿宋_GB2312" w:cs="仿宋_GB2312" w:eastAsia="仿宋_GB2312"/>
                      <w:sz w:val="18"/>
                    </w:rPr>
                    <w:t>～</w:t>
                  </w:r>
                  <w:r>
                    <w:rPr>
                      <w:rFonts w:ascii="仿宋_GB2312" w:hAnsi="仿宋_GB2312" w:cs="仿宋_GB2312" w:eastAsia="仿宋_GB2312"/>
                      <w:sz w:val="18"/>
                    </w:rPr>
                    <w:t>1.6580)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《阿贝折射仪》</w:t>
                  </w:r>
                  <w:r>
                    <w:rPr>
                      <w:rFonts w:ascii="仿宋_GB2312" w:hAnsi="仿宋_GB2312" w:cs="仿宋_GB2312" w:eastAsia="仿宋_GB2312"/>
                      <w:sz w:val="18"/>
                    </w:rPr>
                    <w:t>JJG 625-2001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烟度卡</w:t>
                  </w:r>
                </w:p>
              </w:tc>
              <w:tc>
                <w:tcPr>
                  <w:tcW w:type="dxa" w:w="2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滤纸式烟度计</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1.0~9.0</w:t>
                  </w:r>
                  <w:r>
                    <w:rPr>
                      <w:rFonts w:ascii="仿宋_GB2312" w:hAnsi="仿宋_GB2312" w:cs="仿宋_GB2312" w:eastAsia="仿宋_GB2312"/>
                      <w:sz w:val="18"/>
                    </w:rPr>
                    <w:t>）</w:t>
                  </w:r>
                  <w:r>
                    <w:rPr>
                      <w:rFonts w:ascii="仿宋_GB2312" w:hAnsi="仿宋_GB2312" w:cs="仿宋_GB2312" w:eastAsia="仿宋_GB2312"/>
                      <w:sz w:val="18"/>
                    </w:rPr>
                    <w:t>BSU</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=0.2BSU</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《滤纸式烟度计》</w:t>
                  </w:r>
                  <w:r>
                    <w:rPr>
                      <w:rFonts w:ascii="仿宋_GB2312" w:hAnsi="仿宋_GB2312" w:cs="仿宋_GB2312" w:eastAsia="仿宋_GB2312"/>
                      <w:sz w:val="18"/>
                    </w:rPr>
                    <w:t>JJG 847-2011</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一套六片</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1#～7#单分散粒子</w:t>
                  </w:r>
                </w:p>
              </w:tc>
              <w:tc>
                <w:tcPr>
                  <w:tcW w:type="dxa" w:w="2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液体颗粒计数器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100) μm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i/>
                    </w:rPr>
                    <w:t>U</w:t>
                  </w:r>
                  <w:r>
                    <w:rPr>
                      <w:rFonts w:ascii="仿宋_GB2312" w:hAnsi="仿宋_GB2312" w:cs="仿宋_GB2312" w:eastAsia="仿宋_GB2312"/>
                      <w:sz w:val="18"/>
                    </w:rPr>
                    <w:t>r≤6%</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i/>
                    </w:rPr>
                    <w:t>U</w:t>
                  </w:r>
                  <w:r>
                    <w:rPr>
                      <w:rFonts w:ascii="仿宋_GB2312" w:hAnsi="仿宋_GB2312" w:cs="仿宋_GB2312" w:eastAsia="仿宋_GB2312"/>
                      <w:sz w:val="18"/>
                    </w:rPr>
                    <w:t>r≤10%</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《液体颗粒计数器》</w:t>
                  </w:r>
                  <w:r>
                    <w:rPr>
                      <w:rFonts w:ascii="仿宋_GB2312" w:hAnsi="仿宋_GB2312" w:cs="仿宋_GB2312" w:eastAsia="仿宋_GB2312"/>
                      <w:sz w:val="18"/>
                    </w:rPr>
                    <w:t>JJG 1061-2010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水中重金属有证标准物质</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重金属水质在线分析仪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包含规程</w:t>
                  </w:r>
                  <w:r>
                    <w:rPr>
                      <w:rFonts w:ascii="仿宋_GB2312" w:hAnsi="仿宋_GB2312" w:cs="仿宋_GB2312" w:eastAsia="仿宋_GB2312"/>
                      <w:sz w:val="18"/>
                    </w:rPr>
                    <w:t>JJF 1565-2016</w:t>
                  </w:r>
                  <w:r>
                    <w:rPr>
                      <w:rFonts w:ascii="仿宋_GB2312" w:hAnsi="仿宋_GB2312" w:cs="仿宋_GB2312" w:eastAsia="仿宋_GB2312"/>
                      <w:sz w:val="18"/>
                    </w:rPr>
                    <w:t>中包含的</w:t>
                  </w:r>
                  <w:r>
                    <w:rPr>
                      <w:rFonts w:ascii="仿宋_GB2312" w:hAnsi="仿宋_GB2312" w:cs="仿宋_GB2312" w:eastAsia="仿宋_GB2312"/>
                      <w:sz w:val="18"/>
                    </w:rPr>
                    <w:t>10</w:t>
                  </w:r>
                  <w:r>
                    <w:rPr>
                      <w:rFonts w:ascii="仿宋_GB2312" w:hAnsi="仿宋_GB2312" w:cs="仿宋_GB2312" w:eastAsia="仿宋_GB2312"/>
                      <w:sz w:val="18"/>
                    </w:rPr>
                    <w:t>种重金属，</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 xml:space="preserve">1000)  mg/L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《重金属水质在线分析仪校准规范》</w:t>
                  </w:r>
                  <w:r>
                    <w:rPr>
                      <w:rFonts w:ascii="仿宋_GB2312" w:hAnsi="仿宋_GB2312" w:cs="仿宋_GB2312" w:eastAsia="仿宋_GB2312"/>
                      <w:sz w:val="18"/>
                    </w:rPr>
                    <w:t>JJF 1565-2016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总磷标准物质</w:t>
                  </w:r>
                </w:p>
              </w:tc>
              <w:tc>
                <w:tcPr>
                  <w:tcW w:type="dxa" w:w="2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总磷总氮水质在线分析仪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 μg/mL</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20 μg/mL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《总磷总氮水质在线分析仪》</w:t>
                  </w:r>
                  <w:r>
                    <w:rPr>
                      <w:rFonts w:ascii="仿宋_GB2312" w:hAnsi="仿宋_GB2312" w:cs="仿宋_GB2312" w:eastAsia="仿宋_GB2312"/>
                      <w:sz w:val="18"/>
                    </w:rPr>
                    <w:t>JJG 1094-2013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总氮标准物质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 mg/L</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20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色度溶液标准物质</w:t>
                  </w:r>
                </w:p>
              </w:tc>
              <w:tc>
                <w:tcPr>
                  <w:tcW w:type="dxa" w:w="2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水质色度仪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r>
                    <w:rPr>
                      <w:rFonts w:ascii="仿宋_GB2312" w:hAnsi="仿宋_GB2312" w:cs="仿宋_GB2312" w:eastAsia="仿宋_GB2312"/>
                      <w:sz w:val="18"/>
                    </w:rPr>
                    <w:t>度</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度，</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《水质色度仪校准规范》</w:t>
                  </w:r>
                  <w:r>
                    <w:rPr>
                      <w:rFonts w:ascii="仿宋_GB2312" w:hAnsi="仿宋_GB2312" w:cs="仿宋_GB2312" w:eastAsia="仿宋_GB2312"/>
                      <w:sz w:val="18"/>
                    </w:rPr>
                    <w:t>JJF 1689-2018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水中总硬度标准物质</w:t>
                  </w:r>
                </w:p>
              </w:tc>
              <w:tc>
                <w:tcPr>
                  <w:tcW w:type="dxa" w:w="2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水质硬度计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 mg/L</w:t>
                  </w:r>
                  <w:r>
                    <w:rPr>
                      <w:rFonts w:ascii="仿宋_GB2312" w:hAnsi="仿宋_GB2312" w:cs="仿宋_GB2312" w:eastAsia="仿宋_GB2312"/>
                      <w:sz w:val="18"/>
                    </w:rPr>
                    <w:t>（以碳酸钙）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21"/>
                    </w:rPr>
                    <w:t xml:space="preserve"> </w:t>
                  </w:r>
                  <w:r>
                    <w:rPr>
                      <w:rFonts w:ascii="仿宋_GB2312" w:hAnsi="仿宋_GB2312" w:cs="仿宋_GB2312" w:eastAsia="仿宋_GB2312"/>
                      <w:sz w:val="18"/>
                    </w:rPr>
                    <w:t>水质硬度计校准规范》</w:t>
                  </w:r>
                  <w:r>
                    <w:rPr>
                      <w:rFonts w:ascii="仿宋_GB2312" w:hAnsi="仿宋_GB2312" w:cs="仿宋_GB2312" w:eastAsia="仿宋_GB2312"/>
                      <w:sz w:val="18"/>
                    </w:rPr>
                    <w:t>JJF 1949-2021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水中钙溶液标准物质</w:t>
                  </w:r>
                </w:p>
              </w:tc>
              <w:tc>
                <w:tcPr>
                  <w:tcW w:type="dxa" w:w="206"/>
                  <w:vMerge/>
                  <w:tcBorders>
                    <w:top w:val="singl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水中镁溶液标准物质</w:t>
                  </w:r>
                </w:p>
              </w:tc>
              <w:tc>
                <w:tcPr>
                  <w:tcW w:type="dxa" w:w="206"/>
                  <w:vMerge/>
                  <w:tcBorders>
                    <w:top w:val="singl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氨氮标准物质</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氨氮自动监测仪</w:t>
                  </w:r>
                </w:p>
                <w:p>
                  <w:pPr>
                    <w:pStyle w:val="null3"/>
                    <w:jc w:val="center"/>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(1,2,10,25</w:t>
                  </w:r>
                  <w:r>
                    <w:rPr>
                      <w:rFonts w:ascii="仿宋_GB2312" w:hAnsi="仿宋_GB2312" w:cs="仿宋_GB2312" w:eastAsia="仿宋_GB2312"/>
                      <w:sz w:val="18"/>
                    </w:rPr>
                    <w:t>，</w:t>
                  </w:r>
                  <w:r>
                    <w:rPr>
                      <w:rFonts w:ascii="仿宋_GB2312" w:hAnsi="仿宋_GB2312" w:cs="仿宋_GB2312" w:eastAsia="仿宋_GB2312"/>
                      <w:sz w:val="18"/>
                    </w:rPr>
                    <w:t>80,100,1000)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《氨氮自动监测仪》</w:t>
                  </w:r>
                  <w:r>
                    <w:rPr>
                      <w:rFonts w:ascii="仿宋_GB2312" w:hAnsi="仿宋_GB2312" w:cs="仿宋_GB2312" w:eastAsia="仿宋_GB2312"/>
                      <w:sz w:val="18"/>
                    </w:rPr>
                    <w:t>JJG 631-2013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无氨水</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COD </w:t>
                  </w:r>
                  <w:r>
                    <w:rPr>
                      <w:rFonts w:ascii="仿宋_GB2312" w:hAnsi="仿宋_GB2312" w:cs="仿宋_GB2312" w:eastAsia="仿宋_GB2312"/>
                      <w:sz w:val="18"/>
                    </w:rPr>
                    <w:t>溶液标准物质</w:t>
                  </w:r>
                </w:p>
              </w:tc>
              <w:tc>
                <w:tcPr>
                  <w:tcW w:type="dxa" w:w="2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COD</w:t>
                  </w:r>
                  <w:r>
                    <w:rPr>
                      <w:rFonts w:ascii="仿宋_GB2312" w:hAnsi="仿宋_GB2312" w:cs="仿宋_GB2312" w:eastAsia="仿宋_GB2312"/>
                      <w:sz w:val="18"/>
                    </w:rPr>
                    <w:t>测定仪</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(50,100,300,1000)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《化学需氧量</w:t>
                  </w:r>
                  <w:r>
                    <w:rPr>
                      <w:rFonts w:ascii="仿宋_GB2312" w:hAnsi="仿宋_GB2312" w:cs="仿宋_GB2312" w:eastAsia="仿宋_GB2312"/>
                      <w:sz w:val="18"/>
                    </w:rPr>
                    <w:t>(COD)</w:t>
                  </w:r>
                  <w:r>
                    <w:rPr>
                      <w:rFonts w:ascii="仿宋_GB2312" w:hAnsi="仿宋_GB2312" w:cs="仿宋_GB2312" w:eastAsia="仿宋_GB2312"/>
                      <w:sz w:val="18"/>
                    </w:rPr>
                    <w:t>测定仪》</w:t>
                  </w:r>
                  <w:r>
                    <w:rPr>
                      <w:rFonts w:ascii="仿宋_GB2312" w:hAnsi="仿宋_GB2312" w:cs="仿宋_GB2312" w:eastAsia="仿宋_GB2312"/>
                      <w:sz w:val="18"/>
                    </w:rPr>
                    <w:t>JJG 975-2002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p>
                  <w:pPr>
                    <w:pStyle w:val="null3"/>
                    <w:jc w:val="center"/>
                  </w:pPr>
                  <w:r>
                    <w:rPr>
                      <w:rFonts w:ascii="仿宋_GB2312" w:hAnsi="仿宋_GB2312" w:cs="仿宋_GB2312" w:eastAsia="仿宋_GB2312"/>
                      <w:sz w:val="18"/>
                    </w:rPr>
                    <w:t>K</w:t>
                  </w:r>
                  <w:r>
                    <w:rPr>
                      <w:rFonts w:ascii="仿宋_GB2312" w:hAnsi="仿宋_GB2312" w:cs="仿宋_GB2312" w:eastAsia="仿宋_GB2312"/>
                      <w:sz w:val="18"/>
                      <w:vertAlign w:val="subscript"/>
                    </w:rPr>
                    <w:t>2</w:t>
                  </w:r>
                  <w:r>
                    <w:rPr>
                      <w:rFonts w:ascii="仿宋_GB2312" w:hAnsi="仿宋_GB2312" w:cs="仿宋_GB2312" w:eastAsia="仿宋_GB2312"/>
                      <w:sz w:val="18"/>
                    </w:rPr>
                    <w:t>Cr</w:t>
                  </w:r>
                  <w:r>
                    <w:rPr>
                      <w:rFonts w:ascii="仿宋_GB2312" w:hAnsi="仿宋_GB2312" w:cs="仿宋_GB2312" w:eastAsia="仿宋_GB2312"/>
                      <w:sz w:val="18"/>
                      <w:vertAlign w:val="subscript"/>
                    </w:rPr>
                    <w:t>2</w:t>
                  </w:r>
                  <w:r>
                    <w:rPr>
                      <w:rFonts w:ascii="仿宋_GB2312" w:hAnsi="仿宋_GB2312" w:cs="仿宋_GB2312" w:eastAsia="仿宋_GB2312"/>
                      <w:sz w:val="18"/>
                    </w:rPr>
                    <w:t>O</w:t>
                  </w:r>
                  <w:r>
                    <w:rPr>
                      <w:rFonts w:ascii="仿宋_GB2312" w:hAnsi="仿宋_GB2312" w:cs="仿宋_GB2312" w:eastAsia="仿宋_GB2312"/>
                      <w:sz w:val="18"/>
                      <w:vertAlign w:val="subscript"/>
                    </w:rPr>
                    <w:t>7</w:t>
                  </w:r>
                  <w:r>
                    <w:rPr>
                      <w:rFonts w:ascii="仿宋_GB2312" w:hAnsi="仿宋_GB2312" w:cs="仿宋_GB2312" w:eastAsia="仿宋_GB2312"/>
                      <w:sz w:val="21"/>
                    </w:rPr>
                    <w:t xml:space="preserve"> </w:t>
                  </w:r>
                  <w:r>
                    <w:rPr>
                      <w:rFonts w:ascii="仿宋_GB2312" w:hAnsi="仿宋_GB2312" w:cs="仿宋_GB2312" w:eastAsia="仿宋_GB2312"/>
                      <w:sz w:val="18"/>
                    </w:rPr>
                    <w:t>溶液标准物质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0.05 mol/L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p>
                  <w:pPr>
                    <w:pStyle w:val="null3"/>
                    <w:jc w:val="center"/>
                  </w:pPr>
                  <w:r>
                    <w:rPr>
                      <w:rFonts w:ascii="仿宋_GB2312" w:hAnsi="仿宋_GB2312" w:cs="仿宋_GB2312" w:eastAsia="仿宋_GB2312"/>
                      <w:sz w:val="18"/>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重铬酸钾纯度标准物质</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≥99.99%</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=0.02%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COD </w:t>
                  </w:r>
                  <w:r>
                    <w:rPr>
                      <w:rFonts w:ascii="仿宋_GB2312" w:hAnsi="仿宋_GB2312" w:cs="仿宋_GB2312" w:eastAsia="仿宋_GB2312"/>
                      <w:sz w:val="18"/>
                    </w:rPr>
                    <w:t>溶液标准物质</w:t>
                  </w:r>
                </w:p>
              </w:tc>
              <w:tc>
                <w:tcPr>
                  <w:tcW w:type="dxa" w:w="2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COD</w:t>
                  </w:r>
                  <w:r>
                    <w:rPr>
                      <w:rFonts w:ascii="仿宋_GB2312" w:hAnsi="仿宋_GB2312" w:cs="仿宋_GB2312" w:eastAsia="仿宋_GB2312"/>
                      <w:sz w:val="18"/>
                    </w:rPr>
                    <w:t>测定仪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(50,100,150,300,500,1000)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《化学需氧量</w:t>
                  </w:r>
                  <w:r>
                    <w:rPr>
                      <w:rFonts w:ascii="仿宋_GB2312" w:hAnsi="仿宋_GB2312" w:cs="仿宋_GB2312" w:eastAsia="仿宋_GB2312"/>
                      <w:sz w:val="18"/>
                    </w:rPr>
                    <w:t>(COD)</w:t>
                  </w:r>
                  <w:r>
                    <w:rPr>
                      <w:rFonts w:ascii="仿宋_GB2312" w:hAnsi="仿宋_GB2312" w:cs="仿宋_GB2312" w:eastAsia="仿宋_GB2312"/>
                      <w:sz w:val="18"/>
                    </w:rPr>
                    <w:t>在线自动监测仪》</w:t>
                  </w:r>
                  <w:r>
                    <w:rPr>
                      <w:rFonts w:ascii="仿宋_GB2312" w:hAnsi="仿宋_GB2312" w:cs="仿宋_GB2312" w:eastAsia="仿宋_GB2312"/>
                      <w:sz w:val="18"/>
                    </w:rPr>
                    <w:t>JJG 1012-2019</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渗透压摩尔浓度标准物质</w:t>
                  </w:r>
                </w:p>
              </w:tc>
              <w:tc>
                <w:tcPr>
                  <w:tcW w:type="dxa" w:w="2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渗透压摩尔浓度测定仪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(100,200,300,400,500,600,</w:t>
                  </w:r>
                  <w:r>
                    <w:br/>
                  </w:r>
                  <w:r>
                    <w:rPr>
                      <w:rFonts w:ascii="仿宋_GB2312" w:hAnsi="仿宋_GB2312" w:cs="仿宋_GB2312" w:eastAsia="仿宋_GB2312"/>
                      <w:sz w:val="18"/>
                    </w:rPr>
                    <w:t>700) mOsmol/kg</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3.2%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渗透压摩尔浓度测定仪《</w:t>
                  </w:r>
                  <w:r>
                    <w:rPr>
                      <w:rFonts w:ascii="仿宋_GB2312" w:hAnsi="仿宋_GB2312" w:cs="仿宋_GB2312" w:eastAsia="仿宋_GB2312"/>
                      <w:sz w:val="18"/>
                    </w:rPr>
                    <w:t>JJG 1089-2013</w:t>
                  </w:r>
                  <w:r>
                    <w:rPr>
                      <w:rFonts w:ascii="仿宋_GB2312" w:hAnsi="仿宋_GB2312" w:cs="仿宋_GB2312" w:eastAsia="仿宋_GB2312"/>
                      <w:sz w:val="18"/>
                    </w:rPr>
                    <w:t>》</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血清中丙氨酸氨基转移酶</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全自动生化分析仪</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(90~110)U/L</w:t>
                  </w:r>
                  <w:r>
                    <w:rPr>
                      <w:rFonts w:ascii="仿宋_GB2312" w:hAnsi="仿宋_GB2312" w:cs="仿宋_GB2312" w:eastAsia="仿宋_GB2312"/>
                      <w:sz w:val="18"/>
                    </w:rPr>
                    <w:t>、</w:t>
                  </w:r>
                  <w:r>
                    <w:rPr>
                      <w:rFonts w:ascii="仿宋_GB2312" w:hAnsi="仿宋_GB2312" w:cs="仿宋_GB2312" w:eastAsia="仿宋_GB2312"/>
                      <w:sz w:val="18"/>
                    </w:rPr>
                    <w:t>(30~50)U/L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 1720-2018 《全自动生化分析仪校准规范》</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0.6mL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血清中葡萄糖</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(10~16)</w:t>
                  </w:r>
                </w:p>
                <w:p>
                  <w:pPr>
                    <w:pStyle w:val="null3"/>
                    <w:jc w:val="center"/>
                  </w:pPr>
                  <w:r>
                    <w:rPr>
                      <w:rFonts w:ascii="仿宋_GB2312" w:hAnsi="仿宋_GB2312" w:cs="仿宋_GB2312" w:eastAsia="仿宋_GB2312"/>
                      <w:sz w:val="18"/>
                    </w:rPr>
                    <w:t>mmol/L</w:t>
                  </w:r>
                  <w:r>
                    <w:rPr>
                      <w:rFonts w:ascii="仿宋_GB2312" w:hAnsi="仿宋_GB2312" w:cs="仿宋_GB2312" w:eastAsia="仿宋_GB2312"/>
                      <w:sz w:val="18"/>
                    </w:rPr>
                    <w:t>、</w:t>
                  </w:r>
                  <w:r>
                    <w:rPr>
                      <w:rFonts w:ascii="仿宋_GB2312" w:hAnsi="仿宋_GB2312" w:cs="仿宋_GB2312" w:eastAsia="仿宋_GB2312"/>
                      <w:sz w:val="18"/>
                    </w:rPr>
                    <w:t>(4~7.1)</w:t>
                  </w:r>
                </w:p>
                <w:p>
                  <w:pPr>
                    <w:pStyle w:val="null3"/>
                    <w:jc w:val="center"/>
                  </w:pPr>
                  <w:r>
                    <w:rPr>
                      <w:rFonts w:ascii="仿宋_GB2312" w:hAnsi="仿宋_GB2312" w:cs="仿宋_GB2312" w:eastAsia="仿宋_GB2312"/>
                      <w:sz w:val="18"/>
                    </w:rPr>
                    <w:t>mmol/L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丙氨酸氨基转移酶</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ALT）（冻干粉）标准物质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(90~110)U/L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丙氨酸氨基转移酶</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ALT）（冻干粉）标准物质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(30~50)U/L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二级及以上</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橘红</w:t>
                  </w:r>
                  <w:r>
                    <w:rPr>
                      <w:rFonts w:ascii="仿宋_GB2312" w:hAnsi="仿宋_GB2312" w:cs="仿宋_GB2312" w:eastAsia="仿宋_GB2312"/>
                      <w:sz w:val="18"/>
                    </w:rPr>
                    <w:t>G</w:t>
                  </w:r>
                </w:p>
                <w:p>
                  <w:pPr>
                    <w:pStyle w:val="null3"/>
                    <w:jc w:val="center"/>
                  </w:pPr>
                  <w:r>
                    <w:rPr>
                      <w:rFonts w:ascii="仿宋_GB2312" w:hAnsi="仿宋_GB2312" w:cs="仿宋_GB2312" w:eastAsia="仿宋_GB2312"/>
                      <w:sz w:val="18"/>
                    </w:rPr>
                    <w:t>(Orange G)吸光度溶液标准物质（全自动生化分析仪线性误差校准用溶液）</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满足规程</w:t>
                  </w:r>
                  <w:r>
                    <w:rPr>
                      <w:rFonts w:ascii="仿宋_GB2312" w:hAnsi="仿宋_GB2312" w:cs="仿宋_GB2312" w:eastAsia="仿宋_GB2312"/>
                      <w:sz w:val="18"/>
                    </w:rPr>
                    <w:t>JJF 1720-2018</w:t>
                  </w:r>
                  <w:r>
                    <w:rPr>
                      <w:rFonts w:ascii="仿宋_GB2312" w:hAnsi="仿宋_GB2312" w:cs="仿宋_GB2312" w:eastAsia="仿宋_GB2312"/>
                      <w:sz w:val="18"/>
                    </w:rPr>
                    <w:t>的</w:t>
                  </w:r>
                  <w:r>
                    <w:rPr>
                      <w:rFonts w:ascii="仿宋_GB2312" w:hAnsi="仿宋_GB2312" w:cs="仿宋_GB2312" w:eastAsia="仿宋_GB2312"/>
                      <w:sz w:val="18"/>
                    </w:rPr>
                    <w:t>6.2.3</w:t>
                  </w:r>
                  <w:r>
                    <w:rPr>
                      <w:rFonts w:ascii="仿宋_GB2312" w:hAnsi="仿宋_GB2312" w:cs="仿宋_GB2312" w:eastAsia="仿宋_GB2312"/>
                      <w:sz w:val="18"/>
                    </w:rPr>
                    <w:t>要求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1.0~2.0</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血细胞标准物质</w:t>
                  </w:r>
                </w:p>
              </w:tc>
              <w:tc>
                <w:tcPr>
                  <w:tcW w:type="dxa" w:w="2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血细胞分析仪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符合规程</w:t>
                  </w:r>
                  <w:r>
                    <w:rPr>
                      <w:rFonts w:ascii="仿宋_GB2312" w:hAnsi="仿宋_GB2312" w:cs="仿宋_GB2312" w:eastAsia="仿宋_GB2312"/>
                      <w:sz w:val="18"/>
                    </w:rPr>
                    <w:t>JJG 714-2012</w:t>
                  </w:r>
                  <w:r>
                    <w:rPr>
                      <w:rFonts w:ascii="仿宋_GB2312" w:hAnsi="仿宋_GB2312" w:cs="仿宋_GB2312" w:eastAsia="仿宋_GB2312"/>
                      <w:sz w:val="18"/>
                    </w:rPr>
                    <w:t>表二规定包含高中低三个点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2.0~3.0</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国家标准物质</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 714-2012</w:t>
                  </w:r>
                  <w:r>
                    <w:rPr>
                      <w:rFonts w:ascii="仿宋_GB2312" w:hAnsi="仿宋_GB2312" w:cs="仿宋_GB2312" w:eastAsia="仿宋_GB2312"/>
                      <w:sz w:val="18"/>
                    </w:rPr>
                    <w:t>《</w:t>
                  </w:r>
                  <w:r>
                    <w:rPr>
                      <w:rFonts w:ascii="仿宋_GB2312" w:hAnsi="仿宋_GB2312" w:cs="仿宋_GB2312" w:eastAsia="仿宋_GB2312"/>
                      <w:sz w:val="21"/>
                    </w:rPr>
                    <w:t xml:space="preserve"> </w:t>
                  </w:r>
                  <w:r>
                    <w:rPr>
                      <w:rFonts w:ascii="仿宋_GB2312" w:hAnsi="仿宋_GB2312" w:cs="仿宋_GB2312" w:eastAsia="仿宋_GB2312"/>
                      <w:sz w:val="18"/>
                    </w:rPr>
                    <w:t>血细胞分析仪》</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血细胞质控样</w:t>
                  </w:r>
                </w:p>
              </w:tc>
              <w:tc>
                <w:tcPr>
                  <w:tcW w:type="dxa" w:w="206"/>
                  <w:vMerge/>
                  <w:tcBorders>
                    <w:top w:val="singl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符合规程</w:t>
                  </w:r>
                  <w:r>
                    <w:rPr>
                      <w:rFonts w:ascii="仿宋_GB2312" w:hAnsi="仿宋_GB2312" w:cs="仿宋_GB2312" w:eastAsia="仿宋_GB2312"/>
                      <w:sz w:val="18"/>
                    </w:rPr>
                    <w:t>JJG 714-2012</w:t>
                  </w:r>
                  <w:r>
                    <w:rPr>
                      <w:rFonts w:ascii="仿宋_GB2312" w:hAnsi="仿宋_GB2312" w:cs="仿宋_GB2312" w:eastAsia="仿宋_GB2312"/>
                      <w:sz w:val="18"/>
                    </w:rPr>
                    <w:t>表二规定，包含高中低三个点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溯源至国家标准</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尿液质控样</w:t>
                  </w:r>
                </w:p>
              </w:tc>
              <w:tc>
                <w:tcPr>
                  <w:tcW w:type="dxa" w:w="2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尿液分析仪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符合规范</w:t>
                  </w:r>
                  <w:r>
                    <w:rPr>
                      <w:rFonts w:ascii="仿宋_GB2312" w:hAnsi="仿宋_GB2312" w:cs="仿宋_GB2312" w:eastAsia="仿宋_GB2312"/>
                      <w:sz w:val="18"/>
                    </w:rPr>
                    <w:t xml:space="preserve"> JJF 1129-2005</w:t>
                  </w:r>
                  <w:r>
                    <w:rPr>
                      <w:rFonts w:ascii="仿宋_GB2312" w:hAnsi="仿宋_GB2312" w:cs="仿宋_GB2312" w:eastAsia="仿宋_GB2312"/>
                      <w:sz w:val="18"/>
                    </w:rPr>
                    <w:t>要求，高低两个点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溯源至国家标准</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 1129-2005 《尿液分析仪校准规范》</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尿液分析仪校准用溶液标准物质</w:t>
                  </w:r>
                  <w:r>
                    <w:rPr>
                      <w:rFonts w:ascii="仿宋_GB2312" w:hAnsi="仿宋_GB2312" w:cs="仿宋_GB2312" w:eastAsia="仿宋_GB2312"/>
                      <w:sz w:val="18"/>
                    </w:rPr>
                    <w:t>(空白溶液)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符合规范</w:t>
                  </w:r>
                  <w:r>
                    <w:rPr>
                      <w:rFonts w:ascii="仿宋_GB2312" w:hAnsi="仿宋_GB2312" w:cs="仿宋_GB2312" w:eastAsia="仿宋_GB2312"/>
                      <w:sz w:val="18"/>
                    </w:rPr>
                    <w:t xml:space="preserve"> JJF 1129-2005</w:t>
                  </w:r>
                  <w:r>
                    <w:rPr>
                      <w:rFonts w:ascii="仿宋_GB2312" w:hAnsi="仿宋_GB2312" w:cs="仿宋_GB2312" w:eastAsia="仿宋_GB2312"/>
                      <w:sz w:val="18"/>
                    </w:rPr>
                    <w:t>表三要求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符合规范</w:t>
                  </w:r>
                  <w:r>
                    <w:rPr>
                      <w:rFonts w:ascii="仿宋_GB2312" w:hAnsi="仿宋_GB2312" w:cs="仿宋_GB2312" w:eastAsia="仿宋_GB2312"/>
                      <w:sz w:val="18"/>
                    </w:rPr>
                    <w:t>JJF 1129-2005表三要求</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尿液红细胞、白细胞标准物质</w:t>
                  </w:r>
                  <w:r>
                    <w:rPr>
                      <w:rFonts w:ascii="仿宋_GB2312" w:hAnsi="仿宋_GB2312" w:cs="仿宋_GB2312" w:eastAsia="仿宋_GB2312"/>
                      <w:sz w:val="18"/>
                    </w:rPr>
                    <w:t>(工作标准溶液)</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符合规范</w:t>
                  </w:r>
                  <w:r>
                    <w:rPr>
                      <w:rFonts w:ascii="仿宋_GB2312" w:hAnsi="仿宋_GB2312" w:cs="仿宋_GB2312" w:eastAsia="仿宋_GB2312"/>
                      <w:sz w:val="18"/>
                    </w:rPr>
                    <w:t xml:space="preserve"> JJF 1129-2005</w:t>
                  </w:r>
                  <w:r>
                    <w:rPr>
                      <w:rFonts w:ascii="仿宋_GB2312" w:hAnsi="仿宋_GB2312" w:cs="仿宋_GB2312" w:eastAsia="仿宋_GB2312"/>
                      <w:sz w:val="18"/>
                    </w:rPr>
                    <w:t>表四要求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符合规范</w:t>
                  </w:r>
                  <w:r>
                    <w:rPr>
                      <w:rFonts w:ascii="仿宋_GB2312" w:hAnsi="仿宋_GB2312" w:cs="仿宋_GB2312" w:eastAsia="仿宋_GB2312"/>
                      <w:sz w:val="18"/>
                    </w:rPr>
                    <w:t>JJF 1129-2005表四要求</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二氧化硫标准物质</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烟气分析仪</w:t>
                  </w:r>
                </w:p>
                <w:p>
                  <w:pPr>
                    <w:pStyle w:val="null3"/>
                    <w:jc w:val="center"/>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氮中二氧化硫：（</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80</w:t>
                  </w: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1000</w:t>
                  </w:r>
                  <w:r>
                    <w:rPr>
                      <w:rFonts w:ascii="仿宋_GB2312" w:hAnsi="仿宋_GB2312" w:cs="仿宋_GB2312" w:eastAsia="仿宋_GB2312"/>
                      <w:sz w:val="18"/>
                    </w:rPr>
                    <w:t>，</w:t>
                  </w:r>
                  <w:r>
                    <w:rPr>
                      <w:rFonts w:ascii="仿宋_GB2312" w:hAnsi="仿宋_GB2312" w:cs="仿宋_GB2312" w:eastAsia="仿宋_GB2312"/>
                      <w:sz w:val="18"/>
                    </w:rPr>
                    <w:t>1600</w:t>
                  </w:r>
                  <w:r>
                    <w:rPr>
                      <w:rFonts w:ascii="仿宋_GB2312" w:hAnsi="仿宋_GB2312" w:cs="仿宋_GB2312" w:eastAsia="仿宋_GB2312"/>
                      <w:sz w:val="18"/>
                    </w:rPr>
                    <w:t>）</w:t>
                  </w:r>
                  <w:r>
                    <w:rPr>
                      <w:rFonts w:ascii="仿宋_GB2312" w:hAnsi="仿宋_GB2312" w:cs="仿宋_GB2312" w:eastAsia="仿宋_GB2312"/>
                      <w:sz w:val="18"/>
                    </w:rPr>
                    <w:t>)μmol/mol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=3</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《烟气分析仪》</w:t>
                  </w:r>
                  <w:r>
                    <w:rPr>
                      <w:rFonts w:ascii="仿宋_GB2312" w:hAnsi="仿宋_GB2312" w:cs="仿宋_GB2312" w:eastAsia="仿宋_GB2312"/>
                      <w:sz w:val="18"/>
                    </w:rPr>
                    <w:t>JJG 968-2002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一氧化氮标准物质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氮中一氧化氮</w:t>
                  </w:r>
                  <w:r>
                    <w:rPr>
                      <w:rFonts w:ascii="仿宋_GB2312" w:hAnsi="仿宋_GB2312" w:cs="仿宋_GB2312" w:eastAsia="仿宋_GB2312"/>
                      <w:sz w:val="18"/>
                    </w:rPr>
                    <w:t>(200</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800</w:t>
                  </w:r>
                  <w:r>
                    <w:rPr>
                      <w:rFonts w:ascii="仿宋_GB2312" w:hAnsi="仿宋_GB2312" w:cs="仿宋_GB2312" w:eastAsia="仿宋_GB2312"/>
                      <w:sz w:val="18"/>
                    </w:rPr>
                    <w:t>，</w:t>
                  </w:r>
                  <w:r>
                    <w:rPr>
                      <w:rFonts w:ascii="仿宋_GB2312" w:hAnsi="仿宋_GB2312" w:cs="仿宋_GB2312" w:eastAsia="仿宋_GB2312"/>
                      <w:sz w:val="18"/>
                    </w:rPr>
                    <w:t>1600)μmol/mol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=3</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一氧化碳标准物质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氮中一氧化碳：</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 xml:space="preserve">800 </w:t>
                  </w:r>
                  <w:r>
                    <w:rPr>
                      <w:rFonts w:ascii="仿宋_GB2312" w:hAnsi="仿宋_GB2312" w:cs="仿宋_GB2312" w:eastAsia="仿宋_GB2312"/>
                      <w:sz w:val="18"/>
                    </w:rPr>
                    <w:t>，</w:t>
                  </w:r>
                  <w:r>
                    <w:rPr>
                      <w:rFonts w:ascii="仿宋_GB2312" w:hAnsi="仿宋_GB2312" w:cs="仿宋_GB2312" w:eastAsia="仿宋_GB2312"/>
                      <w:sz w:val="18"/>
                    </w:rPr>
                    <w:t>2000</w:t>
                  </w:r>
                  <w:r>
                    <w:rPr>
                      <w:rFonts w:ascii="仿宋_GB2312" w:hAnsi="仿宋_GB2312" w:cs="仿宋_GB2312" w:eastAsia="仿宋_GB2312"/>
                      <w:sz w:val="18"/>
                    </w:rPr>
                    <w:t>，</w:t>
                  </w:r>
                  <w:r>
                    <w:rPr>
                      <w:rFonts w:ascii="仿宋_GB2312" w:hAnsi="仿宋_GB2312" w:cs="仿宋_GB2312" w:eastAsia="仿宋_GB2312"/>
                      <w:sz w:val="18"/>
                    </w:rPr>
                    <w:t>3200</w:t>
                  </w:r>
                  <w:r>
                    <w:rPr>
                      <w:rFonts w:ascii="仿宋_GB2312" w:hAnsi="仿宋_GB2312" w:cs="仿宋_GB2312" w:eastAsia="仿宋_GB2312"/>
                      <w:sz w:val="18"/>
                    </w:rPr>
                    <w:t>）</w:t>
                  </w:r>
                  <w:r>
                    <w:rPr>
                      <w:rFonts w:ascii="仿宋_GB2312" w:hAnsi="仿宋_GB2312" w:cs="仿宋_GB2312" w:eastAsia="仿宋_GB2312"/>
                      <w:sz w:val="18"/>
                    </w:rPr>
                    <w:t>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氧气标准物质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24%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=3</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柴油车氮氧化物标准气体</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柴油车氮氧化物</w:t>
                  </w:r>
                  <w:r>
                    <w:rPr>
                      <w:rFonts w:ascii="仿宋_GB2312" w:hAnsi="仿宋_GB2312" w:cs="仿宋_GB2312" w:eastAsia="仿宋_GB2312"/>
                      <w:sz w:val="18"/>
                    </w:rPr>
                    <w:t>(NOx)检测仪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NO</w:t>
                  </w:r>
                  <w:r>
                    <w:rPr>
                      <w:rFonts w:ascii="仿宋_GB2312" w:hAnsi="仿宋_GB2312" w:cs="仿宋_GB2312" w:eastAsia="仿宋_GB2312"/>
                      <w:sz w:val="18"/>
                    </w:rPr>
                    <w:t>（</w:t>
                  </w:r>
                  <w:r>
                    <w:rPr>
                      <w:rFonts w:ascii="仿宋_GB2312" w:hAnsi="仿宋_GB2312" w:cs="仿宋_GB2312" w:eastAsia="仿宋_GB2312"/>
                      <w:sz w:val="18"/>
                    </w:rPr>
                    <w:t>300×10</w:t>
                  </w:r>
                  <w:r>
                    <w:rPr>
                      <w:rFonts w:ascii="仿宋_GB2312" w:hAnsi="仿宋_GB2312" w:cs="仿宋_GB2312" w:eastAsia="仿宋_GB2312"/>
                      <w:sz w:val="18"/>
                      <w:vertAlign w:val="superscript"/>
                    </w:rPr>
                    <w:t>-6</w:t>
                  </w:r>
                  <w:r>
                    <w:rPr>
                      <w:rFonts w:ascii="仿宋_GB2312" w:hAnsi="仿宋_GB2312" w:cs="仿宋_GB2312" w:eastAsia="仿宋_GB2312"/>
                      <w:sz w:val="18"/>
                    </w:rPr>
                    <w:t>）、</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w:t>
                  </w:r>
                  <w:r>
                    <w:rPr>
                      <w:rFonts w:ascii="仿宋_GB2312" w:hAnsi="仿宋_GB2312" w:cs="仿宋_GB2312" w:eastAsia="仿宋_GB2312"/>
                      <w:sz w:val="18"/>
                    </w:rPr>
                    <w:t>2×10</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NO</w:t>
                  </w:r>
                  <w:r>
                    <w:rPr>
                      <w:rFonts w:ascii="仿宋_GB2312" w:hAnsi="仿宋_GB2312" w:cs="仿宋_GB2312" w:eastAsia="仿宋_GB2312"/>
                      <w:sz w:val="18"/>
                    </w:rPr>
                    <w:t>（</w:t>
                  </w:r>
                  <w:r>
                    <w:rPr>
                      <w:rFonts w:ascii="仿宋_GB2312" w:hAnsi="仿宋_GB2312" w:cs="仿宋_GB2312" w:eastAsia="仿宋_GB2312"/>
                      <w:sz w:val="18"/>
                    </w:rPr>
                    <w:t>900×10</w:t>
                  </w:r>
                  <w:r>
                    <w:rPr>
                      <w:rFonts w:ascii="仿宋_GB2312" w:hAnsi="仿宋_GB2312" w:cs="仿宋_GB2312" w:eastAsia="仿宋_GB2312"/>
                      <w:sz w:val="18"/>
                      <w:vertAlign w:val="superscript"/>
                    </w:rPr>
                    <w:t>-6</w:t>
                  </w:r>
                  <w:r>
                    <w:rPr>
                      <w:rFonts w:ascii="仿宋_GB2312" w:hAnsi="仿宋_GB2312" w:cs="仿宋_GB2312" w:eastAsia="仿宋_GB2312"/>
                      <w:sz w:val="18"/>
                    </w:rPr>
                    <w:t>）、</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w:t>
                  </w:r>
                  <w:r>
                    <w:rPr>
                      <w:rFonts w:ascii="仿宋_GB2312" w:hAnsi="仿宋_GB2312" w:cs="仿宋_GB2312" w:eastAsia="仿宋_GB2312"/>
                      <w:sz w:val="18"/>
                    </w:rPr>
                    <w:t>6×10</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;3#NO</w:t>
                  </w:r>
                  <w:r>
                    <w:rPr>
                      <w:rFonts w:ascii="仿宋_GB2312" w:hAnsi="仿宋_GB2312" w:cs="仿宋_GB2312" w:eastAsia="仿宋_GB2312"/>
                      <w:sz w:val="18"/>
                    </w:rPr>
                    <w:t>（</w:t>
                  </w:r>
                  <w:r>
                    <w:rPr>
                      <w:rFonts w:ascii="仿宋_GB2312" w:hAnsi="仿宋_GB2312" w:cs="仿宋_GB2312" w:eastAsia="仿宋_GB2312"/>
                      <w:sz w:val="18"/>
                    </w:rPr>
                    <w:t>1800×10</w:t>
                  </w:r>
                  <w:r>
                    <w:rPr>
                      <w:rFonts w:ascii="仿宋_GB2312" w:hAnsi="仿宋_GB2312" w:cs="仿宋_GB2312" w:eastAsia="仿宋_GB2312"/>
                      <w:sz w:val="18"/>
                      <w:vertAlign w:val="superscript"/>
                    </w:rPr>
                    <w:t>-6</w:t>
                  </w:r>
                  <w:r>
                    <w:rPr>
                      <w:rFonts w:ascii="仿宋_GB2312" w:hAnsi="仿宋_GB2312" w:cs="仿宋_GB2312" w:eastAsia="仿宋_GB2312"/>
                      <w:sz w:val="18"/>
                    </w:rPr>
                    <w:t>）、</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w:t>
                  </w:r>
                  <w:r>
                    <w:rPr>
                      <w:rFonts w:ascii="仿宋_GB2312" w:hAnsi="仿宋_GB2312" w:cs="仿宋_GB2312" w:eastAsia="仿宋_GB2312"/>
                      <w:sz w:val="18"/>
                    </w:rPr>
                    <w:t>8×10</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;4#NO</w:t>
                  </w:r>
                  <w:r>
                    <w:rPr>
                      <w:rFonts w:ascii="仿宋_GB2312" w:hAnsi="仿宋_GB2312" w:cs="仿宋_GB2312" w:eastAsia="仿宋_GB2312"/>
                      <w:sz w:val="18"/>
                    </w:rPr>
                    <w:t>（</w:t>
                  </w:r>
                  <w:r>
                    <w:rPr>
                      <w:rFonts w:ascii="仿宋_GB2312" w:hAnsi="仿宋_GB2312" w:cs="仿宋_GB2312" w:eastAsia="仿宋_GB2312"/>
                      <w:sz w:val="18"/>
                    </w:rPr>
                    <w:t>3000×10</w:t>
                  </w:r>
                  <w:r>
                    <w:rPr>
                      <w:rFonts w:ascii="仿宋_GB2312" w:hAnsi="仿宋_GB2312" w:cs="仿宋_GB2312" w:eastAsia="仿宋_GB2312"/>
                      <w:sz w:val="18"/>
                      <w:vertAlign w:val="superscript"/>
                    </w:rPr>
                    <w:t>-6</w:t>
                  </w:r>
                  <w:r>
                    <w:rPr>
                      <w:rFonts w:ascii="仿宋_GB2312" w:hAnsi="仿宋_GB2312" w:cs="仿宋_GB2312" w:eastAsia="仿宋_GB2312"/>
                      <w:sz w:val="18"/>
                    </w:rPr>
                    <w:t>）、</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w:t>
                  </w:r>
                  <w:r>
                    <w:rPr>
                      <w:rFonts w:ascii="仿宋_GB2312" w:hAnsi="仿宋_GB2312" w:cs="仿宋_GB2312" w:eastAsia="仿宋_GB2312"/>
                      <w:sz w:val="18"/>
                    </w:rPr>
                    <w:t>12×10</w:t>
                  </w:r>
                  <w:r>
                    <w:rPr>
                      <w:rFonts w:ascii="仿宋_GB2312" w:hAnsi="仿宋_GB2312" w:cs="仿宋_GB2312" w:eastAsia="仿宋_GB2312"/>
                      <w:sz w:val="18"/>
                      <w:vertAlign w:val="superscript"/>
                    </w:rPr>
                    <w:t>-2</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《柴油车氮氧化物</w:t>
                  </w:r>
                  <w:r>
                    <w:rPr>
                      <w:rFonts w:ascii="仿宋_GB2312" w:hAnsi="仿宋_GB2312" w:cs="仿宋_GB2312" w:eastAsia="仿宋_GB2312"/>
                      <w:sz w:val="18"/>
                    </w:rPr>
                    <w:t>(NOx)检测仪校准规范》JJF 1873-2020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氮中二氧化氮</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NO</w:t>
                  </w:r>
                  <w:r>
                    <w:rPr>
                      <w:rFonts w:ascii="仿宋_GB2312" w:hAnsi="仿宋_GB2312" w:cs="仿宋_GB2312" w:eastAsia="仿宋_GB2312"/>
                      <w:sz w:val="18"/>
                      <w:vertAlign w:val="subscript"/>
                    </w:rPr>
                    <w:t>2</w:t>
                  </w:r>
                  <w:r>
                    <w:rPr>
                      <w:rFonts w:ascii="仿宋_GB2312" w:hAnsi="仿宋_GB2312" w:cs="仿宋_GB2312" w:eastAsia="仿宋_GB2312"/>
                      <w:sz w:val="18"/>
                    </w:rPr>
                    <w:t>: 50ppm</w:t>
                  </w:r>
                  <w:r>
                    <w:rPr>
                      <w:rFonts w:ascii="仿宋_GB2312" w:hAnsi="仿宋_GB2312" w:cs="仿宋_GB2312" w:eastAsia="仿宋_GB2312"/>
                      <w:sz w:val="18"/>
                    </w:rPr>
                    <w:t>，</w:t>
                  </w:r>
                  <w:r>
                    <w:rPr>
                      <w:rFonts w:ascii="仿宋_GB2312" w:hAnsi="仿宋_GB2312" w:cs="仿宋_GB2312" w:eastAsia="仿宋_GB2312"/>
                      <w:sz w:val="18"/>
                    </w:rPr>
                    <w:t>120ppm</w:t>
                  </w:r>
                  <w:r>
                    <w:rPr>
                      <w:rFonts w:ascii="仿宋_GB2312" w:hAnsi="仿宋_GB2312" w:cs="仿宋_GB2312" w:eastAsia="仿宋_GB2312"/>
                      <w:sz w:val="18"/>
                    </w:rPr>
                    <w:t>，</w:t>
                  </w:r>
                  <w:r>
                    <w:rPr>
                      <w:rFonts w:ascii="仿宋_GB2312" w:hAnsi="仿宋_GB2312" w:cs="仿宋_GB2312" w:eastAsia="仿宋_GB2312"/>
                      <w:sz w:val="18"/>
                    </w:rPr>
                    <w:t>160ppm</w:t>
                  </w:r>
                  <w:r>
                    <w:rPr>
                      <w:rFonts w:ascii="仿宋_GB2312" w:hAnsi="仿宋_GB2312" w:cs="仿宋_GB2312" w:eastAsia="仿宋_GB2312"/>
                      <w:sz w:val="18"/>
                    </w:rPr>
                    <w:t>，</w:t>
                  </w:r>
                  <w:r>
                    <w:rPr>
                      <w:rFonts w:ascii="仿宋_GB2312" w:hAnsi="仿宋_GB2312" w:cs="仿宋_GB2312" w:eastAsia="仿宋_GB2312"/>
                      <w:sz w:val="18"/>
                    </w:rPr>
                    <w:t>200ppm</w:t>
                  </w:r>
                  <w:r>
                    <w:rPr>
                      <w:rFonts w:ascii="仿宋_GB2312" w:hAnsi="仿宋_GB2312" w:cs="仿宋_GB2312" w:eastAsia="仿宋_GB2312"/>
                      <w:sz w:val="18"/>
                    </w:rPr>
                    <w:t>，</w:t>
                  </w:r>
                  <w:r>
                    <w:rPr>
                      <w:rFonts w:ascii="仿宋_GB2312" w:hAnsi="仿宋_GB2312" w:cs="仿宋_GB2312" w:eastAsia="仿宋_GB2312"/>
                      <w:sz w:val="18"/>
                    </w:rPr>
                    <w:t>300ppm</w:t>
                  </w:r>
                  <w:r>
                    <w:rPr>
                      <w:rFonts w:ascii="仿宋_GB2312" w:hAnsi="仿宋_GB2312" w:cs="仿宋_GB2312" w:eastAsia="仿宋_GB2312"/>
                      <w:sz w:val="18"/>
                    </w:rPr>
                    <w:t>，</w:t>
                  </w:r>
                  <w:r>
                    <w:rPr>
                      <w:rFonts w:ascii="仿宋_GB2312" w:hAnsi="仿宋_GB2312" w:cs="仿宋_GB2312" w:eastAsia="仿宋_GB2312"/>
                      <w:sz w:val="18"/>
                    </w:rPr>
                    <w:t>600ppm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氮中氧气</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O</w:t>
                  </w:r>
                  <w:r>
                    <w:rPr>
                      <w:rFonts w:ascii="仿宋_GB2312" w:hAnsi="仿宋_GB2312" w:cs="仿宋_GB2312" w:eastAsia="仿宋_GB2312"/>
                      <w:sz w:val="18"/>
                      <w:vertAlign w:val="subscript"/>
                    </w:rPr>
                    <w:t>2</w:t>
                  </w:r>
                  <w:r>
                    <w:rPr>
                      <w:rFonts w:ascii="仿宋_GB2312" w:hAnsi="仿宋_GB2312" w:cs="仿宋_GB2312" w:eastAsia="仿宋_GB2312"/>
                      <w:sz w:val="18"/>
                    </w:rPr>
                    <w:t>: 20.8%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空气中异丁烯</w:t>
                  </w:r>
                </w:p>
              </w:tc>
              <w:tc>
                <w:tcPr>
                  <w:tcW w:type="dxa" w:w="2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挥发性有机化合物光离子化检测仪校准规范</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1000</w:t>
                  </w:r>
                  <w:r>
                    <w:rPr>
                      <w:rFonts w:ascii="仿宋_GB2312" w:hAnsi="仿宋_GB2312" w:cs="仿宋_GB2312" w:eastAsia="仿宋_GB2312"/>
                      <w:sz w:val="18"/>
                    </w:rPr>
                    <w:t>，</w:t>
                  </w:r>
                  <w:r>
                    <w:rPr>
                      <w:rFonts w:ascii="仿宋_GB2312" w:hAnsi="仿宋_GB2312" w:cs="仿宋_GB2312" w:eastAsia="仿宋_GB2312"/>
                      <w:sz w:val="18"/>
                    </w:rPr>
                    <w:t>1600</w:t>
                  </w:r>
                  <w:r>
                    <w:rPr>
                      <w:rFonts w:ascii="仿宋_GB2312" w:hAnsi="仿宋_GB2312" w:cs="仿宋_GB2312" w:eastAsia="仿宋_GB2312"/>
                      <w:sz w:val="18"/>
                    </w:rPr>
                    <w:t>）</w:t>
                  </w:r>
                  <w:r>
                    <w:rPr>
                      <w:rFonts w:ascii="仿宋_GB2312" w:hAnsi="仿宋_GB2312" w:cs="仿宋_GB2312" w:eastAsia="仿宋_GB2312"/>
                      <w:sz w:val="18"/>
                    </w:rPr>
                    <w:t>μmol/mol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《挥发性有机化合物光离子化检测仪校准规范》</w:t>
                  </w:r>
                  <w:r>
                    <w:rPr>
                      <w:rFonts w:ascii="仿宋_GB2312" w:hAnsi="仿宋_GB2312" w:cs="仿宋_GB2312" w:eastAsia="仿宋_GB2312"/>
                      <w:sz w:val="18"/>
                    </w:rPr>
                    <w:t>JJF 1172-2007</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空气中乙醇</w:t>
                  </w:r>
                </w:p>
              </w:tc>
              <w:tc>
                <w:tcPr>
                  <w:tcW w:type="dxa" w:w="2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呼出气体酒精含量检测仪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0.1</w:t>
                  </w:r>
                  <w:r>
                    <w:rPr>
                      <w:rFonts w:ascii="仿宋_GB2312" w:hAnsi="仿宋_GB2312" w:cs="仿宋_GB2312" w:eastAsia="仿宋_GB2312"/>
                      <w:sz w:val="18"/>
                    </w:rPr>
                    <w:t>，</w:t>
                  </w:r>
                  <w:r>
                    <w:rPr>
                      <w:rFonts w:ascii="仿宋_GB2312" w:hAnsi="仿宋_GB2312" w:cs="仿宋_GB2312" w:eastAsia="仿宋_GB2312"/>
                      <w:sz w:val="18"/>
                    </w:rPr>
                    <w:t>0.4</w:t>
                  </w:r>
                  <w:r>
                    <w:rPr>
                      <w:rFonts w:ascii="仿宋_GB2312" w:hAnsi="仿宋_GB2312" w:cs="仿宋_GB2312" w:eastAsia="仿宋_GB2312"/>
                      <w:sz w:val="18"/>
                    </w:rPr>
                    <w:t>，</w:t>
                  </w:r>
                  <w:r>
                    <w:rPr>
                      <w:rFonts w:ascii="仿宋_GB2312" w:hAnsi="仿宋_GB2312" w:cs="仿宋_GB2312" w:eastAsia="仿宋_GB2312"/>
                      <w:sz w:val="18"/>
                    </w:rPr>
                    <w:t>0.6</w:t>
                  </w:r>
                  <w:r>
                    <w:rPr>
                      <w:rFonts w:ascii="仿宋_GB2312" w:hAnsi="仿宋_GB2312" w:cs="仿宋_GB2312" w:eastAsia="仿宋_GB2312"/>
                      <w:sz w:val="18"/>
                    </w:rPr>
                    <w:t>）</w:t>
                  </w:r>
                  <w:r>
                    <w:rPr>
                      <w:rFonts w:ascii="仿宋_GB2312" w:hAnsi="仿宋_GB2312" w:cs="仿宋_GB2312" w:eastAsia="仿宋_GB2312"/>
                      <w:sz w:val="18"/>
                    </w:rPr>
                    <w:t>mg/L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一级</w:t>
                  </w:r>
                  <w:r>
                    <w:br/>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 657-2019成套</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空气中一氧化碳</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《呼出气体酒精含量检测仪》</w:t>
                  </w:r>
                  <w:r>
                    <w:br/>
                  </w:r>
                  <w:r>
                    <w:rPr>
                      <w:rFonts w:ascii="仿宋_GB2312" w:hAnsi="仿宋_GB2312" w:cs="仿宋_GB2312" w:eastAsia="仿宋_GB2312"/>
                      <w:sz w:val="18"/>
                    </w:rPr>
                    <w:t>JJG 657-2019</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空气中丙酮</w:t>
                  </w:r>
                </w:p>
              </w:tc>
              <w:tc>
                <w:tcPr>
                  <w:tcW w:type="dxa" w:w="206"/>
                  <w:vMerge/>
                  <w:tcBorders>
                    <w:top w:val="singl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 mg/L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non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空气中一氧化碳</w:t>
                  </w:r>
                </w:p>
              </w:tc>
              <w:tc>
                <w:tcPr>
                  <w:tcW w:type="dxa" w:w="2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一氧化碳检测报警器</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52.6</w:t>
                  </w:r>
                  <w:r>
                    <w:rPr>
                      <w:rFonts w:ascii="仿宋_GB2312" w:hAnsi="仿宋_GB2312" w:cs="仿宋_GB2312" w:eastAsia="仿宋_GB2312"/>
                      <w:sz w:val="18"/>
                    </w:rPr>
                    <w:t>，</w:t>
                  </w:r>
                  <w:r>
                    <w:rPr>
                      <w:rFonts w:ascii="仿宋_GB2312" w:hAnsi="仿宋_GB2312" w:cs="仿宋_GB2312" w:eastAsia="仿宋_GB2312"/>
                      <w:sz w:val="18"/>
                    </w:rPr>
                    <w:t>75</w:t>
                  </w:r>
                  <w:r>
                    <w:rPr>
                      <w:rFonts w:ascii="仿宋_GB2312" w:hAnsi="仿宋_GB2312" w:cs="仿宋_GB2312" w:eastAsia="仿宋_GB2312"/>
                      <w:sz w:val="18"/>
                    </w:rPr>
                    <w:t>，</w:t>
                  </w:r>
                  <w:r>
                    <w:rPr>
                      <w:rFonts w:ascii="仿宋_GB2312" w:hAnsi="仿宋_GB2312" w:cs="仿宋_GB2312" w:eastAsia="仿宋_GB2312"/>
                      <w:sz w:val="18"/>
                    </w:rPr>
                    <w:t>200</w:t>
                  </w:r>
                  <w:r>
                    <w:rPr>
                      <w:rFonts w:ascii="仿宋_GB2312" w:hAnsi="仿宋_GB2312" w:cs="仿宋_GB2312" w:eastAsia="仿宋_GB2312"/>
                      <w:sz w:val="18"/>
                    </w:rPr>
                    <w:t>，</w:t>
                  </w:r>
                  <w:r>
                    <w:rPr>
                      <w:rFonts w:ascii="仿宋_GB2312" w:hAnsi="仿宋_GB2312" w:cs="仿宋_GB2312" w:eastAsia="仿宋_GB2312"/>
                      <w:sz w:val="18"/>
                    </w:rPr>
                    <w:t>300</w:t>
                  </w:r>
                  <w:r>
                    <w:rPr>
                      <w:rFonts w:ascii="仿宋_GB2312" w:hAnsi="仿宋_GB2312" w:cs="仿宋_GB2312" w:eastAsia="仿宋_GB2312"/>
                      <w:sz w:val="18"/>
                    </w:rPr>
                    <w:t>，</w:t>
                  </w:r>
                  <w:r>
                    <w:rPr>
                      <w:rFonts w:ascii="仿宋_GB2312" w:hAnsi="仿宋_GB2312" w:cs="仿宋_GB2312" w:eastAsia="仿宋_GB2312"/>
                      <w:sz w:val="18"/>
                    </w:rPr>
                    <w:t>700</w:t>
                  </w:r>
                  <w:r>
                    <w:rPr>
                      <w:rFonts w:ascii="仿宋_GB2312" w:hAnsi="仿宋_GB2312" w:cs="仿宋_GB2312" w:eastAsia="仿宋_GB2312"/>
                      <w:sz w:val="18"/>
                    </w:rPr>
                    <w:t>，</w:t>
                  </w:r>
                  <w:r>
                    <w:rPr>
                      <w:rFonts w:ascii="仿宋_GB2312" w:hAnsi="仿宋_GB2312" w:cs="仿宋_GB2312" w:eastAsia="仿宋_GB2312"/>
                      <w:sz w:val="18"/>
                    </w:rPr>
                    <w:t>2000</w:t>
                  </w:r>
                  <w:r>
                    <w:rPr>
                      <w:rFonts w:ascii="仿宋_GB2312" w:hAnsi="仿宋_GB2312" w:cs="仿宋_GB2312" w:eastAsia="仿宋_GB2312"/>
                      <w:sz w:val="18"/>
                    </w:rPr>
                    <w:t>）</w:t>
                  </w:r>
                  <w:r>
                    <w:rPr>
                      <w:rFonts w:ascii="仿宋_GB2312" w:hAnsi="仿宋_GB2312" w:cs="仿宋_GB2312" w:eastAsia="仿宋_GB2312"/>
                      <w:sz w:val="18"/>
                    </w:rPr>
                    <w:t>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915-2008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高纯氮气</w:t>
                  </w:r>
                </w:p>
              </w:tc>
              <w:tc>
                <w:tcPr>
                  <w:tcW w:type="dxa" w:w="206"/>
                  <w:vMerge/>
                  <w:tcBorders>
                    <w:top w:val="singl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99.999 %mol/mol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氢分析仪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0.6</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3.4</w:t>
                  </w:r>
                  <w:r>
                    <w:rPr>
                      <w:rFonts w:ascii="仿宋_GB2312" w:hAnsi="仿宋_GB2312" w:cs="仿宋_GB2312" w:eastAsia="仿宋_GB2312"/>
                      <w:sz w:val="18"/>
                    </w:rPr>
                    <w:t>）</w:t>
                  </w:r>
                  <w:r>
                    <w:rPr>
                      <w:rFonts w:ascii="仿宋_GB2312" w:hAnsi="仿宋_GB2312" w:cs="仿宋_GB2312" w:eastAsia="仿宋_GB2312"/>
                      <w:sz w:val="18"/>
                    </w:rPr>
                    <w:t>%mol/mol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663-1990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汽车排放气体测试仪检定装置</w:t>
                  </w:r>
                </w:p>
                <w:p>
                  <w:pPr>
                    <w:pStyle w:val="null3"/>
                    <w:jc w:val="center"/>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20.9</w:t>
                  </w:r>
                  <w:r>
                    <w:rPr>
                      <w:rFonts w:ascii="仿宋_GB2312" w:hAnsi="仿宋_GB2312" w:cs="仿宋_GB2312" w:eastAsia="仿宋_GB2312"/>
                      <w:sz w:val="18"/>
                    </w:rPr>
                    <w:t>）</w:t>
                  </w:r>
                  <w:r>
                    <w:rPr>
                      <w:rFonts w:ascii="仿宋_GB2312" w:hAnsi="仿宋_GB2312" w:cs="仿宋_GB2312" w:eastAsia="仿宋_GB2312"/>
                      <w:sz w:val="18"/>
                    </w:rPr>
                    <w:t>%mol/mol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688-2025附录A中A.4所列1#-4#浓度值</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氮中丙烷、一氧化碳、二氧化碳、一氧化氮混合气</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 μmol/mol~12 %mol/</w:t>
                  </w:r>
                </w:p>
                <w:p>
                  <w:pPr>
                    <w:pStyle w:val="null3"/>
                    <w:jc w:val="center"/>
                  </w:pPr>
                  <w:r>
                    <w:rPr>
                      <w:rFonts w:ascii="仿宋_GB2312" w:hAnsi="仿宋_GB2312" w:cs="仿宋_GB2312" w:eastAsia="仿宋_GB2312"/>
                      <w:sz w:val="18"/>
                    </w:rPr>
                    <w:t>mol</w:t>
                  </w:r>
                  <w:r>
                    <w:rPr>
                      <w:rFonts w:ascii="仿宋_GB2312" w:hAnsi="仿宋_GB2312" w:cs="仿宋_GB2312" w:eastAsia="仿宋_GB2312"/>
                      <w:sz w:val="18"/>
                    </w:rPr>
                    <w:t>满足</w:t>
                  </w:r>
                  <w:r>
                    <w:rPr>
                      <w:rFonts w:ascii="仿宋_GB2312" w:hAnsi="仿宋_GB2312" w:cs="仿宋_GB2312" w:eastAsia="仿宋_GB2312"/>
                      <w:sz w:val="18"/>
                    </w:rPr>
                    <w:t>JJG 688-2025</w:t>
                  </w:r>
                  <w:r>
                    <w:rPr>
                      <w:rFonts w:ascii="仿宋_GB2312" w:hAnsi="仿宋_GB2312" w:cs="仿宋_GB2312" w:eastAsia="仿宋_GB2312"/>
                      <w:sz w:val="18"/>
                    </w:rPr>
                    <w:t>附录</w:t>
                  </w:r>
                  <w:r>
                    <w:rPr>
                      <w:rFonts w:ascii="仿宋_GB2312" w:hAnsi="仿宋_GB2312" w:cs="仿宋_GB2312" w:eastAsia="仿宋_GB2312"/>
                      <w:sz w:val="18"/>
                    </w:rPr>
                    <w:t>A</w:t>
                  </w:r>
                  <w:r>
                    <w:rPr>
                      <w:rFonts w:ascii="仿宋_GB2312" w:hAnsi="仿宋_GB2312" w:cs="仿宋_GB2312" w:eastAsia="仿宋_GB2312"/>
                      <w:sz w:val="18"/>
                    </w:rPr>
                    <w:t>中</w:t>
                  </w:r>
                  <w:r>
                    <w:rPr>
                      <w:rFonts w:ascii="仿宋_GB2312" w:hAnsi="仿宋_GB2312" w:cs="仿宋_GB2312" w:eastAsia="仿宋_GB2312"/>
                      <w:sz w:val="18"/>
                    </w:rPr>
                    <w:t>A.4</w:t>
                  </w:r>
                  <w:r>
                    <w:rPr>
                      <w:rFonts w:ascii="仿宋_GB2312" w:hAnsi="仿宋_GB2312" w:cs="仿宋_GB2312" w:eastAsia="仿宋_GB2312"/>
                      <w:sz w:val="18"/>
                    </w:rPr>
                    <w:t>所列</w:t>
                  </w:r>
                  <w:r>
                    <w:rPr>
                      <w:rFonts w:ascii="仿宋_GB2312" w:hAnsi="仿宋_GB2312" w:cs="仿宋_GB2312" w:eastAsia="仿宋_GB2312"/>
                      <w:sz w:val="18"/>
                    </w:rPr>
                    <w:t>1#-4#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氮中丙烷、一氧化碳、二氧化碳、一氧化氮混合气</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 μmol/mol~12 %mol/mol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688-2025附录A中A.5所列浓度值</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清洁空气</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20.9</w:t>
                  </w:r>
                  <w:r>
                    <w:rPr>
                      <w:rFonts w:ascii="仿宋_GB2312" w:hAnsi="仿宋_GB2312" w:cs="仿宋_GB2312" w:eastAsia="仿宋_GB2312"/>
                      <w:sz w:val="18"/>
                    </w:rPr>
                    <w:t>：</w:t>
                  </w:r>
                  <w:r>
                    <w:rPr>
                      <w:rFonts w:ascii="仿宋_GB2312" w:hAnsi="仿宋_GB2312" w:cs="仿宋_GB2312" w:eastAsia="仿宋_GB2312"/>
                      <w:sz w:val="18"/>
                    </w:rPr>
                    <w:t>79.1</w:t>
                  </w:r>
                  <w:r>
                    <w:rPr>
                      <w:rFonts w:ascii="仿宋_GB2312" w:hAnsi="仿宋_GB2312" w:cs="仿宋_GB2312" w:eastAsia="仿宋_GB2312"/>
                      <w:sz w:val="18"/>
                    </w:rPr>
                    <w:t>）</w:t>
                  </w:r>
                  <w:r>
                    <w:rPr>
                      <w:rFonts w:ascii="仿宋_GB2312" w:hAnsi="仿宋_GB2312" w:cs="仿宋_GB2312" w:eastAsia="仿宋_GB2312"/>
                      <w:sz w:val="18"/>
                    </w:rPr>
                    <w:t>O</w:t>
                  </w:r>
                  <w:r>
                    <w:rPr>
                      <w:rFonts w:ascii="仿宋_GB2312" w:hAnsi="仿宋_GB2312" w:cs="仿宋_GB2312" w:eastAsia="仿宋_GB2312"/>
                      <w:sz w:val="18"/>
                      <w:vertAlign w:val="subscript"/>
                    </w:rPr>
                    <w:t>2</w:t>
                  </w:r>
                  <w:r>
                    <w:rPr>
                      <w:rFonts w:ascii="仿宋_GB2312" w:hAnsi="仿宋_GB2312" w:cs="仿宋_GB2312" w:eastAsia="仿宋_GB2312"/>
                      <w:sz w:val="18"/>
                    </w:rPr>
                    <w:t>/N</w:t>
                  </w:r>
                  <w:r>
                    <w:rPr>
                      <w:rFonts w:ascii="仿宋_GB2312" w:hAnsi="仿宋_GB2312" w:cs="仿宋_GB2312" w:eastAsia="仿宋_GB2312"/>
                      <w:sz w:val="18"/>
                      <w:vertAlign w:val="subscript"/>
                    </w:rPr>
                    <w:t>2</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4L装</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空气中甲烷</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可燃气体检测报警器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693-2011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空气中异丁烷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0.18</w:t>
                  </w:r>
                  <w:r>
                    <w:rPr>
                      <w:rFonts w:ascii="仿宋_GB2312" w:hAnsi="仿宋_GB2312" w:cs="仿宋_GB2312" w:eastAsia="仿宋_GB2312"/>
                      <w:sz w:val="18"/>
                    </w:rPr>
                    <w:t>，</w:t>
                  </w:r>
                  <w:r>
                    <w:rPr>
                      <w:rFonts w:ascii="仿宋_GB2312" w:hAnsi="仿宋_GB2312" w:cs="仿宋_GB2312" w:eastAsia="仿宋_GB2312"/>
                      <w:sz w:val="18"/>
                    </w:rPr>
                    <w:t>0.72</w:t>
                  </w:r>
                  <w:r>
                    <w:rPr>
                      <w:rFonts w:ascii="仿宋_GB2312" w:hAnsi="仿宋_GB2312" w:cs="仿宋_GB2312" w:eastAsia="仿宋_GB2312"/>
                      <w:sz w:val="18"/>
                    </w:rPr>
                    <w:t>，</w:t>
                  </w:r>
                  <w:r>
                    <w:rPr>
                      <w:rFonts w:ascii="仿宋_GB2312" w:hAnsi="仿宋_GB2312" w:cs="仿宋_GB2312" w:eastAsia="仿宋_GB2312"/>
                      <w:sz w:val="18"/>
                    </w:rPr>
                    <w:t>1.08</w:t>
                  </w:r>
                  <w:r>
                    <w:rPr>
                      <w:rFonts w:ascii="仿宋_GB2312" w:hAnsi="仿宋_GB2312" w:cs="仿宋_GB2312" w:eastAsia="仿宋_GB2312"/>
                      <w:sz w:val="18"/>
                    </w:rPr>
                    <w:t>）</w:t>
                  </w:r>
                  <w:r>
                    <w:rPr>
                      <w:rFonts w:ascii="仿宋_GB2312" w:hAnsi="仿宋_GB2312" w:cs="仿宋_GB2312" w:eastAsia="仿宋_GB2312"/>
                      <w:sz w:val="18"/>
                    </w:rPr>
                    <w:t>% 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空气中丙烷</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0.22</w:t>
                  </w:r>
                  <w:r>
                    <w:rPr>
                      <w:rFonts w:ascii="仿宋_GB2312" w:hAnsi="仿宋_GB2312" w:cs="仿宋_GB2312" w:eastAsia="仿宋_GB2312"/>
                      <w:sz w:val="18"/>
                    </w:rPr>
                    <w:t>，</w:t>
                  </w:r>
                  <w:r>
                    <w:rPr>
                      <w:rFonts w:ascii="仿宋_GB2312" w:hAnsi="仿宋_GB2312" w:cs="仿宋_GB2312" w:eastAsia="仿宋_GB2312"/>
                      <w:sz w:val="18"/>
                    </w:rPr>
                    <w:t>0.88</w:t>
                  </w:r>
                  <w:r>
                    <w:rPr>
                      <w:rFonts w:ascii="仿宋_GB2312" w:hAnsi="仿宋_GB2312" w:cs="仿宋_GB2312" w:eastAsia="仿宋_GB2312"/>
                      <w:sz w:val="18"/>
                    </w:rPr>
                    <w:t>，</w:t>
                  </w:r>
                  <w:r>
                    <w:rPr>
                      <w:rFonts w:ascii="仿宋_GB2312" w:hAnsi="仿宋_GB2312" w:cs="仿宋_GB2312" w:eastAsia="仿宋_GB2312"/>
                      <w:sz w:val="18"/>
                    </w:rPr>
                    <w:t>1.32</w:t>
                  </w:r>
                  <w:r>
                    <w:rPr>
                      <w:rFonts w:ascii="仿宋_GB2312" w:hAnsi="仿宋_GB2312" w:cs="仿宋_GB2312" w:eastAsia="仿宋_GB2312"/>
                      <w:sz w:val="18"/>
                    </w:rPr>
                    <w:t>）</w:t>
                  </w:r>
                  <w:r>
                    <w:rPr>
                      <w:rFonts w:ascii="仿宋_GB2312" w:hAnsi="仿宋_GB2312" w:cs="仿宋_GB2312" w:eastAsia="仿宋_GB2312"/>
                      <w:sz w:val="18"/>
                    </w:rPr>
                    <w:t>%mol/mol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空气中氢气</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r>
                    <w:rPr>
                      <w:rFonts w:ascii="仿宋_GB2312" w:hAnsi="仿宋_GB2312" w:cs="仿宋_GB2312" w:eastAsia="仿宋_GB2312"/>
                      <w:sz w:val="18"/>
                    </w:rPr>
                    <w:t>，</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2.4)%mol/mol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氮中一氧化碳</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一氧化碳、二氧化碳红外气体分析器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40</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160)μmol/mol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635-2011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氮中二氧化碳</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w:t>
                  </w:r>
                  <w:r>
                    <w:rPr>
                      <w:rFonts w:ascii="仿宋_GB2312" w:hAnsi="仿宋_GB2312" w:cs="仿宋_GB2312" w:eastAsia="仿宋_GB2312"/>
                      <w:sz w:val="18"/>
                    </w:rPr>
                    <w:t>，</w:t>
                  </w:r>
                  <w:r>
                    <w:rPr>
                      <w:rFonts w:ascii="仿宋_GB2312" w:hAnsi="仿宋_GB2312" w:cs="仿宋_GB2312" w:eastAsia="仿宋_GB2312"/>
                      <w:sz w:val="18"/>
                    </w:rPr>
                    <w:t>0.25</w:t>
                  </w:r>
                  <w:r>
                    <w:rPr>
                      <w:rFonts w:ascii="仿宋_GB2312" w:hAnsi="仿宋_GB2312" w:cs="仿宋_GB2312" w:eastAsia="仿宋_GB2312"/>
                      <w:sz w:val="18"/>
                    </w:rPr>
                    <w:t>，</w:t>
                  </w:r>
                  <w:r>
                    <w:rPr>
                      <w:rFonts w:ascii="仿宋_GB2312" w:hAnsi="仿宋_GB2312" w:cs="仿宋_GB2312" w:eastAsia="仿宋_GB2312"/>
                      <w:sz w:val="18"/>
                    </w:rPr>
                    <w:t>0.4)%mol/mol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氮中甲烷、二氧化碳混合气</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0.5%CH</w:t>
                  </w:r>
                  <w:r>
                    <w:rPr>
                      <w:rFonts w:ascii="仿宋_GB2312" w:hAnsi="仿宋_GB2312" w:cs="仿宋_GB2312" w:eastAsia="仿宋_GB2312"/>
                      <w:sz w:val="18"/>
                      <w:vertAlign w:val="subscript"/>
                    </w:rPr>
                    <w:t>4</w:t>
                  </w:r>
                  <w:r>
                    <w:rPr>
                      <w:rFonts w:ascii="仿宋_GB2312" w:hAnsi="仿宋_GB2312" w:cs="仿宋_GB2312" w:eastAsia="仿宋_GB2312"/>
                      <w:sz w:val="18"/>
                    </w:rPr>
                    <w:t>，</w:t>
                  </w:r>
                  <w:r>
                    <w:rPr>
                      <w:rFonts w:ascii="仿宋_GB2312" w:hAnsi="仿宋_GB2312" w:cs="仿宋_GB2312" w:eastAsia="仿宋_GB2312"/>
                      <w:sz w:val="18"/>
                    </w:rPr>
                    <w:t>0.5%CO</w:t>
                  </w:r>
                  <w:r>
                    <w:rPr>
                      <w:rFonts w:ascii="仿宋_GB2312" w:hAnsi="仿宋_GB2312" w:cs="仿宋_GB2312" w:eastAsia="仿宋_GB2312"/>
                      <w:sz w:val="18"/>
                      <w:vertAlign w:val="subscript"/>
                    </w:rPr>
                    <w:t>2</w:t>
                  </w:r>
                  <w:r>
                    <w:rPr>
                      <w:rFonts w:ascii="仿宋_GB2312" w:hAnsi="仿宋_GB2312" w:cs="仿宋_GB2312" w:eastAsia="仿宋_GB2312"/>
                      <w:sz w:val="18"/>
                    </w:rPr>
                    <w:t>，</w:t>
                  </w:r>
                  <w:r>
                    <w:rPr>
                      <w:rFonts w:ascii="仿宋_GB2312" w:hAnsi="仿宋_GB2312" w:cs="仿宋_GB2312" w:eastAsia="仿宋_GB2312"/>
                      <w:sz w:val="18"/>
                    </w:rPr>
                    <w:t>99%N</w:t>
                  </w:r>
                  <w:r>
                    <w:rPr>
                      <w:rFonts w:ascii="仿宋_GB2312" w:hAnsi="仿宋_GB2312" w:cs="仿宋_GB2312" w:eastAsia="仿宋_GB2312"/>
                      <w:sz w:val="18"/>
                      <w:vertAlign w:val="subscript"/>
                    </w:rPr>
                    <w:t>2</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635-2011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氮中甲烷、一氧化碳</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5%CH</w:t>
                  </w:r>
                  <w:r>
                    <w:rPr>
                      <w:rFonts w:ascii="仿宋_GB2312" w:hAnsi="仿宋_GB2312" w:cs="仿宋_GB2312" w:eastAsia="仿宋_GB2312"/>
                      <w:sz w:val="18"/>
                      <w:vertAlign w:val="subscript"/>
                    </w:rPr>
                    <w:t>4</w:t>
                  </w:r>
                  <w:r>
                    <w:rPr>
                      <w:rFonts w:ascii="仿宋_GB2312" w:hAnsi="仿宋_GB2312" w:cs="仿宋_GB2312" w:eastAsia="仿宋_GB2312"/>
                      <w:sz w:val="18"/>
                    </w:rPr>
                    <w:t>，</w:t>
                  </w:r>
                  <w:r>
                    <w:rPr>
                      <w:rFonts w:ascii="仿宋_GB2312" w:hAnsi="仿宋_GB2312" w:cs="仿宋_GB2312" w:eastAsia="仿宋_GB2312"/>
                      <w:sz w:val="18"/>
                    </w:rPr>
                    <w:t>10%CO</w:t>
                  </w:r>
                  <w:r>
                    <w:rPr>
                      <w:rFonts w:ascii="仿宋_GB2312" w:hAnsi="仿宋_GB2312" w:cs="仿宋_GB2312" w:eastAsia="仿宋_GB2312"/>
                      <w:sz w:val="18"/>
                    </w:rPr>
                    <w:t>，</w:t>
                  </w:r>
                  <w:r>
                    <w:rPr>
                      <w:rFonts w:ascii="仿宋_GB2312" w:hAnsi="仿宋_GB2312" w:cs="仿宋_GB2312" w:eastAsia="仿宋_GB2312"/>
                      <w:sz w:val="18"/>
                    </w:rPr>
                    <w:t>85%N</w:t>
                  </w:r>
                  <w:r>
                    <w:rPr>
                      <w:rFonts w:ascii="仿宋_GB2312" w:hAnsi="仿宋_GB2312" w:cs="仿宋_GB2312" w:eastAsia="仿宋_GB2312"/>
                      <w:sz w:val="18"/>
                      <w:vertAlign w:val="subscript"/>
                    </w:rPr>
                    <w:t>2</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高纯氮气</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w:t>
                  </w:r>
                  <w:r>
                    <w:rPr>
                      <w:rFonts w:ascii="仿宋_GB2312" w:hAnsi="仿宋_GB2312" w:cs="仿宋_GB2312" w:eastAsia="仿宋_GB2312"/>
                      <w:sz w:val="18"/>
                      <w:vertAlign w:val="subscript"/>
                    </w:rPr>
                    <w:t>2</w:t>
                  </w:r>
                  <w:r>
                    <w:rPr>
                      <w:rFonts w:ascii="仿宋_GB2312" w:hAnsi="仿宋_GB2312" w:cs="仿宋_GB2312" w:eastAsia="仿宋_GB2312"/>
                      <w:sz w:val="18"/>
                    </w:rPr>
                    <w:t>≥99.999%mol/mol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空气中甲烷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催化燃烧式甲烷测定器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678-2007</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氧分析仪和氧气检测报警器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80)%mol/mol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=3</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365-2008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24)%mol/mol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80</w:t>
                  </w:r>
                  <w:r>
                    <w:rPr>
                      <w:rFonts w:ascii="仿宋_GB2312" w:hAnsi="仿宋_GB2312" w:cs="仿宋_GB2312" w:eastAsia="仿宋_GB2312"/>
                      <w:sz w:val="18"/>
                    </w:rPr>
                    <w:t>，</w:t>
                  </w:r>
                  <w:r>
                    <w:rPr>
                      <w:rFonts w:ascii="仿宋_GB2312" w:hAnsi="仿宋_GB2312" w:cs="仿宋_GB2312" w:eastAsia="仿宋_GB2312"/>
                      <w:sz w:val="18"/>
                    </w:rPr>
                    <w:t>200</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800) 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μmol/mol</w:t>
                  </w:r>
                  <w:r>
                    <w:rPr>
                      <w:rFonts w:ascii="仿宋_GB2312" w:hAnsi="仿宋_GB2312" w:cs="仿宋_GB2312" w:eastAsia="仿宋_GB2312"/>
                      <w:sz w:val="18"/>
                    </w:rPr>
                    <w:t xml:space="preserve">：              </w:t>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1000)μmol/mol</w:t>
                  </w:r>
                  <w:r>
                    <w:rPr>
                      <w:rFonts w:ascii="仿宋_GB2312" w:hAnsi="仿宋_GB2312" w:cs="仿宋_GB2312" w:eastAsia="仿宋_GB2312"/>
                      <w:sz w:val="18"/>
                    </w:rPr>
                    <w:t>：</w:t>
                  </w: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945-2010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p>
                  <w:pPr>
                    <w:pStyle w:val="null3"/>
                    <w:jc w:val="center"/>
                  </w:pPr>
                  <w:r>
                    <w:rPr>
                      <w:rFonts w:ascii="仿宋_GB2312" w:hAnsi="仿宋_GB2312" w:cs="仿宋_GB2312" w:eastAsia="仿宋_GB2312"/>
                      <w:sz w:val="21"/>
                    </w:rPr>
                    <w:t xml:space="preserve"> </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氮中甲烷</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气相色谱仪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《气相色谱仪》</w:t>
                  </w:r>
                  <w:r>
                    <w:br/>
                  </w:r>
                  <w:r>
                    <w:rPr>
                      <w:rFonts w:ascii="仿宋_GB2312" w:hAnsi="仿宋_GB2312" w:cs="仿宋_GB2312" w:eastAsia="仿宋_GB2312"/>
                      <w:sz w:val="18"/>
                    </w:rPr>
                    <w:t>JJG 700-2016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vMerge/>
                  <w:tcBorders>
                    <w:top w:val="none" w:color="000000" w:sz="4"/>
                    <w:left w:val="single" w:color="000000" w:sz="4"/>
                    <w:bottom w:val="non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氮中硫化氢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硫化氢报警器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80) μmol/mol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w:t>
                  </w:r>
                  <w:r>
                    <w:rPr>
                      <w:rFonts w:ascii="仿宋_GB2312" w:hAnsi="仿宋_GB2312" w:cs="仿宋_GB2312" w:eastAsia="仿宋_GB2312"/>
                      <w:sz w:val="18"/>
                    </w:rPr>
                    <w:t>JJG 695-2019</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超纯水（分析实验室用一级水）</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《水质硬度计校准规范》</w:t>
                  </w:r>
                  <w:r>
                    <w:rPr>
                      <w:rFonts w:ascii="仿宋_GB2312" w:hAnsi="仿宋_GB2312" w:cs="仿宋_GB2312" w:eastAsia="仿宋_GB2312"/>
                      <w:sz w:val="18"/>
                    </w:rPr>
                    <w:t>JJF 1949-2021</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电导率标准溶液</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纯水机</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 xml:space="preserve">1.04 </w:t>
                  </w:r>
                  <w:r>
                    <w:rPr>
                      <w:rFonts w:ascii="仿宋_GB2312" w:hAnsi="仿宋_GB2312" w:cs="仿宋_GB2312" w:eastAsia="仿宋_GB2312"/>
                      <w:sz w:val="18"/>
                    </w:rPr>
                    <w:t>、</w:t>
                  </w:r>
                  <w:r>
                    <w:rPr>
                      <w:rFonts w:ascii="仿宋_GB2312" w:hAnsi="仿宋_GB2312" w:cs="仿宋_GB2312" w:eastAsia="仿宋_GB2312"/>
                      <w:sz w:val="18"/>
                    </w:rPr>
                    <w:t>19.84</w:t>
                  </w:r>
                  <w:r>
                    <w:rPr>
                      <w:rFonts w:ascii="仿宋_GB2312" w:hAnsi="仿宋_GB2312" w:cs="仿宋_GB2312" w:eastAsia="仿宋_GB2312"/>
                      <w:sz w:val="18"/>
                    </w:rPr>
                    <w:t>、</w:t>
                  </w:r>
                  <w:r>
                    <w:rPr>
                      <w:rFonts w:ascii="仿宋_GB2312" w:hAnsi="仿宋_GB2312" w:cs="仿宋_GB2312" w:eastAsia="仿宋_GB2312"/>
                      <w:sz w:val="18"/>
                    </w:rPr>
                    <w:t>84.0</w:t>
                  </w:r>
                  <w:r>
                    <w:rPr>
                      <w:rFonts w:ascii="仿宋_GB2312" w:hAnsi="仿宋_GB2312" w:cs="仿宋_GB2312" w:eastAsia="仿宋_GB2312"/>
                      <w:sz w:val="18"/>
                    </w:rPr>
                    <w:t>）</w:t>
                  </w:r>
                  <w:r>
                    <w:rPr>
                      <w:rFonts w:ascii="仿宋_GB2312" w:hAnsi="仿宋_GB2312" w:cs="仿宋_GB2312" w:eastAsia="仿宋_GB2312"/>
                      <w:sz w:val="18"/>
                    </w:rPr>
                    <w:t>μS/cm</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0.25%~2.5%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《纯水机系统监测参数校准规范》</w:t>
                  </w:r>
                  <w:r>
                    <w:rPr>
                      <w:rFonts w:ascii="仿宋_GB2312" w:hAnsi="仿宋_GB2312" w:cs="仿宋_GB2312" w:eastAsia="仿宋_GB2312"/>
                      <w:sz w:val="18"/>
                    </w:rPr>
                    <w:t>T /SX I CS 001-2023</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苯甲酸标</w:t>
                  </w:r>
                  <w:r>
                    <w:br/>
                  </w:r>
                  <w:r>
                    <w:rPr>
                      <w:rFonts w:ascii="仿宋_GB2312" w:hAnsi="仿宋_GB2312" w:cs="仿宋_GB2312" w:eastAsia="仿宋_GB2312"/>
                      <w:sz w:val="18"/>
                    </w:rPr>
                    <w:t>准物质</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氧弹热量计</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26430~26490</w:t>
                  </w:r>
                  <w:r>
                    <w:rPr>
                      <w:rFonts w:ascii="仿宋_GB2312" w:hAnsi="仿宋_GB2312" w:cs="仿宋_GB2312" w:eastAsia="仿宋_GB2312"/>
                      <w:sz w:val="18"/>
                    </w:rPr>
                    <w:t>）</w:t>
                  </w:r>
                  <w:r>
                    <w:rPr>
                      <w:rFonts w:ascii="仿宋_GB2312" w:hAnsi="仿宋_GB2312" w:cs="仿宋_GB2312" w:eastAsia="仿宋_GB2312"/>
                      <w:sz w:val="18"/>
                    </w:rPr>
                    <w:t>J/g</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i/>
                      <w:vertAlign w:val="subscript"/>
                    </w:rPr>
                    <w:t>r</w:t>
                  </w:r>
                  <w:r>
                    <w:rPr>
                      <w:rFonts w:ascii="仿宋_GB2312" w:hAnsi="仿宋_GB2312" w:cs="仿宋_GB2312" w:eastAsia="仿宋_GB2312"/>
                      <w:sz w:val="18"/>
                      <w:i/>
                    </w:rPr>
                    <w:t>≤0.1%</w:t>
                  </w:r>
                  <w:r>
                    <w:rPr>
                      <w:rFonts w:ascii="仿宋_GB2312" w:hAnsi="仿宋_GB2312" w:cs="仿宋_GB2312" w:eastAsia="仿宋_GB2312"/>
                      <w:sz w:val="18"/>
                      <w:i/>
                    </w:rPr>
                    <w:t>，</w:t>
                  </w:r>
                  <w:r>
                    <w:rPr>
                      <w:rFonts w:ascii="仿宋_GB2312" w:hAnsi="仿宋_GB2312" w:cs="仿宋_GB2312" w:eastAsia="仿宋_GB2312"/>
                      <w:sz w:val="18"/>
                      <w:i/>
                    </w:rPr>
                    <w:t xml:space="preserve">k=2  </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《氧弹热量计》</w:t>
                  </w:r>
                  <w:r>
                    <w:rPr>
                      <w:rFonts w:ascii="仿宋_GB2312" w:hAnsi="仿宋_GB2312" w:cs="仿宋_GB2312" w:eastAsia="仿宋_GB2312"/>
                      <w:sz w:val="18"/>
                    </w:rPr>
                    <w:t>JJG 672-2018</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尿沉渣红细胞、白细胞标准物质</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全自动尿沉渣分析仪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RBC:(150~2000)/μL WBC:(150~2000)/μL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《全自动尿沉渣分析仪》</w:t>
                  </w:r>
                  <w:r>
                    <w:br/>
                  </w:r>
                  <w:r>
                    <w:rPr>
                      <w:rFonts w:ascii="仿宋_GB2312" w:hAnsi="仿宋_GB2312" w:cs="仿宋_GB2312" w:eastAsia="仿宋_GB2312"/>
                      <w:sz w:val="18"/>
                    </w:rPr>
                    <w:t>JJF 1823-2020</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30mL</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甲胎蛋白血清（液体）标准物质</w:t>
                  </w:r>
                </w:p>
              </w:tc>
              <w:tc>
                <w:tcPr>
                  <w:tcW w:type="dxa" w:w="20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全自动封闭型发光免疫分析仪</w:t>
                  </w:r>
                </w:p>
                <w:p>
                  <w:pPr>
                    <w:pStyle w:val="null3"/>
                    <w:jc w:val="center"/>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25IU/mL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冰袋运输</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《全自动封闭型发光免疫分析仪校准规范》</w:t>
                  </w:r>
                  <w:r>
                    <w:rPr>
                      <w:rFonts w:ascii="仿宋_GB2312" w:hAnsi="仿宋_GB2312" w:cs="仿宋_GB2312" w:eastAsia="仿宋_GB2312"/>
                      <w:sz w:val="18"/>
                    </w:rPr>
                    <w:t>JJF 1752-2019</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0.5mL</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甲胎蛋白溶液纯度标准物质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35IU/mL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干冰运输</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50μL</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全自动封闭型发光免疫分析仪校准用胰岛素（人）溶液标准物质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(10~150)pmol/L</w:t>
                  </w:r>
                  <w:r>
                    <w:rPr>
                      <w:rFonts w:ascii="仿宋_GB2312" w:hAnsi="仿宋_GB2312" w:cs="仿宋_GB2312" w:eastAsia="仿宋_GB2312"/>
                      <w:sz w:val="18"/>
                    </w:rPr>
                    <w:t>包含五个点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干冰运输</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500μL</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胰岛素（人）纯度标准物质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0.8g/g</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i/>
                    </w:rPr>
                    <w:t>≤</w:t>
                  </w:r>
                  <w:r>
                    <w:rPr>
                      <w:rFonts w:ascii="仿宋_GB2312" w:hAnsi="仿宋_GB2312" w:cs="仿宋_GB2312" w:eastAsia="仿宋_GB2312"/>
                      <w:sz w:val="18"/>
                    </w:rPr>
                    <w:t>5%</w:t>
                  </w:r>
                  <w:r>
                    <w:rPr>
                      <w:rFonts w:ascii="仿宋_GB2312" w:hAnsi="仿宋_GB2312" w:cs="仿宋_GB2312" w:eastAsia="仿宋_GB2312"/>
                      <w:sz w:val="18"/>
                      <w:i/>
                    </w:rPr>
                    <w:t>，</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干冰运输</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3mg</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33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糖化血红蛋白成分标准物质</w:t>
                  </w:r>
                  <w:r>
                    <w:rPr>
                      <w:rFonts w:ascii="仿宋_GB2312" w:hAnsi="仿宋_GB2312" w:cs="仿宋_GB2312" w:eastAsia="仿宋_GB2312"/>
                      <w:sz w:val="18"/>
                    </w:rPr>
                    <w:t>(低)</w:t>
                  </w:r>
                </w:p>
              </w:tc>
              <w:tc>
                <w:tcPr>
                  <w:tcW w:type="dxa" w:w="2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糖化血红蛋白分析仪</w:t>
                  </w:r>
                </w:p>
              </w:tc>
              <w:tc>
                <w:tcPr>
                  <w:tcW w:type="dxa" w:w="39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4.5%~5.5%</w:t>
                  </w:r>
                </w:p>
              </w:tc>
              <w:tc>
                <w:tcPr>
                  <w:tcW w:type="dxa" w:w="21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干冰运输</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《糖化血红蛋白分析仪》</w:t>
                  </w:r>
                  <w:r>
                    <w:rPr>
                      <w:rFonts w:ascii="仿宋_GB2312" w:hAnsi="仿宋_GB2312" w:cs="仿宋_GB2312" w:eastAsia="仿宋_GB2312"/>
                      <w:sz w:val="18"/>
                    </w:rPr>
                    <w:t>JJF1841-2020</w:t>
                  </w:r>
                </w:p>
              </w:tc>
              <w:tc>
                <w:tcPr>
                  <w:tcW w:type="dxa" w:w="16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10μL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3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糖化血红蛋白成分标准物质</w:t>
                  </w:r>
                  <w:r>
                    <w:rPr>
                      <w:rFonts w:ascii="仿宋_GB2312" w:hAnsi="仿宋_GB2312" w:cs="仿宋_GB2312" w:eastAsia="仿宋_GB2312"/>
                      <w:sz w:val="18"/>
                    </w:rPr>
                    <w:t>(高)</w:t>
                  </w:r>
                </w:p>
              </w:tc>
              <w:tc>
                <w:tcPr>
                  <w:tcW w:type="dxa" w:w="206"/>
                  <w:vMerge/>
                  <w:tcBorders>
                    <w:top w:val="none" w:color="000000" w:sz="4"/>
                    <w:left w:val="none" w:color="000000" w:sz="4"/>
                    <w:bottom w:val="single" w:color="000000" w:sz="4"/>
                    <w:right w:val="single" w:color="000000" w:sz="4"/>
                  </w:tcBorders>
                </w:tcPr>
                <w:p/>
              </w:tc>
              <w:tc>
                <w:tcPr>
                  <w:tcW w:type="dxa" w:w="3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9.5%~10.5%</w:t>
                  </w:r>
                </w:p>
              </w:tc>
              <w:tc>
                <w:tcPr>
                  <w:tcW w:type="dxa" w:w="2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干冰运输</w:t>
                  </w:r>
                  <w:r>
                    <w:rPr>
                      <w:rFonts w:ascii="仿宋_GB2312" w:hAnsi="仿宋_GB2312" w:cs="仿宋_GB2312" w:eastAsia="仿宋_GB2312"/>
                      <w:sz w:val="18"/>
                    </w:rPr>
                    <w:t xml:space="preserve">  </w:t>
                  </w:r>
                </w:p>
              </w:tc>
              <w:tc>
                <w:tcPr>
                  <w:tcW w:type="dxa" w:w="322"/>
                  <w:vMerge/>
                  <w:tcBorders>
                    <w:top w:val="none" w:color="000000" w:sz="4"/>
                    <w:left w:val="none" w:color="000000" w:sz="4"/>
                    <w:bottom w:val="single" w:color="000000" w:sz="4"/>
                    <w:right w:val="single" w:color="000000" w:sz="4"/>
                  </w:tcBorders>
                </w:tcP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10μL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人血清中葡萄糖标准物质</w:t>
                  </w:r>
                </w:p>
              </w:tc>
              <w:tc>
                <w:tcPr>
                  <w:tcW w:type="dxa" w:w="2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便携式血糖分析仪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5.5mmol/L~</w:t>
                  </w:r>
                </w:p>
                <w:p>
                  <w:pPr>
                    <w:pStyle w:val="null3"/>
                    <w:jc w:val="center"/>
                  </w:pPr>
                  <w:r>
                    <w:rPr>
                      <w:rFonts w:ascii="仿宋_GB2312" w:hAnsi="仿宋_GB2312" w:cs="仿宋_GB2312" w:eastAsia="仿宋_GB2312"/>
                      <w:sz w:val="18"/>
                    </w:rPr>
                    <w:t>8.0mmol/L 12.0mmol/L~</w:t>
                  </w:r>
                </w:p>
                <w:p>
                  <w:pPr>
                    <w:pStyle w:val="null3"/>
                    <w:jc w:val="center"/>
                  </w:pPr>
                  <w:r>
                    <w:rPr>
                      <w:rFonts w:ascii="仿宋_GB2312" w:hAnsi="仿宋_GB2312" w:cs="仿宋_GB2312" w:eastAsia="仿宋_GB2312"/>
                      <w:sz w:val="18"/>
                    </w:rPr>
                    <w:t>14.0mmol/L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干冰运输</w:t>
                  </w:r>
                  <w:r>
                    <w:rPr>
                      <w:rFonts w:ascii="仿宋_GB2312" w:hAnsi="仿宋_GB2312" w:cs="仿宋_GB2312" w:eastAsia="仿宋_GB2312"/>
                      <w:sz w:val="18"/>
                    </w:rPr>
                    <w:t xml:space="preserve">   </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《便携式血糖分析仪校准规范》</w:t>
                  </w:r>
                  <w:r>
                    <w:rPr>
                      <w:rFonts w:ascii="仿宋_GB2312" w:hAnsi="仿宋_GB2312" w:cs="仿宋_GB2312" w:eastAsia="仿宋_GB2312"/>
                      <w:sz w:val="18"/>
                    </w:rPr>
                    <w:t xml:space="preserve">JJF 1383-2012     </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血糖质控物</w:t>
                  </w:r>
                  <w:r>
                    <w:rPr>
                      <w:rFonts w:ascii="仿宋_GB2312" w:hAnsi="仿宋_GB2312" w:cs="仿宋_GB2312" w:eastAsia="仿宋_GB2312"/>
                      <w:sz w:val="18"/>
                    </w:rPr>
                    <w:t>水平</w:t>
                  </w:r>
                  <w:r>
                    <w:rPr>
                      <w:rFonts w:ascii="仿宋_GB2312" w:hAnsi="仿宋_GB2312" w:cs="仿宋_GB2312" w:eastAsia="仿宋_GB2312"/>
                      <w:sz w:val="18"/>
                    </w:rPr>
                    <w:t>1</w:t>
                  </w:r>
                </w:p>
              </w:tc>
              <w:tc>
                <w:tcPr>
                  <w:tcW w:type="dxa" w:w="206"/>
                  <w:vMerge/>
                  <w:tcBorders>
                    <w:top w:val="none" w:color="000000" w:sz="4"/>
                    <w:left w:val="none" w:color="000000" w:sz="4"/>
                    <w:bottom w:val="single" w:color="000000" w:sz="4"/>
                    <w:right w:val="single" w:color="000000" w:sz="4"/>
                  </w:tcBorders>
                </w:tc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三个或以上不同浓度</w:t>
                  </w:r>
                  <w:r>
                    <w:rPr>
                      <w:rFonts w:ascii="仿宋_GB2312" w:hAnsi="仿宋_GB2312" w:cs="仿宋_GB2312" w:eastAsia="仿宋_GB2312"/>
                      <w:sz w:val="18"/>
                    </w:rPr>
                    <w:t>2.0mmol/L~</w:t>
                  </w:r>
                </w:p>
                <w:p>
                  <w:pPr>
                    <w:pStyle w:val="null3"/>
                    <w:jc w:val="center"/>
                  </w:pPr>
                  <w:r>
                    <w:rPr>
                      <w:rFonts w:ascii="仿宋_GB2312" w:hAnsi="仿宋_GB2312" w:cs="仿宋_GB2312" w:eastAsia="仿宋_GB2312"/>
                      <w:sz w:val="18"/>
                    </w:rPr>
                    <w:t>18.0mmol/L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血糖质控物</w:t>
                  </w:r>
                  <w:r>
                    <w:rPr>
                      <w:rFonts w:ascii="仿宋_GB2312" w:hAnsi="仿宋_GB2312" w:cs="仿宋_GB2312" w:eastAsia="仿宋_GB2312"/>
                      <w:sz w:val="18"/>
                    </w:rPr>
                    <w:t>水平</w:t>
                  </w:r>
                  <w:r>
                    <w:rPr>
                      <w:rFonts w:ascii="仿宋_GB2312" w:hAnsi="仿宋_GB2312" w:cs="仿宋_GB2312" w:eastAsia="仿宋_GB2312"/>
                      <w:sz w:val="18"/>
                    </w:rPr>
                    <w:t>2</w:t>
                  </w:r>
                </w:p>
              </w:tc>
              <w:tc>
                <w:tcPr>
                  <w:tcW w:type="dxa" w:w="206"/>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低合金钢光谱分析标准物质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直读光谱仪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C:(0.08~0.67)%</w:t>
                  </w:r>
                  <w:r>
                    <w:rPr>
                      <w:rFonts w:ascii="仿宋_GB2312" w:hAnsi="仿宋_GB2312" w:cs="仿宋_GB2312" w:eastAsia="仿宋_GB2312"/>
                      <w:sz w:val="18"/>
                    </w:rPr>
                    <w:t>，</w:t>
                  </w:r>
                  <w:r>
                    <w:rPr>
                      <w:rFonts w:ascii="仿宋_GB2312" w:hAnsi="仿宋_GB2312" w:cs="仿宋_GB2312" w:eastAsia="仿宋_GB2312"/>
                      <w:sz w:val="18"/>
                    </w:rPr>
                    <w:t>JJG768-2005</w:t>
                  </w:r>
                  <w:r>
                    <w:rPr>
                      <w:rFonts w:ascii="仿宋_GB2312" w:hAnsi="仿宋_GB2312" w:cs="仿宋_GB2312" w:eastAsia="仿宋_GB2312"/>
                      <w:sz w:val="18"/>
                    </w:rPr>
                    <w:t>规程要求</w:t>
                  </w:r>
                  <w:r>
                    <w:rPr>
                      <w:rFonts w:ascii="仿宋_GB2312" w:hAnsi="仿宋_GB2312" w:cs="仿宋_GB2312" w:eastAsia="仿宋_GB2312"/>
                      <w:sz w:val="18"/>
                    </w:rPr>
                    <w:t>,</w:t>
                  </w:r>
                  <w:r>
                    <w:rPr>
                      <w:rFonts w:ascii="仿宋_GB2312" w:hAnsi="仿宋_GB2312" w:cs="仿宋_GB2312" w:eastAsia="仿宋_GB2312"/>
                      <w:sz w:val="18"/>
                    </w:rPr>
                    <w:t>包含</w:t>
                  </w:r>
                  <w:r>
                    <w:rPr>
                      <w:rFonts w:ascii="仿宋_GB2312" w:hAnsi="仿宋_GB2312" w:cs="仿宋_GB2312" w:eastAsia="仿宋_GB2312"/>
                      <w:sz w:val="18"/>
                    </w:rPr>
                    <w:t>7</w:t>
                  </w:r>
                  <w:r>
                    <w:rPr>
                      <w:rFonts w:ascii="仿宋_GB2312" w:hAnsi="仿宋_GB2312" w:cs="仿宋_GB2312" w:eastAsia="仿宋_GB2312"/>
                      <w:sz w:val="18"/>
                    </w:rPr>
                    <w:t>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≤0.007%</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，二级标物</w:t>
                  </w:r>
                  <w:r>
                    <w:rPr>
                      <w:rFonts w:ascii="仿宋_GB2312" w:hAnsi="仿宋_GB2312" w:cs="仿宋_GB2312" w:eastAsia="仿宋_GB2312"/>
                      <w:sz w:val="21"/>
                    </w:rPr>
                    <w:t xml:space="preserve">   </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JJG768-2005《发射光谱仪》</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碳钢、碳素工具钢光谱分析标准物质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C:(0.05~0.70)%</w:t>
                  </w:r>
                  <w:r>
                    <w:rPr>
                      <w:rFonts w:ascii="仿宋_GB2312" w:hAnsi="仿宋_GB2312" w:cs="仿宋_GB2312" w:eastAsia="仿宋_GB2312"/>
                      <w:sz w:val="18"/>
                    </w:rPr>
                    <w:t>，</w:t>
                  </w:r>
                  <w:r>
                    <w:rPr>
                      <w:rFonts w:ascii="仿宋_GB2312" w:hAnsi="仿宋_GB2312" w:cs="仿宋_GB2312" w:eastAsia="仿宋_GB2312"/>
                      <w:sz w:val="18"/>
                    </w:rPr>
                    <w:t>JJG768-2005</w:t>
                  </w:r>
                  <w:r>
                    <w:rPr>
                      <w:rFonts w:ascii="仿宋_GB2312" w:hAnsi="仿宋_GB2312" w:cs="仿宋_GB2312" w:eastAsia="仿宋_GB2312"/>
                      <w:sz w:val="18"/>
                    </w:rPr>
                    <w:t>规程要求，包含</w:t>
                  </w:r>
                  <w:r>
                    <w:rPr>
                      <w:rFonts w:ascii="仿宋_GB2312" w:hAnsi="仿宋_GB2312" w:cs="仿宋_GB2312" w:eastAsia="仿宋_GB2312"/>
                      <w:sz w:val="18"/>
                    </w:rPr>
                    <w:t>6</w:t>
                  </w:r>
                  <w:r>
                    <w:rPr>
                      <w:rFonts w:ascii="仿宋_GB2312" w:hAnsi="仿宋_GB2312" w:cs="仿宋_GB2312" w:eastAsia="仿宋_GB2312"/>
                      <w:sz w:val="18"/>
                    </w:rPr>
                    <w:t>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≤0.009%</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，二级标物</w:t>
                  </w:r>
                  <w:r>
                    <w:rPr>
                      <w:rFonts w:ascii="仿宋_GB2312" w:hAnsi="仿宋_GB2312" w:cs="仿宋_GB2312" w:eastAsia="仿宋_GB2312"/>
                      <w:sz w:val="21"/>
                    </w:rPr>
                    <w:t xml:space="preserve">   </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铝合金光谱分析标准物质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18"/>
                    </w:rPr>
                    <w:t>JJG768-2005</w:t>
                  </w:r>
                  <w:r>
                    <w:rPr>
                      <w:rFonts w:ascii="仿宋_GB2312" w:hAnsi="仿宋_GB2312" w:cs="仿宋_GB2312" w:eastAsia="仿宋_GB2312"/>
                      <w:sz w:val="18"/>
                    </w:rPr>
                    <w:t>规程要求，包含</w:t>
                  </w:r>
                  <w:r>
                    <w:rPr>
                      <w:rFonts w:ascii="仿宋_GB2312" w:hAnsi="仿宋_GB2312" w:cs="仿宋_GB2312" w:eastAsia="仿宋_GB2312"/>
                      <w:sz w:val="18"/>
                    </w:rPr>
                    <w:t>5</w:t>
                  </w:r>
                  <w:r>
                    <w:rPr>
                      <w:rFonts w:ascii="仿宋_GB2312" w:hAnsi="仿宋_GB2312" w:cs="仿宋_GB2312" w:eastAsia="仿宋_GB2312"/>
                      <w:sz w:val="18"/>
                    </w:rPr>
                    <w:t>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二级标物</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纯铁光谱分析标准物质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纯度不低于</w:t>
                  </w:r>
                  <w:r>
                    <w:rPr>
                      <w:rFonts w:ascii="仿宋_GB2312" w:hAnsi="仿宋_GB2312" w:cs="仿宋_GB2312" w:eastAsia="仿宋_GB2312"/>
                      <w:sz w:val="18"/>
                    </w:rPr>
                    <w:t>99.95%</w:t>
                  </w:r>
                  <w:r>
                    <w:rPr>
                      <w:rFonts w:ascii="仿宋_GB2312" w:hAnsi="仿宋_GB2312" w:cs="仿宋_GB2312" w:eastAsia="仿宋_GB2312"/>
                      <w:sz w:val="18"/>
                    </w:rPr>
                    <w:t>，</w:t>
                  </w:r>
                  <w:r>
                    <w:rPr>
                      <w:rFonts w:ascii="仿宋_GB2312" w:hAnsi="仿宋_GB2312" w:cs="仿宋_GB2312" w:eastAsia="仿宋_GB2312"/>
                      <w:sz w:val="18"/>
                    </w:rPr>
                    <w:t>JJG768-2005</w:t>
                  </w:r>
                  <w:r>
                    <w:rPr>
                      <w:rFonts w:ascii="仿宋_GB2312" w:hAnsi="仿宋_GB2312" w:cs="仿宋_GB2312" w:eastAsia="仿宋_GB2312"/>
                      <w:sz w:val="18"/>
                    </w:rPr>
                    <w:t>规程要求，</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二级标物</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3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ICP光谱仪检定用溶液标准物质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ICP光谱仪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Zn</w:t>
                  </w:r>
                  <w:r>
                    <w:rPr>
                      <w:rFonts w:ascii="仿宋_GB2312" w:hAnsi="仿宋_GB2312" w:cs="仿宋_GB2312" w:eastAsia="仿宋_GB2312"/>
                      <w:sz w:val="18"/>
                    </w:rPr>
                    <w:t>、</w:t>
                  </w:r>
                  <w:r>
                    <w:rPr>
                      <w:rFonts w:ascii="仿宋_GB2312" w:hAnsi="仿宋_GB2312" w:cs="仿宋_GB2312" w:eastAsia="仿宋_GB2312"/>
                      <w:sz w:val="18"/>
                    </w:rPr>
                    <w:t>Ni</w:t>
                  </w:r>
                  <w:r>
                    <w:rPr>
                      <w:rFonts w:ascii="仿宋_GB2312" w:hAnsi="仿宋_GB2312" w:cs="仿宋_GB2312" w:eastAsia="仿宋_GB2312"/>
                      <w:sz w:val="18"/>
                    </w:rPr>
                    <w:t>、</w:t>
                  </w:r>
                  <w:r>
                    <w:rPr>
                      <w:rFonts w:ascii="仿宋_GB2312" w:hAnsi="仿宋_GB2312" w:cs="仿宋_GB2312" w:eastAsia="仿宋_GB2312"/>
                      <w:sz w:val="18"/>
                    </w:rPr>
                    <w:t>Cr:(1.00,2.00,5.00</w:t>
                  </w:r>
                  <w:r>
                    <w:rPr>
                      <w:rFonts w:ascii="仿宋_GB2312" w:hAnsi="仿宋_GB2312" w:cs="仿宋_GB2312" w:eastAsia="仿宋_GB2312"/>
                      <w:sz w:val="18"/>
                    </w:rPr>
                    <w:t>）</w:t>
                  </w:r>
                  <w:r>
                    <w:rPr>
                      <w:rFonts w:ascii="仿宋_GB2312" w:hAnsi="仿宋_GB2312" w:cs="仿宋_GB2312" w:eastAsia="仿宋_GB2312"/>
                      <w:sz w:val="18"/>
                    </w:rPr>
                    <w:t>mg/L ; Mn</w:t>
                  </w:r>
                  <w:r>
                    <w:rPr>
                      <w:rFonts w:ascii="仿宋_GB2312" w:hAnsi="仿宋_GB2312" w:cs="仿宋_GB2312" w:eastAsia="仿宋_GB2312"/>
                      <w:sz w:val="18"/>
                    </w:rPr>
                    <w:t>、</w:t>
                  </w:r>
                  <w:r>
                    <w:rPr>
                      <w:rFonts w:ascii="仿宋_GB2312" w:hAnsi="仿宋_GB2312" w:cs="仿宋_GB2312" w:eastAsia="仿宋_GB2312"/>
                      <w:sz w:val="18"/>
                    </w:rPr>
                    <w:t>Ba</w:t>
                  </w:r>
                  <w:r>
                    <w:rPr>
                      <w:rFonts w:ascii="仿宋_GB2312" w:hAnsi="仿宋_GB2312" w:cs="仿宋_GB2312" w:eastAsia="仿宋_GB2312"/>
                      <w:sz w:val="18"/>
                    </w:rPr>
                    <w:t>、</w:t>
                  </w:r>
                  <w:r>
                    <w:rPr>
                      <w:rFonts w:ascii="仿宋_GB2312" w:hAnsi="仿宋_GB2312" w:cs="仿宋_GB2312" w:eastAsia="仿宋_GB2312"/>
                      <w:sz w:val="18"/>
                    </w:rPr>
                    <w:t>Cu</w:t>
                  </w:r>
                  <w:r>
                    <w:rPr>
                      <w:rFonts w:ascii="仿宋_GB2312" w:hAnsi="仿宋_GB2312" w:cs="仿宋_GB2312" w:eastAsia="仿宋_GB2312"/>
                      <w:sz w:val="18"/>
                    </w:rPr>
                    <w:t>、</w:t>
                  </w:r>
                  <w:r>
                    <w:rPr>
                      <w:rFonts w:ascii="仿宋_GB2312" w:hAnsi="仿宋_GB2312" w:cs="仿宋_GB2312" w:eastAsia="仿宋_GB2312"/>
                      <w:sz w:val="18"/>
                    </w:rPr>
                    <w:t>:(0.50,1.00,2.50</w:t>
                  </w:r>
                  <w:r>
                    <w:rPr>
                      <w:rFonts w:ascii="仿宋_GB2312" w:hAnsi="仿宋_GB2312" w:cs="仿宋_GB2312" w:eastAsia="仿宋_GB2312"/>
                      <w:sz w:val="18"/>
                    </w:rPr>
                    <w:t>）</w:t>
                  </w:r>
                  <w:r>
                    <w:rPr>
                      <w:rFonts w:ascii="仿宋_GB2312" w:hAnsi="仿宋_GB2312" w:cs="仿宋_GB2312" w:eastAsia="仿宋_GB2312"/>
                      <w:sz w:val="18"/>
                    </w:rPr>
                    <w:t>mg/L</w:t>
                  </w:r>
                </w:p>
              </w:tc>
              <w:tc>
                <w:tcPr>
                  <w:tcW w:type="dxa" w:w="2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 ,</w:t>
                  </w:r>
                </w:p>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21"/>
                    </w:rPr>
                    <w:t xml:space="preserve"> </w:t>
                  </w:r>
                </w:p>
              </w:tc>
              <w:tc>
                <w:tcPr>
                  <w:tcW w:type="dxa" w:w="322"/>
                  <w:vMerge/>
                  <w:tcBorders>
                    <w:top w:val="none" w:color="000000" w:sz="4"/>
                    <w:left w:val="none" w:color="000000" w:sz="4"/>
                    <w:bottom w:val="single" w:color="000000" w:sz="4"/>
                    <w:right w:val="single" w:color="000000" w:sz="4"/>
                  </w:tcBorders>
                </w:tcPr>
                <w:p/>
              </w:tc>
              <w:tc>
                <w:tcPr>
                  <w:tcW w:type="dxa" w:w="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vMerge/>
                  <w:tcBorders>
                    <w:top w:val="none" w:color="000000" w:sz="4"/>
                    <w:left w:val="single" w:color="000000" w:sz="4"/>
                    <w:bottom w:val="single" w:color="000000" w:sz="4"/>
                    <w:right w:val="non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Se</w:t>
                  </w:r>
                  <w:r>
                    <w:rPr>
                      <w:rFonts w:ascii="仿宋_GB2312" w:hAnsi="仿宋_GB2312" w:cs="仿宋_GB2312" w:eastAsia="仿宋_GB2312"/>
                      <w:sz w:val="18"/>
                    </w:rPr>
                    <w:t>、</w:t>
                  </w:r>
                  <w:r>
                    <w:rPr>
                      <w:rFonts w:ascii="仿宋_GB2312" w:hAnsi="仿宋_GB2312" w:cs="仿宋_GB2312" w:eastAsia="仿宋_GB2312"/>
                      <w:sz w:val="18"/>
                    </w:rPr>
                    <w:t>Zn</w:t>
                  </w:r>
                  <w:r>
                    <w:rPr>
                      <w:rFonts w:ascii="仿宋_GB2312" w:hAnsi="仿宋_GB2312" w:cs="仿宋_GB2312" w:eastAsia="仿宋_GB2312"/>
                      <w:sz w:val="18"/>
                    </w:rPr>
                    <w:t>、</w:t>
                  </w:r>
                  <w:r>
                    <w:rPr>
                      <w:rFonts w:ascii="仿宋_GB2312" w:hAnsi="仿宋_GB2312" w:cs="仿宋_GB2312" w:eastAsia="仿宋_GB2312"/>
                      <w:sz w:val="18"/>
                    </w:rPr>
                    <w:t>Li:</w:t>
                  </w:r>
                  <w:r>
                    <w:rPr>
                      <w:rFonts w:ascii="仿宋_GB2312" w:hAnsi="仿宋_GB2312" w:cs="仿宋_GB2312" w:eastAsia="仿宋_GB2312"/>
                      <w:sz w:val="18"/>
                    </w:rPr>
                    <w:t>：</w:t>
                  </w:r>
                  <w:r>
                    <w:rPr>
                      <w:rFonts w:ascii="仿宋_GB2312" w:hAnsi="仿宋_GB2312" w:cs="仿宋_GB2312" w:eastAsia="仿宋_GB2312"/>
                      <w:sz w:val="18"/>
                    </w:rPr>
                    <w:t>10.0mg/L ; Mn</w:t>
                  </w:r>
                  <w:r>
                    <w:rPr>
                      <w:rFonts w:ascii="仿宋_GB2312" w:hAnsi="仿宋_GB2312" w:cs="仿宋_GB2312" w:eastAsia="仿宋_GB2312"/>
                      <w:sz w:val="18"/>
                    </w:rPr>
                    <w:t>、</w:t>
                  </w:r>
                  <w:r>
                    <w:rPr>
                      <w:rFonts w:ascii="仿宋_GB2312" w:hAnsi="仿宋_GB2312" w:cs="仿宋_GB2312" w:eastAsia="仿宋_GB2312"/>
                      <w:sz w:val="18"/>
                    </w:rPr>
                    <w:t>Ba</w:t>
                  </w:r>
                  <w:r>
                    <w:rPr>
                      <w:rFonts w:ascii="仿宋_GB2312" w:hAnsi="仿宋_GB2312" w:cs="仿宋_GB2312" w:eastAsia="仿宋_GB2312"/>
                      <w:sz w:val="18"/>
                    </w:rPr>
                    <w:t>、</w:t>
                  </w:r>
                  <w:r>
                    <w:rPr>
                      <w:rFonts w:ascii="仿宋_GB2312" w:hAnsi="仿宋_GB2312" w:cs="仿宋_GB2312" w:eastAsia="仿宋_GB2312"/>
                      <w:sz w:val="18"/>
                    </w:rPr>
                    <w:t>Cu:5.0mg/L</w:t>
                  </w:r>
                  <w:r>
                    <w:rPr>
                      <w:rFonts w:ascii="仿宋_GB2312" w:hAnsi="仿宋_GB2312" w:cs="仿宋_GB2312" w:eastAsia="仿宋_GB2312"/>
                      <w:sz w:val="18"/>
                    </w:rPr>
                    <w:t xml:space="preserve">； </w:t>
                  </w:r>
                  <w:r>
                    <w:rPr>
                      <w:rFonts w:ascii="仿宋_GB2312" w:hAnsi="仿宋_GB2312" w:cs="仿宋_GB2312" w:eastAsia="仿宋_GB2312"/>
                      <w:sz w:val="18"/>
                    </w:rPr>
                    <w:t>Na</w:t>
                  </w:r>
                  <w:r>
                    <w:rPr>
                      <w:rFonts w:ascii="仿宋_GB2312" w:hAnsi="仿宋_GB2312" w:cs="仿宋_GB2312" w:eastAsia="仿宋_GB2312"/>
                      <w:sz w:val="18"/>
                    </w:rPr>
                    <w:t>、</w:t>
                  </w:r>
                  <w:r>
                    <w:rPr>
                      <w:rFonts w:ascii="仿宋_GB2312" w:hAnsi="仿宋_GB2312" w:cs="仿宋_GB2312" w:eastAsia="仿宋_GB2312"/>
                      <w:sz w:val="18"/>
                    </w:rPr>
                    <w:t>K</w:t>
                  </w:r>
                  <w:r>
                    <w:rPr>
                      <w:rFonts w:ascii="仿宋_GB2312" w:hAnsi="仿宋_GB2312" w:cs="仿宋_GB2312" w:eastAsia="仿宋_GB2312"/>
                      <w:sz w:val="18"/>
                    </w:rPr>
                    <w:t>：</w:t>
                  </w:r>
                  <w:r>
                    <w:rPr>
                      <w:rFonts w:ascii="仿宋_GB2312" w:hAnsi="仿宋_GB2312" w:cs="仿宋_GB2312" w:eastAsia="仿宋_GB2312"/>
                      <w:sz w:val="18"/>
                    </w:rPr>
                    <w:t>20.0mg/L;</w:t>
                  </w:r>
                </w:p>
              </w:tc>
              <w:tc>
                <w:tcPr>
                  <w:tcW w:type="dxa" w:w="211"/>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 ,</w:t>
                  </w:r>
                </w:p>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21"/>
                    </w:rPr>
                    <w:t xml:space="preserve"> </w:t>
                  </w:r>
                </w:p>
              </w:tc>
              <w:tc>
                <w:tcPr>
                  <w:tcW w:type="dxa" w:w="322"/>
                  <w:vMerge/>
                  <w:tcBorders>
                    <w:top w:val="none" w:color="000000" w:sz="4"/>
                    <w:left w:val="none" w:color="000000" w:sz="4"/>
                    <w:bottom w:val="single" w:color="000000" w:sz="4"/>
                    <w:right w:val="single" w:color="000000" w:sz="4"/>
                  </w:tcBorders>
                </w:tcPr>
                <w:p/>
              </w:tc>
              <w:tc>
                <w:tcPr>
                  <w:tcW w:type="dxa" w:w="166"/>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vMerge/>
                  <w:tcBorders>
                    <w:top w:val="none" w:color="000000" w:sz="4"/>
                    <w:left w:val="single" w:color="000000" w:sz="4"/>
                    <w:bottom w:val="single" w:color="000000" w:sz="4"/>
                    <w:right w:val="non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锰标准溶液</w:t>
                  </w:r>
                  <w:r>
                    <w:rPr>
                      <w:rFonts w:ascii="仿宋_GB2312" w:hAnsi="仿宋_GB2312" w:cs="仿宋_GB2312" w:eastAsia="仿宋_GB2312"/>
                      <w:sz w:val="18"/>
                    </w:rPr>
                    <w:t>1000 mg/L</w:t>
                  </w:r>
                </w:p>
              </w:tc>
              <w:tc>
                <w:tcPr>
                  <w:tcW w:type="dxa" w:w="211"/>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≤0.3%</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21"/>
                    </w:rPr>
                    <w:t xml:space="preserve">   </w:t>
                  </w:r>
                </w:p>
              </w:tc>
              <w:tc>
                <w:tcPr>
                  <w:tcW w:type="dxa" w:w="322"/>
                  <w:vMerge/>
                  <w:tcBorders>
                    <w:top w:val="none" w:color="000000" w:sz="4"/>
                    <w:left w:val="none" w:color="000000" w:sz="4"/>
                    <w:bottom w:val="single" w:color="000000" w:sz="4"/>
                    <w:right w:val="single" w:color="000000" w:sz="4"/>
                  </w:tcBorders>
                </w:tcPr>
                <w:p/>
              </w:tc>
              <w:tc>
                <w:tcPr>
                  <w:tcW w:type="dxa" w:w="166"/>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液体水分含量标准物质</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卡尔</w:t>
                  </w:r>
                  <w:r>
                    <w:rPr>
                      <w:rFonts w:ascii="仿宋_GB2312" w:hAnsi="仿宋_GB2312" w:cs="仿宋_GB2312" w:eastAsia="仿宋_GB2312"/>
                      <w:sz w:val="18"/>
                    </w:rPr>
                    <w:t>·费休容量法水分测定仪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(0.1~5.0)%</w:t>
                  </w:r>
                  <w:r>
                    <w:rPr>
                      <w:rFonts w:ascii="仿宋_GB2312" w:hAnsi="仿宋_GB2312" w:cs="仿宋_GB2312" w:eastAsia="仿宋_GB2312"/>
                      <w:sz w:val="18"/>
                    </w:rPr>
                    <w:t>包含三个值</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18"/>
                    </w:rPr>
                    <w:t xml:space="preserve">   </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 1154-2018 《卡尔·费休容量法水分测定仪》</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人血清中葡萄糖标准物质</w:t>
                  </w:r>
                </w:p>
              </w:tc>
              <w:tc>
                <w:tcPr>
                  <w:tcW w:type="dxa" w:w="2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血糖分析仪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低值：</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5.5mmol/L~8.0mmol/L</w:t>
                  </w:r>
                  <w:r>
                    <w:rPr>
                      <w:rFonts w:ascii="仿宋_GB2312" w:hAnsi="仿宋_GB2312" w:cs="仿宋_GB2312" w:eastAsia="仿宋_GB2312"/>
                      <w:sz w:val="18"/>
                    </w:rPr>
                    <w:t>）</w:t>
                  </w:r>
                  <w:r>
                    <w:br/>
                  </w:r>
                  <w:r>
                    <w:rPr>
                      <w:rFonts w:ascii="仿宋_GB2312" w:hAnsi="仿宋_GB2312" w:cs="仿宋_GB2312" w:eastAsia="仿宋_GB2312"/>
                      <w:sz w:val="18"/>
                    </w:rPr>
                    <w:t>高值：（</w:t>
                  </w:r>
                </w:p>
                <w:p>
                  <w:pPr>
                    <w:pStyle w:val="null3"/>
                    <w:jc w:val="center"/>
                  </w:pPr>
                  <w:r>
                    <w:rPr>
                      <w:rFonts w:ascii="仿宋_GB2312" w:hAnsi="仿宋_GB2312" w:cs="仿宋_GB2312" w:eastAsia="仿宋_GB2312"/>
                      <w:sz w:val="18"/>
                    </w:rPr>
                    <w:t>12mmol/L~</w:t>
                  </w:r>
                </w:p>
                <w:p>
                  <w:pPr>
                    <w:pStyle w:val="null3"/>
                    <w:jc w:val="center"/>
                  </w:pPr>
                  <w:r>
                    <w:rPr>
                      <w:rFonts w:ascii="仿宋_GB2312" w:hAnsi="仿宋_GB2312" w:cs="仿宋_GB2312" w:eastAsia="仿宋_GB2312"/>
                      <w:sz w:val="18"/>
                    </w:rPr>
                    <w:t>14mmol/L</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3</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18"/>
                    </w:rPr>
                    <w:t xml:space="preserve">   </w:t>
                  </w:r>
                </w:p>
              </w:tc>
              <w:tc>
                <w:tcPr>
                  <w:tcW w:type="dxa" w:w="3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《便携式血糖分析仪校准规范》</w:t>
                  </w:r>
                  <w:r>
                    <w:rPr>
                      <w:rFonts w:ascii="仿宋_GB2312" w:hAnsi="仿宋_GB2312" w:cs="仿宋_GB2312" w:eastAsia="仿宋_GB2312"/>
                      <w:sz w:val="18"/>
                    </w:rPr>
                    <w:t>JJF 1383-2012</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血糖质控物</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2.0mmol/~</w:t>
                  </w:r>
                </w:p>
                <w:p>
                  <w:pPr>
                    <w:pStyle w:val="null3"/>
                    <w:jc w:val="center"/>
                  </w:pPr>
                  <w:r>
                    <w:rPr>
                      <w:rFonts w:ascii="仿宋_GB2312" w:hAnsi="仿宋_GB2312" w:cs="仿宋_GB2312" w:eastAsia="仿宋_GB2312"/>
                      <w:sz w:val="18"/>
                    </w:rPr>
                    <w:t>18mmol/</w:t>
                  </w:r>
                  <w:r>
                    <w:rPr>
                      <w:rFonts w:ascii="仿宋_GB2312" w:hAnsi="仿宋_GB2312" w:cs="仿宋_GB2312" w:eastAsia="仿宋_GB2312"/>
                      <w:sz w:val="18"/>
                    </w:rPr>
                    <w:t>）包含三个点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≤3%,</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rPr>
                    <w:t>溯源至国家标准</w:t>
                  </w: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氰化高铁血红蛋白</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多功能血气分析仪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ct(Hb):(5.0~</w:t>
                  </w:r>
                </w:p>
                <w:p>
                  <w:pPr>
                    <w:pStyle w:val="null3"/>
                    <w:jc w:val="center"/>
                  </w:pPr>
                  <w:r>
                    <w:rPr>
                      <w:rFonts w:ascii="仿宋_GB2312" w:hAnsi="仿宋_GB2312" w:cs="仿宋_GB2312" w:eastAsia="仿宋_GB2312"/>
                      <w:sz w:val="18"/>
                    </w:rPr>
                    <w:t>18.0)g/dL,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≤2.0 % (</w:t>
                  </w:r>
                  <w:r>
                    <w:rPr>
                      <w:rFonts w:ascii="仿宋_GB2312" w:hAnsi="仿宋_GB2312" w:cs="仿宋_GB2312" w:eastAsia="仿宋_GB2312"/>
                      <w:sz w:val="18"/>
                      <w:i/>
                    </w:rPr>
                    <w:t>k</w:t>
                  </w:r>
                  <w:r>
                    <w:rPr>
                      <w:rFonts w:ascii="仿宋_GB2312" w:hAnsi="仿宋_GB2312" w:cs="仿宋_GB2312" w:eastAsia="仿宋_GB2312"/>
                      <w:sz w:val="18"/>
                    </w:rPr>
                    <w:t>=2);</w:t>
                  </w:r>
                </w:p>
                <w:p>
                  <w:pPr>
                    <w:pStyle w:val="null3"/>
                    <w:jc w:val="center"/>
                  </w:pPr>
                  <w:r>
                    <w:rPr>
                      <w:rFonts w:ascii="仿宋_GB2312" w:hAnsi="仿宋_GB2312" w:cs="仿宋_GB2312" w:eastAsia="仿宋_GB2312"/>
                      <w:sz w:val="18"/>
                    </w:rPr>
                    <w:t>二级标物</w:t>
                  </w:r>
                  <w:r>
                    <w:rPr>
                      <w:rFonts w:ascii="仿宋_GB2312" w:hAnsi="仿宋_GB2312" w:cs="仿宋_GB2312" w:eastAsia="仿宋_GB2312"/>
                      <w:sz w:val="18"/>
                    </w:rPr>
                    <w:t xml:space="preserve">   </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 2054-2023《多功能血气分析仪校准规范》</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18"/>
                    </w:rPr>
                    <w:t>鲑鱼精</w:t>
                  </w:r>
                  <w:r>
                    <w:rPr>
                      <w:rFonts w:ascii="仿宋_GB2312" w:hAnsi="仿宋_GB2312" w:cs="仿宋_GB2312" w:eastAsia="仿宋_GB2312"/>
                      <w:sz w:val="18"/>
                    </w:rPr>
                    <w:t>DNA</w:t>
                  </w:r>
                  <w:r>
                    <w:rPr>
                      <w:rFonts w:ascii="仿宋_GB2312" w:hAnsi="仿宋_GB2312" w:cs="仿宋_GB2312" w:eastAsia="仿宋_GB2312"/>
                      <w:sz w:val="18"/>
                    </w:rPr>
                    <w:t>含量标准物质</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核酸提取仪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浓度</w:t>
                  </w:r>
                  <w:r>
                    <w:rPr>
                      <w:rFonts w:ascii="仿宋_GB2312" w:hAnsi="仿宋_GB2312" w:cs="仿宋_GB2312" w:eastAsia="仿宋_GB2312"/>
                      <w:sz w:val="18"/>
                    </w:rPr>
                    <w:t>≥1000ng/μL</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i/>
                      <w:vertAlign w:val="subscript"/>
                    </w:rPr>
                    <w:t>rel</w:t>
                  </w:r>
                  <w:r>
                    <w:rPr>
                      <w:rFonts w:ascii="仿宋_GB2312" w:hAnsi="仿宋_GB2312" w:cs="仿宋_GB2312" w:eastAsia="仿宋_GB2312"/>
                      <w:sz w:val="18"/>
                    </w:rPr>
                    <w:t>≤5%(</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 xml:space="preserve">冰袋运输，二级标物   </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JJF1874-2020《(自动)核酸提取仪校准规范》</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3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定量</w:t>
                  </w:r>
                  <w:r>
                    <w:rPr>
                      <w:rFonts w:ascii="仿宋_GB2312" w:hAnsi="仿宋_GB2312" w:cs="仿宋_GB2312" w:eastAsia="仿宋_GB2312"/>
                      <w:sz w:val="18"/>
                    </w:rPr>
                    <w:t>PCR</w:t>
                  </w:r>
                  <w:r>
                    <w:rPr>
                      <w:rFonts w:ascii="仿宋_GB2312" w:hAnsi="仿宋_GB2312" w:cs="仿宋_GB2312" w:eastAsia="仿宋_GB2312"/>
                      <w:sz w:val="18"/>
                    </w:rPr>
                    <w:t>仪校准用标准物质</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核酸分析仪</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浓度</w:t>
                  </w:r>
                  <w:r>
                    <w:rPr>
                      <w:rFonts w:ascii="仿宋_GB2312" w:hAnsi="仿宋_GB2312" w:cs="仿宋_GB2312" w:eastAsia="仿宋_GB2312"/>
                      <w:sz w:val="18"/>
                    </w:rPr>
                    <w:t>≥40ng/μL</w:t>
                  </w:r>
                  <w:r>
                    <w:rPr>
                      <w:rFonts w:ascii="仿宋_GB2312" w:hAnsi="仿宋_GB2312" w:cs="仿宋_GB2312" w:eastAsia="仿宋_GB2312"/>
                      <w:sz w:val="18"/>
                    </w:rPr>
                    <w:t>，片段长度</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100~1000</w:t>
                  </w:r>
                  <w:r>
                    <w:rPr>
                      <w:rFonts w:ascii="仿宋_GB2312" w:hAnsi="仿宋_GB2312" w:cs="仿宋_GB2312" w:eastAsia="仿宋_GB2312"/>
                      <w:sz w:val="18"/>
                    </w:rPr>
                    <w:t>）</w:t>
                  </w:r>
                  <w:r>
                    <w:rPr>
                      <w:rFonts w:ascii="仿宋_GB2312" w:hAnsi="仿宋_GB2312" w:cs="仿宋_GB2312" w:eastAsia="仿宋_GB2312"/>
                      <w:sz w:val="18"/>
                    </w:rPr>
                    <w:t>bp</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i/>
                      <w:vertAlign w:val="subscript"/>
                    </w:rPr>
                    <w:t>rel</w:t>
                  </w:r>
                  <w:r>
                    <w:rPr>
                      <w:rFonts w:ascii="仿宋_GB2312" w:hAnsi="仿宋_GB2312" w:cs="仿宋_GB2312" w:eastAsia="仿宋_GB2312"/>
                      <w:sz w:val="18"/>
                    </w:rPr>
                    <w:t>≤5%(</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，干冰运输，二级标物</w:t>
                  </w:r>
                </w:p>
              </w:tc>
              <w:tc>
                <w:tcPr>
                  <w:tcW w:type="dxa" w:w="3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JJF1817-2020《核酸分析仪校准规范》</w:t>
                  </w:r>
                </w:p>
              </w:tc>
              <w:tc>
                <w:tcPr>
                  <w:tcW w:type="dxa" w:w="1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孔数定制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33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检定阿贝折射仪用折射液</w:t>
                  </w:r>
                </w:p>
              </w:tc>
              <w:tc>
                <w:tcPr>
                  <w:tcW w:type="dxa" w:w="20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阿贝折射仪</w:t>
                  </w:r>
                </w:p>
              </w:tc>
              <w:tc>
                <w:tcPr>
                  <w:tcW w:type="dxa" w:w="39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水杨酸甲酯（</w:t>
                  </w:r>
                </w:p>
                <w:p>
                  <w:pPr>
                    <w:pStyle w:val="null3"/>
                    <w:jc w:val="center"/>
                  </w:pPr>
                  <w:r>
                    <w:rPr>
                      <w:rFonts w:ascii="仿宋_GB2312" w:hAnsi="仿宋_GB2312" w:cs="仿宋_GB2312" w:eastAsia="仿宋_GB2312"/>
                      <w:sz w:val="18"/>
                    </w:rPr>
                    <w:t xml:space="preserve">nD </w:t>
                  </w:r>
                  <w:r>
                    <w:rPr>
                      <w:rFonts w:ascii="仿宋_GB2312" w:hAnsi="仿宋_GB2312" w:cs="仿宋_GB2312" w:eastAsia="仿宋_GB2312"/>
                      <w:sz w:val="18"/>
                    </w:rPr>
                    <w:t xml:space="preserve">约为 </w:t>
                  </w:r>
                  <w:r>
                    <w:rPr>
                      <w:rFonts w:ascii="仿宋_GB2312" w:hAnsi="仿宋_GB2312" w:cs="仿宋_GB2312" w:eastAsia="仿宋_GB2312"/>
                      <w:sz w:val="18"/>
                    </w:rPr>
                    <w:t>1.53</w:t>
                  </w:r>
                  <w:r>
                    <w:rPr>
                      <w:rFonts w:ascii="仿宋_GB2312" w:hAnsi="仿宋_GB2312" w:cs="仿宋_GB2312" w:eastAsia="仿宋_GB2312"/>
                      <w:sz w:val="18"/>
                    </w:rPr>
                    <w:t>）、</w:t>
                  </w:r>
                  <w:r>
                    <w:rPr>
                      <w:rFonts w:ascii="仿宋_GB2312" w:hAnsi="仿宋_GB2312" w:cs="仿宋_GB2312" w:eastAsia="仿宋_GB2312"/>
                      <w:sz w:val="18"/>
                    </w:rPr>
                    <w:t>ɑ-</w:t>
                  </w:r>
                  <w:r>
                    <w:rPr>
                      <w:rFonts w:ascii="仿宋_GB2312" w:hAnsi="仿宋_GB2312" w:cs="仿宋_GB2312" w:eastAsia="仿宋_GB2312"/>
                      <w:sz w:val="18"/>
                    </w:rPr>
                    <w:t>溴代萘（</w:t>
                  </w:r>
                  <w:r>
                    <w:rPr>
                      <w:rFonts w:ascii="仿宋_GB2312" w:hAnsi="仿宋_GB2312" w:cs="仿宋_GB2312" w:eastAsia="仿宋_GB2312"/>
                      <w:sz w:val="18"/>
                    </w:rPr>
                    <w:t xml:space="preserve">nD </w:t>
                  </w:r>
                  <w:r>
                    <w:rPr>
                      <w:rFonts w:ascii="仿宋_GB2312" w:hAnsi="仿宋_GB2312" w:cs="仿宋_GB2312" w:eastAsia="仿宋_GB2312"/>
                      <w:sz w:val="18"/>
                    </w:rPr>
                    <w:t xml:space="preserve">约为 </w:t>
                  </w:r>
                  <w:r>
                    <w:rPr>
                      <w:rFonts w:ascii="仿宋_GB2312" w:hAnsi="仿宋_GB2312" w:cs="仿宋_GB2312" w:eastAsia="仿宋_GB2312"/>
                      <w:sz w:val="18"/>
                    </w:rPr>
                    <w:t>1.66</w:t>
                  </w:r>
                  <w:r>
                    <w:rPr>
                      <w:rFonts w:ascii="仿宋_GB2312" w:hAnsi="仿宋_GB2312" w:cs="仿宋_GB2312" w:eastAsia="仿宋_GB2312"/>
                      <w:sz w:val="18"/>
                    </w:rPr>
                    <w:t>） 、二碘甲烷水杨酸（</w:t>
                  </w:r>
                </w:p>
                <w:p>
                  <w:pPr>
                    <w:pStyle w:val="null3"/>
                    <w:jc w:val="center"/>
                  </w:pPr>
                  <w:r>
                    <w:rPr>
                      <w:rFonts w:ascii="仿宋_GB2312" w:hAnsi="仿宋_GB2312" w:cs="仿宋_GB2312" w:eastAsia="仿宋_GB2312"/>
                      <w:sz w:val="18"/>
                    </w:rPr>
                    <w:t xml:space="preserve">nD </w:t>
                  </w:r>
                  <w:r>
                    <w:rPr>
                      <w:rFonts w:ascii="仿宋_GB2312" w:hAnsi="仿宋_GB2312" w:cs="仿宋_GB2312" w:eastAsia="仿宋_GB2312"/>
                      <w:sz w:val="18"/>
                    </w:rPr>
                    <w:t xml:space="preserve">约为 </w:t>
                  </w:r>
                  <w:r>
                    <w:rPr>
                      <w:rFonts w:ascii="仿宋_GB2312" w:hAnsi="仿宋_GB2312" w:cs="仿宋_GB2312" w:eastAsia="仿宋_GB2312"/>
                      <w:sz w:val="18"/>
                    </w:rPr>
                    <w:t>1.74</w:t>
                  </w:r>
                  <w:r>
                    <w:rPr>
                      <w:rFonts w:ascii="仿宋_GB2312" w:hAnsi="仿宋_GB2312" w:cs="仿宋_GB2312" w:eastAsia="仿宋_GB2312"/>
                      <w:sz w:val="18"/>
                    </w:rPr>
                    <w:t>）</w:t>
                  </w:r>
                </w:p>
              </w:tc>
              <w:tc>
                <w:tcPr>
                  <w:tcW w:type="dxa" w:w="21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w:t>
                  </w:r>
                </w:p>
              </w:tc>
              <w:tc>
                <w:tcPr>
                  <w:tcW w:type="dxa" w:w="3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JJG625-2001《阿贝折射仪检定规程》</w:t>
                  </w:r>
                </w:p>
              </w:tc>
              <w:tc>
                <w:tcPr>
                  <w:tcW w:type="dxa" w:w="16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氮中二氧化碳</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多参监护仪</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5 %mol/mol</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MPE</w:t>
                  </w:r>
                  <w:r>
                    <w:rPr>
                      <w:rFonts w:ascii="仿宋_GB2312" w:hAnsi="仿宋_GB2312" w:cs="仿宋_GB2312" w:eastAsia="仿宋_GB2312"/>
                      <w:sz w:val="18"/>
                      <w:i/>
                    </w:rPr>
                    <w:t>=±</w:t>
                  </w:r>
                  <w:r>
                    <w:rPr>
                      <w:rFonts w:ascii="仿宋_GB2312" w:hAnsi="仿宋_GB2312" w:cs="仿宋_GB2312" w:eastAsia="仿宋_GB2312"/>
                      <w:sz w:val="18"/>
                    </w:rPr>
                    <w:t>2%</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8L装JJG 1163-2019</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8L</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氮中二氧化碳气体标准物质</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肺功能仪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16%</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rPr>
                    <w:t>≤</w:t>
                  </w:r>
                  <w:r>
                    <w:rPr>
                      <w:rFonts w:ascii="仿宋_GB2312" w:hAnsi="仿宋_GB2312" w:cs="仿宋_GB2312" w:eastAsia="仿宋_GB2312"/>
                      <w:sz w:val="18"/>
                    </w:rPr>
                    <w:t>1.0%</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=2</w:t>
                  </w:r>
                  <w:r>
                    <w:rPr>
                      <w:rFonts w:ascii="仿宋_GB2312" w:hAnsi="仿宋_GB2312" w:cs="仿宋_GB2312" w:eastAsia="仿宋_GB2312"/>
                      <w:sz w:val="18"/>
                    </w:rPr>
                    <w:t>）</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 1163-2020《肺功能仪校准规范》</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vMerge/>
                  <w:tcBorders>
                    <w:top w:val="none" w:color="000000" w:sz="4"/>
                    <w:left w:val="non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氮中氧气气体标准物质</w:t>
                  </w:r>
                </w:p>
              </w:tc>
              <w:tc>
                <w:tcPr>
                  <w:tcW w:type="dxa" w:w="206"/>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24%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vMerge/>
                  <w:tcBorders>
                    <w:top w:val="none" w:color="000000" w:sz="4"/>
                    <w:left w:val="non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氮中氧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婴儿培养箱</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30~40</w:t>
                  </w:r>
                  <w:r>
                    <w:rPr>
                      <w:rFonts w:ascii="仿宋_GB2312" w:hAnsi="仿宋_GB2312" w:cs="仿宋_GB2312" w:eastAsia="仿宋_GB2312"/>
                      <w:sz w:val="18"/>
                    </w:rPr>
                    <w:t>）</w:t>
                  </w:r>
                  <w:r>
                    <w:rPr>
                      <w:rFonts w:ascii="仿宋_GB2312" w:hAnsi="仿宋_GB2312" w:cs="仿宋_GB2312" w:eastAsia="仿宋_GB2312"/>
                      <w:sz w:val="18"/>
                    </w:rPr>
                    <w: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w:t>
                  </w:r>
                </w:p>
              </w:tc>
              <w:tc>
                <w:tcPr>
                  <w:tcW w:type="dxa" w:w="191"/>
                  <w:vMerge/>
                  <w:tcBorders>
                    <w:top w:val="none" w:color="000000" w:sz="4"/>
                    <w:left w:val="non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奶粉中菌落总数标准物质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洁净工作台</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0.5g</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rPr>
                    <w:t>U</w:t>
                  </w:r>
                  <w:r>
                    <w:rPr>
                      <w:rFonts w:ascii="仿宋_GB2312" w:hAnsi="仿宋_GB2312" w:cs="仿宋_GB2312" w:eastAsia="仿宋_GB2312"/>
                      <w:sz w:val="18"/>
                      <w:vertAlign w:val="subscript"/>
                    </w:rPr>
                    <w:t>r</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i/>
                    </w:rPr>
                    <w:t>k</w:t>
                  </w:r>
                  <w:r>
                    <w:rPr>
                      <w:rFonts w:ascii="仿宋_GB2312" w:hAnsi="仿宋_GB2312" w:cs="仿宋_GB2312" w:eastAsia="仿宋_GB2312"/>
                      <w:sz w:val="18"/>
                    </w:rPr>
                    <w:t xml:space="preserve">=2  </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0.5g</w:t>
                  </w:r>
                </w:p>
              </w:tc>
              <w:tc>
                <w:tcPr>
                  <w:tcW w:type="dxa" w:w="191"/>
                  <w:vMerge/>
                  <w:tcBorders>
                    <w:top w:val="none" w:color="000000" w:sz="4"/>
                    <w:left w:val="non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异辛烷密度标准物质</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实验室振动式液体密度仪</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691.901kg/m</w:t>
                  </w:r>
                  <w:r>
                    <w:rPr>
                      <w:rFonts w:ascii="仿宋_GB2312" w:hAnsi="仿宋_GB2312" w:cs="仿宋_GB2312" w:eastAsia="仿宋_GB2312"/>
                      <w:sz w:val="18"/>
                      <w:color w:val="000000"/>
                      <w:vertAlign w:val="superscript"/>
                    </w:rPr>
                    <w:t>3</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color w:val="000000"/>
                    </w:rPr>
                    <w:t>U</w:t>
                  </w:r>
                  <w:r>
                    <w:rPr>
                      <w:rFonts w:ascii="仿宋_GB2312" w:hAnsi="仿宋_GB2312" w:cs="仿宋_GB2312" w:eastAsia="仿宋_GB2312"/>
                      <w:sz w:val="18"/>
                      <w:color w:val="000000"/>
                    </w:rPr>
                    <w:t>（</w:t>
                  </w:r>
                  <w:r>
                    <w:rPr>
                      <w:rFonts w:ascii="仿宋_GB2312" w:hAnsi="仿宋_GB2312" w:cs="仿宋_GB2312" w:eastAsia="仿宋_GB2312"/>
                      <w:sz w:val="18"/>
                      <w:i/>
                      <w:color w:val="000000"/>
                    </w:rPr>
                    <w:t>ρ</w:t>
                  </w:r>
                  <w:r>
                    <w:rPr>
                      <w:rFonts w:ascii="仿宋_GB2312" w:hAnsi="仿宋_GB2312" w:cs="仿宋_GB2312" w:eastAsia="仿宋_GB2312"/>
                      <w:sz w:val="18"/>
                      <w:color w:val="000000"/>
                      <w:vertAlign w:val="subscript"/>
                    </w:rPr>
                    <w:t>ref</w:t>
                  </w:r>
                  <w:r>
                    <w:rPr>
                      <w:rFonts w:ascii="仿宋_GB2312" w:hAnsi="仿宋_GB2312" w:cs="仿宋_GB2312" w:eastAsia="仿宋_GB2312"/>
                      <w:sz w:val="18"/>
                      <w:color w:val="000000"/>
                    </w:rPr>
                    <w:t>）</w:t>
                  </w:r>
                  <w:r>
                    <w:rPr>
                      <w:rFonts w:ascii="仿宋_GB2312" w:hAnsi="仿宋_GB2312" w:cs="仿宋_GB2312" w:eastAsia="仿宋_GB2312"/>
                      <w:sz w:val="18"/>
                      <w:color w:val="000000"/>
                    </w:rPr>
                    <w:t>≤0.020kg/m</w:t>
                  </w:r>
                  <w:r>
                    <w:rPr>
                      <w:rFonts w:ascii="仿宋_GB2312" w:hAnsi="仿宋_GB2312" w:cs="仿宋_GB2312" w:eastAsia="仿宋_GB2312"/>
                      <w:sz w:val="18"/>
                      <w:color w:val="000000"/>
                      <w:vertAlign w:val="superscript"/>
                    </w:rPr>
                    <w:t xml:space="preserve">3 </w:t>
                  </w:r>
                  <w:r>
                    <w:rPr>
                      <w:rFonts w:ascii="仿宋_GB2312" w:hAnsi="仿宋_GB2312" w:cs="仿宋_GB2312" w:eastAsia="仿宋_GB2312"/>
                      <w:sz w:val="18"/>
                      <w:color w:val="000000"/>
                    </w:rPr>
                    <w:t>（</w:t>
                  </w:r>
                  <w:r>
                    <w:rPr>
                      <w:rFonts w:ascii="仿宋_GB2312" w:hAnsi="仿宋_GB2312" w:cs="仿宋_GB2312" w:eastAsia="仿宋_GB2312"/>
                      <w:sz w:val="18"/>
                      <w:i/>
                      <w:color w:val="000000"/>
                    </w:rPr>
                    <w:t>k</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p>
              </w:tc>
              <w:tc>
                <w:tcPr>
                  <w:tcW w:type="dxa" w:w="3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JJF 2165-2024《实验室振动式液体密度仪校准规范》</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衡器</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十三烷密度标准物质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756.240kg/m</w:t>
                  </w:r>
                  <w:r>
                    <w:rPr>
                      <w:rFonts w:ascii="仿宋_GB2312" w:hAnsi="仿宋_GB2312" w:cs="仿宋_GB2312" w:eastAsia="仿宋_GB2312"/>
                      <w:sz w:val="18"/>
                      <w:color w:val="000000"/>
                      <w:vertAlign w:val="superscript"/>
                    </w:rPr>
                    <w:t>3</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color w:val="000000"/>
                    </w:rPr>
                    <w:t>U</w:t>
                  </w:r>
                  <w:r>
                    <w:rPr>
                      <w:rFonts w:ascii="仿宋_GB2312" w:hAnsi="仿宋_GB2312" w:cs="仿宋_GB2312" w:eastAsia="仿宋_GB2312"/>
                      <w:sz w:val="18"/>
                      <w:color w:val="000000"/>
                    </w:rPr>
                    <w:t>（</w:t>
                  </w:r>
                  <w:r>
                    <w:rPr>
                      <w:rFonts w:ascii="仿宋_GB2312" w:hAnsi="仿宋_GB2312" w:cs="仿宋_GB2312" w:eastAsia="仿宋_GB2312"/>
                      <w:sz w:val="18"/>
                      <w:i/>
                      <w:color w:val="000000"/>
                    </w:rPr>
                    <w:t>ρ</w:t>
                  </w:r>
                  <w:r>
                    <w:rPr>
                      <w:rFonts w:ascii="仿宋_GB2312" w:hAnsi="仿宋_GB2312" w:cs="仿宋_GB2312" w:eastAsia="仿宋_GB2312"/>
                      <w:sz w:val="18"/>
                      <w:color w:val="000000"/>
                      <w:vertAlign w:val="subscript"/>
                    </w:rPr>
                    <w:t>ref</w:t>
                  </w:r>
                  <w:r>
                    <w:rPr>
                      <w:rFonts w:ascii="仿宋_GB2312" w:hAnsi="仿宋_GB2312" w:cs="仿宋_GB2312" w:eastAsia="仿宋_GB2312"/>
                      <w:sz w:val="18"/>
                      <w:color w:val="000000"/>
                    </w:rPr>
                    <w:t>）</w:t>
                  </w:r>
                  <w:r>
                    <w:rPr>
                      <w:rFonts w:ascii="仿宋_GB2312" w:hAnsi="仿宋_GB2312" w:cs="仿宋_GB2312" w:eastAsia="仿宋_GB2312"/>
                      <w:sz w:val="18"/>
                      <w:color w:val="000000"/>
                    </w:rPr>
                    <w:t>≤0.020kg/m</w:t>
                  </w:r>
                  <w:r>
                    <w:rPr>
                      <w:rFonts w:ascii="仿宋_GB2312" w:hAnsi="仿宋_GB2312" w:cs="仿宋_GB2312" w:eastAsia="仿宋_GB2312"/>
                      <w:sz w:val="18"/>
                      <w:color w:val="000000"/>
                      <w:vertAlign w:val="superscript"/>
                    </w:rPr>
                    <w:t xml:space="preserve">3 </w:t>
                  </w:r>
                  <w:r>
                    <w:rPr>
                      <w:rFonts w:ascii="仿宋_GB2312" w:hAnsi="仿宋_GB2312" w:cs="仿宋_GB2312" w:eastAsia="仿宋_GB2312"/>
                      <w:sz w:val="18"/>
                      <w:color w:val="000000"/>
                    </w:rPr>
                    <w:t>（</w:t>
                  </w:r>
                  <w:r>
                    <w:rPr>
                      <w:rFonts w:ascii="仿宋_GB2312" w:hAnsi="仿宋_GB2312" w:cs="仿宋_GB2312" w:eastAsia="仿宋_GB2312"/>
                      <w:sz w:val="18"/>
                      <w:i/>
                      <w:color w:val="000000"/>
                    </w:rPr>
                    <w:t>k</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p>
              </w:tc>
              <w:tc>
                <w:tcPr>
                  <w:tcW w:type="dxa" w:w="322"/>
                  <w:vMerge/>
                  <w:tcBorders>
                    <w:top w:val="non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vMerge/>
                  <w:tcBorders>
                    <w:top w:val="none" w:color="000000" w:sz="4"/>
                    <w:left w:val="none" w:color="000000" w:sz="4"/>
                    <w:bottom w:val="non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PAO润滑油密度标准物质</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816.051kg/m</w:t>
                  </w:r>
                  <w:r>
                    <w:rPr>
                      <w:rFonts w:ascii="仿宋_GB2312" w:hAnsi="仿宋_GB2312" w:cs="仿宋_GB2312" w:eastAsia="仿宋_GB2312"/>
                      <w:sz w:val="18"/>
                      <w:color w:val="000000"/>
                      <w:vertAlign w:val="superscript"/>
                    </w:rPr>
                    <w:t>3</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i/>
                      <w:color w:val="000000"/>
                    </w:rPr>
                    <w:t>U</w:t>
                  </w:r>
                  <w:r>
                    <w:rPr>
                      <w:rFonts w:ascii="仿宋_GB2312" w:hAnsi="仿宋_GB2312" w:cs="仿宋_GB2312" w:eastAsia="仿宋_GB2312"/>
                      <w:sz w:val="18"/>
                      <w:color w:val="000000"/>
                    </w:rPr>
                    <w:t>（</w:t>
                  </w:r>
                  <w:r>
                    <w:rPr>
                      <w:rFonts w:ascii="仿宋_GB2312" w:hAnsi="仿宋_GB2312" w:cs="仿宋_GB2312" w:eastAsia="仿宋_GB2312"/>
                      <w:sz w:val="18"/>
                      <w:i/>
                      <w:color w:val="000000"/>
                    </w:rPr>
                    <w:t>ρ</w:t>
                  </w:r>
                  <w:r>
                    <w:rPr>
                      <w:rFonts w:ascii="仿宋_GB2312" w:hAnsi="仿宋_GB2312" w:cs="仿宋_GB2312" w:eastAsia="仿宋_GB2312"/>
                      <w:sz w:val="18"/>
                      <w:color w:val="000000"/>
                      <w:vertAlign w:val="subscript"/>
                    </w:rPr>
                    <w:t>ref</w:t>
                  </w:r>
                  <w:r>
                    <w:rPr>
                      <w:rFonts w:ascii="仿宋_GB2312" w:hAnsi="仿宋_GB2312" w:cs="仿宋_GB2312" w:eastAsia="仿宋_GB2312"/>
                      <w:sz w:val="18"/>
                      <w:color w:val="000000"/>
                    </w:rPr>
                    <w:t>）</w:t>
                  </w:r>
                  <w:r>
                    <w:rPr>
                      <w:rFonts w:ascii="仿宋_GB2312" w:hAnsi="仿宋_GB2312" w:cs="仿宋_GB2312" w:eastAsia="仿宋_GB2312"/>
                      <w:sz w:val="18"/>
                      <w:color w:val="000000"/>
                    </w:rPr>
                    <w:t>≤0.020kg/m</w:t>
                  </w:r>
                  <w:r>
                    <w:rPr>
                      <w:rFonts w:ascii="仿宋_GB2312" w:hAnsi="仿宋_GB2312" w:cs="仿宋_GB2312" w:eastAsia="仿宋_GB2312"/>
                      <w:sz w:val="18"/>
                      <w:color w:val="000000"/>
                      <w:vertAlign w:val="superscript"/>
                    </w:rPr>
                    <w:t xml:space="preserve">3 </w:t>
                  </w:r>
                  <w:r>
                    <w:rPr>
                      <w:rFonts w:ascii="仿宋_GB2312" w:hAnsi="仿宋_GB2312" w:cs="仿宋_GB2312" w:eastAsia="仿宋_GB2312"/>
                      <w:sz w:val="18"/>
                      <w:color w:val="000000"/>
                    </w:rPr>
                    <w:t>（</w:t>
                  </w:r>
                  <w:r>
                    <w:rPr>
                      <w:rFonts w:ascii="仿宋_GB2312" w:hAnsi="仿宋_GB2312" w:cs="仿宋_GB2312" w:eastAsia="仿宋_GB2312"/>
                      <w:sz w:val="18"/>
                      <w:i/>
                      <w:color w:val="000000"/>
                    </w:rPr>
                    <w:t>k</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p>
              </w:tc>
              <w:tc>
                <w:tcPr>
                  <w:tcW w:type="dxa" w:w="3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20mL</w:t>
                  </w:r>
                </w:p>
              </w:tc>
              <w:tc>
                <w:tcPr>
                  <w:tcW w:type="dxa" w:w="191"/>
                  <w:vMerge/>
                  <w:tcBorders>
                    <w:top w:val="none" w:color="000000" w:sz="4"/>
                    <w:left w:val="none" w:color="000000" w:sz="4"/>
                    <w:bottom w:val="non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无水乙醇</w:t>
                  </w:r>
                </w:p>
              </w:tc>
              <w:tc>
                <w:tcPr>
                  <w:tcW w:type="dxa" w:w="2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工作玻璃浮计</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AR500ml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乙醇的质量分数（</w:t>
                  </w:r>
                  <w:r>
                    <w:rPr>
                      <w:rFonts w:ascii="仿宋_GB2312" w:hAnsi="仿宋_GB2312" w:cs="仿宋_GB2312" w:eastAsia="仿宋_GB2312"/>
                      <w:sz w:val="18"/>
                      <w:color w:val="000000"/>
                    </w:rPr>
                    <w:t>CH</w:t>
                  </w:r>
                  <w:r>
                    <w:rPr>
                      <w:rFonts w:ascii="仿宋_GB2312" w:hAnsi="仿宋_GB2312" w:cs="仿宋_GB2312" w:eastAsia="仿宋_GB2312"/>
                      <w:sz w:val="18"/>
                      <w:color w:val="000000"/>
                      <w:vertAlign w:val="subscript"/>
                    </w:rPr>
                    <w:t>3</w:t>
                  </w:r>
                  <w:r>
                    <w:rPr>
                      <w:rFonts w:ascii="仿宋_GB2312" w:hAnsi="仿宋_GB2312" w:cs="仿宋_GB2312" w:eastAsia="仿宋_GB2312"/>
                      <w:sz w:val="18"/>
                      <w:color w:val="000000"/>
                    </w:rPr>
                    <w:t>CH</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OH</w:t>
                  </w:r>
                  <w:r>
                    <w:rPr>
                      <w:rFonts w:ascii="仿宋_GB2312" w:hAnsi="仿宋_GB2312" w:cs="仿宋_GB2312" w:eastAsia="仿宋_GB2312"/>
                      <w:sz w:val="18"/>
                      <w:color w:val="000000"/>
                    </w:rPr>
                    <w:t>）</w:t>
                  </w:r>
                  <w:r>
                    <w:rPr>
                      <w:rFonts w:ascii="仿宋_GB2312" w:hAnsi="仿宋_GB2312" w:cs="仿宋_GB2312" w:eastAsia="仿宋_GB2312"/>
                      <w:sz w:val="18"/>
                      <w:color w:val="000000"/>
                    </w:rPr>
                    <w:t>%(≥99.7)</w:t>
                  </w:r>
                </w:p>
              </w:tc>
              <w:tc>
                <w:tcPr>
                  <w:tcW w:type="dxa" w:w="3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JJG 42-2023《工作玻璃浮计》</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p>
                  <w:pPr>
                    <w:pStyle w:val="null3"/>
                    <w:jc w:val="center"/>
                  </w:pPr>
                  <w:r>
                    <w:rPr>
                      <w:rFonts w:ascii="仿宋_GB2312" w:hAnsi="仿宋_GB2312" w:cs="仿宋_GB2312" w:eastAsia="仿宋_GB2312"/>
                      <w:sz w:val="18"/>
                      <w:color w:val="000000"/>
                    </w:rPr>
                    <w:t>mL</w:t>
                  </w:r>
                </w:p>
              </w:tc>
              <w:tc>
                <w:tcPr>
                  <w:tcW w:type="dxa" w:w="191"/>
                  <w:vMerge/>
                  <w:tcBorders>
                    <w:top w:val="none" w:color="000000" w:sz="4"/>
                    <w:left w:val="none" w:color="000000" w:sz="4"/>
                    <w:bottom w:val="non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石油醚</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AR500ml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沸程（</w:t>
                  </w:r>
                  <w:r>
                    <w:rPr>
                      <w:rFonts w:ascii="仿宋_GB2312" w:hAnsi="仿宋_GB2312" w:cs="仿宋_GB2312" w:eastAsia="仿宋_GB2312"/>
                      <w:sz w:val="18"/>
                      <w:color w:val="000000"/>
                    </w:rPr>
                    <w:t>℃</w:t>
                  </w:r>
                  <w:r>
                    <w:rPr>
                      <w:rFonts w:ascii="仿宋_GB2312" w:hAnsi="仿宋_GB2312" w:cs="仿宋_GB2312" w:eastAsia="仿宋_GB2312"/>
                      <w:sz w:val="18"/>
                      <w:color w:val="000000"/>
                    </w:rPr>
                    <w:t>）第</w:t>
                  </w:r>
                  <w:r>
                    <w:rPr>
                      <w:rFonts w:ascii="仿宋_GB2312" w:hAnsi="仿宋_GB2312" w:cs="仿宋_GB2312" w:eastAsia="仿宋_GB2312"/>
                      <w:sz w:val="18"/>
                      <w:color w:val="000000"/>
                    </w:rPr>
                    <w:t>II</w:t>
                  </w:r>
                  <w:r>
                    <w:rPr>
                      <w:rFonts w:ascii="仿宋_GB2312" w:hAnsi="仿宋_GB2312" w:cs="仿宋_GB2312" w:eastAsia="仿宋_GB2312"/>
                      <w:sz w:val="18"/>
                      <w:color w:val="000000"/>
                    </w:rPr>
                    <w:t>类（</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p>
                  <w:pPr>
                    <w:pStyle w:val="null3"/>
                    <w:jc w:val="center"/>
                  </w:pPr>
                  <w:r>
                    <w:rPr>
                      <w:rFonts w:ascii="仿宋_GB2312" w:hAnsi="仿宋_GB2312" w:cs="仿宋_GB2312" w:eastAsia="仿宋_GB2312"/>
                      <w:sz w:val="18"/>
                      <w:color w:val="000000"/>
                    </w:rPr>
                    <w:t>mL</w:t>
                  </w:r>
                </w:p>
              </w:tc>
              <w:tc>
                <w:tcPr>
                  <w:tcW w:type="dxa" w:w="191"/>
                  <w:vMerge/>
                  <w:tcBorders>
                    <w:top w:val="none" w:color="000000" w:sz="4"/>
                    <w:left w:val="none" w:color="000000" w:sz="4"/>
                    <w:bottom w:val="non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石油醚</w:t>
                  </w:r>
                </w:p>
              </w:tc>
              <w:tc>
                <w:tcPr>
                  <w:tcW w:type="dxa" w:w="206"/>
                  <w:vMerge/>
                  <w:tcBorders>
                    <w:top w:val="none" w:color="000000" w:sz="4"/>
                    <w:left w:val="none" w:color="000000" w:sz="4"/>
                    <w:bottom w:val="non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AR500ml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沸程（</w:t>
                  </w:r>
                  <w:r>
                    <w:rPr>
                      <w:rFonts w:ascii="仿宋_GB2312" w:hAnsi="仿宋_GB2312" w:cs="仿宋_GB2312" w:eastAsia="仿宋_GB2312"/>
                      <w:sz w:val="18"/>
                      <w:color w:val="000000"/>
                    </w:rPr>
                    <w:t>℃</w:t>
                  </w:r>
                  <w:r>
                    <w:rPr>
                      <w:rFonts w:ascii="仿宋_GB2312" w:hAnsi="仿宋_GB2312" w:cs="仿宋_GB2312" w:eastAsia="仿宋_GB2312"/>
                      <w:sz w:val="18"/>
                      <w:color w:val="000000"/>
                    </w:rPr>
                    <w:t>）第</w:t>
                  </w:r>
                  <w:r>
                    <w:rPr>
                      <w:rFonts w:ascii="仿宋_GB2312" w:hAnsi="仿宋_GB2312" w:cs="仿宋_GB2312" w:eastAsia="仿宋_GB2312"/>
                      <w:sz w:val="18"/>
                      <w:color w:val="000000"/>
                    </w:rPr>
                    <w:t>II</w:t>
                  </w:r>
                  <w:r>
                    <w:rPr>
                      <w:rFonts w:ascii="仿宋_GB2312" w:hAnsi="仿宋_GB2312" w:cs="仿宋_GB2312" w:eastAsia="仿宋_GB2312"/>
                      <w:sz w:val="18"/>
                      <w:color w:val="000000"/>
                    </w:rPr>
                    <w:t>类（</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r>
                    <w:rPr>
                      <w:rFonts w:ascii="仿宋_GB2312" w:hAnsi="仿宋_GB2312" w:cs="仿宋_GB2312" w:eastAsia="仿宋_GB2312"/>
                      <w:sz w:val="18"/>
                      <w:color w:val="000000"/>
                    </w:rPr>
                    <w:t>90</w:t>
                  </w:r>
                  <w:r>
                    <w:rPr>
                      <w:rFonts w:ascii="仿宋_GB2312" w:hAnsi="仿宋_GB2312" w:cs="仿宋_GB2312" w:eastAsia="仿宋_GB2312"/>
                      <w:sz w:val="18"/>
                      <w:color w:val="000000"/>
                    </w:rPr>
                    <w:t>）</w:t>
                  </w:r>
                </w:p>
              </w:tc>
              <w:tc>
                <w:tcPr>
                  <w:tcW w:type="dxa" w:w="322"/>
                  <w:vMerge/>
                  <w:tcBorders>
                    <w:top w:val="single" w:color="000000" w:sz="4"/>
                    <w:left w:val="none" w:color="000000" w:sz="4"/>
                    <w:bottom w:val="non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p>
                  <w:pPr>
                    <w:pStyle w:val="null3"/>
                    <w:jc w:val="center"/>
                  </w:pPr>
                  <w:r>
                    <w:rPr>
                      <w:rFonts w:ascii="仿宋_GB2312" w:hAnsi="仿宋_GB2312" w:cs="仿宋_GB2312" w:eastAsia="仿宋_GB2312"/>
                      <w:sz w:val="18"/>
                      <w:color w:val="000000"/>
                    </w:rPr>
                    <w:t>mL</w:t>
                  </w:r>
                </w:p>
              </w:tc>
              <w:tc>
                <w:tcPr>
                  <w:tcW w:type="dxa" w:w="191"/>
                  <w:vMerge/>
                  <w:tcBorders>
                    <w:top w:val="none" w:color="000000" w:sz="4"/>
                    <w:left w:val="none" w:color="000000" w:sz="4"/>
                    <w:bottom w:val="non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无水乙醇</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恒温槽</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乙醇质量分数</w:t>
                  </w:r>
                  <w:r>
                    <w:rPr>
                      <w:rFonts w:ascii="仿宋_GB2312" w:hAnsi="仿宋_GB2312" w:cs="仿宋_GB2312" w:eastAsia="仿宋_GB2312"/>
                      <w:sz w:val="18"/>
                    </w:rPr>
                    <w:t>≥99.7%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p>
                  <w:pPr>
                    <w:pStyle w:val="null3"/>
                    <w:jc w:val="center"/>
                  </w:pPr>
                  <w:r>
                    <w:rPr>
                      <w:rFonts w:ascii="仿宋_GB2312" w:hAnsi="仿宋_GB2312" w:cs="仿宋_GB2312" w:eastAsia="仿宋_GB2312"/>
                      <w:sz w:val="18"/>
                      <w:color w:val="000000"/>
                    </w:rPr>
                    <w:t>mL</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热电</w:t>
                  </w:r>
                </w:p>
              </w:tc>
            </w:tr>
          </w:tbl>
          <w:p>
            <w:pPr>
              <w:pStyle w:val="null3"/>
              <w:jc w:val="left"/>
            </w:pPr>
            <w:r>
              <w:rPr>
                <w:rFonts w:ascii="仿宋_GB2312" w:hAnsi="仿宋_GB2312" w:cs="仿宋_GB2312" w:eastAsia="仿宋_GB2312"/>
                <w:sz w:val="21"/>
              </w:rPr>
              <w:t>备注：</w:t>
            </w:r>
            <w:r>
              <w:rPr>
                <w:rFonts w:ascii="仿宋_GB2312" w:hAnsi="仿宋_GB2312" w:cs="仿宋_GB2312" w:eastAsia="仿宋_GB2312"/>
                <w:sz w:val="21"/>
              </w:rPr>
              <w:t>1.所有上述标准物质，市场上存在国家有证标准物质的，供应商必须无条件提供对应国家有证标准物质，不得用非有证标物替代，且标物证书信息需与实物完全一致。</w:t>
            </w:r>
          </w:p>
          <w:p>
            <w:pPr>
              <w:pStyle w:val="null3"/>
              <w:jc w:val="left"/>
            </w:pPr>
            <w:r>
              <w:rPr>
                <w:rFonts w:ascii="仿宋_GB2312" w:hAnsi="仿宋_GB2312" w:cs="仿宋_GB2312" w:eastAsia="仿宋_GB2312"/>
                <w:sz w:val="21"/>
              </w:rPr>
              <w:t>2.供应商需严格按照标物证书要求的运输条件进行配送，对温度敏感、需冷链/干冰运输的标物（如甲胎蛋白标准物质、糖化血红蛋白标准物质、胰岛素溶液标准物质等），需随货提供运输全程温度记录，若因运输条件不符导致标物质损、有效期缩短，供应商需全额赔偿并重新供货。</w:t>
            </w:r>
          </w:p>
          <w:p>
            <w:pPr>
              <w:pStyle w:val="null3"/>
              <w:jc w:val="left"/>
            </w:pPr>
            <w:r>
              <w:rPr>
                <w:rFonts w:ascii="仿宋_GB2312" w:hAnsi="仿宋_GB2312" w:cs="仿宋_GB2312" w:eastAsia="仿宋_GB2312"/>
                <w:sz w:val="21"/>
              </w:rPr>
              <w:t>3.标准物质有效期：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1）供应商交付的上述标准物质有效期在备注中有特定要求的，按照特定要求执行；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若有效期无备注特定要求的，按照以下要求执行：到货产品证书有效期需满足的要求:按证书标注有效期分类执行剩余有效期要求：证书标注有效期为一年以上的，自采购人收货之日起剩余有效期不得少于总效期的四分之三；证书标注有效期为6个月的，自采购人收货之日起剩余有效期不得少于5个月。未满足上述有效期要求的，需方有权拒收，供应商需无条件更换满足有效期要求的标物。标物在有效期内，若出现量值漂移、稳定性不达标等质量问题，供应商需在接到需方通知后24小时内响应，48小时内提供解决方案，7个工作日内完成免费更换。质保期：不小于证书有效期。</w:t>
            </w:r>
          </w:p>
          <w:p>
            <w:pPr>
              <w:pStyle w:val="null3"/>
              <w:jc w:val="left"/>
            </w:pPr>
            <w:r>
              <w:rPr>
                <w:rFonts w:ascii="仿宋_GB2312" w:hAnsi="仿宋_GB2312" w:cs="仿宋_GB2312" w:eastAsia="仿宋_GB2312"/>
                <w:sz w:val="21"/>
              </w:rPr>
              <w:t>4.供应商负责包括并不限于过期标物、试剂的回收，标准气体、气瓶运输及回收、气瓶及安全阀门检验等内容。</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2）烘干法水分测定仪检定用氯化钠溶液有证标准物质（共2瓶，规格：100ml）</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依据的技术规范：</w:t>
            </w:r>
            <w:r>
              <w:rPr>
                <w:rFonts w:ascii="仿宋_GB2312" w:hAnsi="仿宋_GB2312" w:cs="仿宋_GB2312" w:eastAsia="仿宋_GB2312"/>
                <w:sz w:val="21"/>
              </w:rPr>
              <w:t>JJG 658-2022《烘干法水分测定仪》。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要求定值日期：按照</w:t>
            </w:r>
            <w:r>
              <w:rPr>
                <w:rFonts w:ascii="仿宋_GB2312" w:hAnsi="仿宋_GB2312" w:cs="仿宋_GB2312" w:eastAsia="仿宋_GB2312"/>
                <w:sz w:val="21"/>
              </w:rPr>
              <w:t>2026年最新日期选择。</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2瓶。</w:t>
            </w:r>
          </w:p>
          <w:p>
            <w:pPr>
              <w:pStyle w:val="null3"/>
              <w:ind w:firstLine="420"/>
              <w:jc w:val="both"/>
            </w:pPr>
            <w:r>
              <w:rPr>
                <w:rFonts w:ascii="仿宋_GB2312" w:hAnsi="仿宋_GB2312" w:cs="仿宋_GB2312" w:eastAsia="仿宋_GB2312"/>
                <w:sz w:val="21"/>
              </w:rPr>
              <w:t>主要技术参数：质量分数</w:t>
            </w:r>
            <w:r>
              <w:rPr>
                <w:rFonts w:ascii="仿宋_GB2312" w:hAnsi="仿宋_GB2312" w:cs="仿宋_GB2312" w:eastAsia="仿宋_GB2312"/>
                <w:sz w:val="21"/>
              </w:rPr>
              <w:t>5%，扩展不确定度</w:t>
            </w:r>
            <w:r>
              <w:rPr>
                <w:rFonts w:ascii="仿宋_GB2312" w:hAnsi="仿宋_GB2312" w:cs="仿宋_GB2312" w:eastAsia="仿宋_GB2312"/>
                <w:sz w:val="21"/>
                <w:i/>
              </w:rPr>
              <w:t>U</w:t>
            </w:r>
            <w:r>
              <w:rPr>
                <w:rFonts w:ascii="仿宋_GB2312" w:hAnsi="仿宋_GB2312" w:cs="仿宋_GB2312" w:eastAsia="仿宋_GB2312"/>
                <w:sz w:val="21"/>
              </w:rPr>
              <w:t xml:space="preserve"> </w:t>
            </w:r>
            <w:r>
              <w:rPr>
                <w:rFonts w:ascii="仿宋_GB2312" w:hAnsi="仿宋_GB2312" w:cs="仿宋_GB2312" w:eastAsia="仿宋_GB2312"/>
                <w:sz w:val="21"/>
              </w:rPr>
              <w:t>≤0.03%，</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国家有证标准物质。</w:t>
            </w:r>
          </w:p>
          <w:p>
            <w:pPr>
              <w:pStyle w:val="null3"/>
              <w:ind w:firstLine="420"/>
              <w:jc w:val="both"/>
            </w:pPr>
            <w:r>
              <w:rPr>
                <w:rFonts w:ascii="仿宋_GB2312" w:hAnsi="仿宋_GB2312" w:cs="仿宋_GB2312" w:eastAsia="仿宋_GB2312"/>
                <w:sz w:val="21"/>
                <w:b/>
              </w:rPr>
              <w:t>（3）</w:t>
            </w:r>
            <w:r>
              <w:rPr>
                <w:rFonts w:ascii="仿宋_GB2312" w:hAnsi="仿宋_GB2312" w:cs="仿宋_GB2312" w:eastAsia="仿宋_GB2312"/>
                <w:sz w:val="21"/>
                <w:b/>
              </w:rPr>
              <w:t>镍居里点国家有证标准物质、铁居里点国家有证标准物质、煤物理特性和化学成分分析国家有证标准物质（共</w:t>
            </w:r>
            <w:r>
              <w:rPr>
                <w:rFonts w:ascii="仿宋_GB2312" w:hAnsi="仿宋_GB2312" w:cs="仿宋_GB2312" w:eastAsia="仿宋_GB2312"/>
                <w:sz w:val="21"/>
                <w:b/>
              </w:rPr>
              <w:t>12瓶）</w:t>
            </w:r>
          </w:p>
          <w:p>
            <w:pPr>
              <w:pStyle w:val="null3"/>
              <w:ind w:firstLine="420"/>
              <w:jc w:val="both"/>
            </w:pPr>
            <w:r>
              <w:rPr>
                <w:rFonts w:ascii="仿宋_GB2312" w:hAnsi="仿宋_GB2312" w:cs="仿宋_GB2312" w:eastAsia="仿宋_GB2312"/>
                <w:sz w:val="21"/>
              </w:rPr>
              <w:t>依据的技术规范：</w:t>
            </w:r>
            <w:r>
              <w:rPr>
                <w:rFonts w:ascii="仿宋_GB2312" w:hAnsi="仿宋_GB2312" w:cs="仿宋_GB2312" w:eastAsia="仿宋_GB2312"/>
                <w:sz w:val="21"/>
              </w:rPr>
              <w:t>JJG 1135-2017《热重分析仪》、JJG 1140-2017《工业分析仪》。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要求定值日期：按照</w:t>
            </w:r>
            <w:r>
              <w:rPr>
                <w:rFonts w:ascii="仿宋_GB2312" w:hAnsi="仿宋_GB2312" w:cs="仿宋_GB2312" w:eastAsia="仿宋_GB2312"/>
                <w:sz w:val="21"/>
              </w:rPr>
              <w:t>2026年最新日期选择。</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12瓶。</w:t>
            </w:r>
          </w:p>
          <w:p>
            <w:pPr>
              <w:pStyle w:val="null3"/>
              <w:ind w:firstLine="420"/>
              <w:jc w:val="both"/>
            </w:pPr>
            <w:r>
              <w:rPr>
                <w:rFonts w:ascii="仿宋_GB2312" w:hAnsi="仿宋_GB2312" w:cs="仿宋_GB2312" w:eastAsia="仿宋_GB2312"/>
                <w:sz w:val="21"/>
              </w:rPr>
              <w:t>其中，</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镍居里点标准物质（</w:t>
            </w:r>
            <w:r>
              <w:rPr>
                <w:rFonts w:ascii="仿宋_GB2312" w:hAnsi="仿宋_GB2312" w:cs="仿宋_GB2312" w:eastAsia="仿宋_GB2312"/>
                <w:sz w:val="21"/>
              </w:rPr>
              <w:t>1瓶</w:t>
            </w:r>
            <w:r>
              <w:rPr>
                <w:rFonts w:ascii="仿宋_GB2312" w:hAnsi="仿宋_GB2312" w:cs="仿宋_GB2312" w:eastAsia="仿宋_GB2312"/>
                <w:sz w:val="21"/>
                <w:b/>
              </w:rPr>
              <w:t>，规格：</w:t>
            </w:r>
            <w:r>
              <w:rPr>
                <w:rFonts w:ascii="仿宋_GB2312" w:hAnsi="仿宋_GB2312" w:cs="仿宋_GB2312" w:eastAsia="仿宋_GB2312"/>
                <w:sz w:val="21"/>
                <w:b/>
              </w:rPr>
              <w:t>0.5g/瓶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主要技术参数：居里点认定值（温度）：</w:t>
            </w:r>
            <w:r>
              <w:rPr>
                <w:rFonts w:ascii="仿宋_GB2312" w:hAnsi="仿宋_GB2312" w:cs="仿宋_GB2312" w:eastAsia="仿宋_GB2312"/>
                <w:sz w:val="21"/>
              </w:rPr>
              <w:t>358.6℃，扩展不确定度U≤2.0℃，</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备注：保证至少一年有效期的供应。</w:t>
            </w:r>
          </w:p>
          <w:p>
            <w:pPr>
              <w:pStyle w:val="null3"/>
              <w:ind w:firstLine="420"/>
              <w:jc w:val="both"/>
            </w:pPr>
            <w:r>
              <w:rPr>
                <w:rFonts w:ascii="仿宋_GB2312" w:hAnsi="仿宋_GB2312" w:cs="仿宋_GB2312" w:eastAsia="仿宋_GB2312"/>
                <w:sz w:val="21"/>
              </w:rPr>
              <w:t>2）铁居里点标准物质（1瓶</w:t>
            </w:r>
            <w:r>
              <w:rPr>
                <w:rFonts w:ascii="仿宋_GB2312" w:hAnsi="仿宋_GB2312" w:cs="仿宋_GB2312" w:eastAsia="仿宋_GB2312"/>
                <w:sz w:val="21"/>
                <w:b/>
              </w:rPr>
              <w:t>，规格：</w:t>
            </w:r>
            <w:r>
              <w:rPr>
                <w:rFonts w:ascii="仿宋_GB2312" w:hAnsi="仿宋_GB2312" w:cs="仿宋_GB2312" w:eastAsia="仿宋_GB2312"/>
                <w:sz w:val="21"/>
                <w:b/>
              </w:rPr>
              <w:t>0.5g/瓶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主要技术参数：居里点认定值（温度）：</w:t>
            </w:r>
            <w:r>
              <w:rPr>
                <w:rFonts w:ascii="仿宋_GB2312" w:hAnsi="仿宋_GB2312" w:cs="仿宋_GB2312" w:eastAsia="仿宋_GB2312"/>
                <w:sz w:val="21"/>
              </w:rPr>
              <w:t>772.0℃，扩展不确定度</w:t>
            </w:r>
            <w:r>
              <w:rPr>
                <w:rFonts w:ascii="仿宋_GB2312" w:hAnsi="仿宋_GB2312" w:cs="仿宋_GB2312" w:eastAsia="仿宋_GB2312"/>
                <w:sz w:val="21"/>
                <w:i/>
              </w:rPr>
              <w:t>U</w:t>
            </w:r>
            <w:r>
              <w:rPr>
                <w:rFonts w:ascii="仿宋_GB2312" w:hAnsi="仿宋_GB2312" w:cs="仿宋_GB2312" w:eastAsia="仿宋_GB2312"/>
                <w:sz w:val="21"/>
              </w:rPr>
              <w:t>≤3.0℃，</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备注：保证至少一年有效期的供应。</w:t>
            </w:r>
          </w:p>
          <w:p>
            <w:pPr>
              <w:pStyle w:val="null3"/>
              <w:ind w:firstLine="420"/>
              <w:jc w:val="both"/>
            </w:pPr>
            <w:r>
              <w:rPr>
                <w:rFonts w:ascii="仿宋_GB2312" w:hAnsi="仿宋_GB2312" w:cs="仿宋_GB2312" w:eastAsia="仿宋_GB2312"/>
                <w:sz w:val="21"/>
              </w:rPr>
              <w:t>3）阿留麦尔合金居里点标准物质（1瓶</w:t>
            </w:r>
            <w:r>
              <w:rPr>
                <w:rFonts w:ascii="仿宋_GB2312" w:hAnsi="仿宋_GB2312" w:cs="仿宋_GB2312" w:eastAsia="仿宋_GB2312"/>
                <w:sz w:val="21"/>
                <w:b/>
              </w:rPr>
              <w:t>，规格：</w:t>
            </w:r>
            <w:r>
              <w:rPr>
                <w:rFonts w:ascii="仿宋_GB2312" w:hAnsi="仿宋_GB2312" w:cs="仿宋_GB2312" w:eastAsia="仿宋_GB2312"/>
                <w:sz w:val="21"/>
                <w:b/>
              </w:rPr>
              <w:t>0.5g/瓶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主要技术参数：居里点认定值（温度）：</w:t>
            </w:r>
            <w:r>
              <w:rPr>
                <w:rFonts w:ascii="仿宋_GB2312" w:hAnsi="仿宋_GB2312" w:cs="仿宋_GB2312" w:eastAsia="仿宋_GB2312"/>
                <w:sz w:val="21"/>
              </w:rPr>
              <w:t>153.8℃，扩展不确定度</w:t>
            </w:r>
            <w:r>
              <w:rPr>
                <w:rFonts w:ascii="仿宋_GB2312" w:hAnsi="仿宋_GB2312" w:cs="仿宋_GB2312" w:eastAsia="仿宋_GB2312"/>
                <w:sz w:val="21"/>
                <w:i/>
              </w:rPr>
              <w:t>U</w:t>
            </w:r>
            <w:r>
              <w:rPr>
                <w:rFonts w:ascii="仿宋_GB2312" w:hAnsi="仿宋_GB2312" w:cs="仿宋_GB2312" w:eastAsia="仿宋_GB2312"/>
                <w:sz w:val="21"/>
              </w:rPr>
              <w:t>≤1.5℃，</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备注：保证至少一年有效期的供应。</w:t>
            </w:r>
          </w:p>
          <w:p>
            <w:pPr>
              <w:pStyle w:val="null3"/>
              <w:ind w:firstLine="420"/>
              <w:jc w:val="both"/>
            </w:pPr>
            <w:r>
              <w:rPr>
                <w:rFonts w:ascii="仿宋_GB2312" w:hAnsi="仿宋_GB2312" w:cs="仿宋_GB2312" w:eastAsia="仿宋_GB2312"/>
                <w:sz w:val="21"/>
              </w:rPr>
              <w:t>4）热分析国家有证标准物质（每种1瓶，共4瓶</w:t>
            </w:r>
            <w:r>
              <w:rPr>
                <w:rFonts w:ascii="仿宋_GB2312" w:hAnsi="仿宋_GB2312" w:cs="仿宋_GB2312" w:eastAsia="仿宋_GB2312"/>
                <w:sz w:val="21"/>
                <w:b/>
              </w:rPr>
              <w:t>，规格：</w:t>
            </w:r>
            <w:r>
              <w:rPr>
                <w:rFonts w:ascii="仿宋_GB2312" w:hAnsi="仿宋_GB2312" w:cs="仿宋_GB2312" w:eastAsia="仿宋_GB2312"/>
                <w:sz w:val="21"/>
                <w:b/>
              </w:rPr>
              <w:t>0.5g</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热分析标准物质（铟）：</w:t>
            </w:r>
          </w:p>
          <w:p>
            <w:pPr>
              <w:pStyle w:val="null3"/>
              <w:ind w:firstLine="420"/>
              <w:jc w:val="both"/>
            </w:pPr>
            <w:r>
              <w:rPr>
                <w:rFonts w:ascii="仿宋_GB2312" w:hAnsi="仿宋_GB2312" w:cs="仿宋_GB2312" w:eastAsia="仿宋_GB2312"/>
                <w:sz w:val="21"/>
              </w:rPr>
              <w:t>主要技术参数：</w:t>
            </w:r>
            <w:r>
              <w:rPr>
                <w:rFonts w:ascii="仿宋_GB2312" w:hAnsi="仿宋_GB2312" w:cs="仿宋_GB2312" w:eastAsia="仿宋_GB2312"/>
                <w:sz w:val="21"/>
              </w:rPr>
              <w:t>熔点认定值：</w:t>
            </w:r>
            <w:r>
              <w:rPr>
                <w:rFonts w:ascii="仿宋_GB2312" w:hAnsi="仿宋_GB2312" w:cs="仿宋_GB2312" w:eastAsia="仿宋_GB2312"/>
                <w:sz w:val="21"/>
              </w:rPr>
              <w:t>156.52℃，熔点扩展不确定度</w:t>
            </w:r>
            <w:r>
              <w:rPr>
                <w:rFonts w:ascii="仿宋_GB2312" w:hAnsi="仿宋_GB2312" w:cs="仿宋_GB2312" w:eastAsia="仿宋_GB2312"/>
                <w:sz w:val="21"/>
                <w:i/>
              </w:rPr>
              <w:t>U</w:t>
            </w:r>
            <w:r>
              <w:rPr>
                <w:rFonts w:ascii="仿宋_GB2312" w:hAnsi="仿宋_GB2312" w:cs="仿宋_GB2312" w:eastAsia="仿宋_GB2312"/>
                <w:sz w:val="21"/>
              </w:rPr>
              <w:t>≤0.6℃，</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热分析标准物质（锡）：</w:t>
            </w:r>
          </w:p>
          <w:p>
            <w:pPr>
              <w:pStyle w:val="null3"/>
              <w:ind w:firstLine="420"/>
              <w:jc w:val="both"/>
            </w:pPr>
            <w:r>
              <w:rPr>
                <w:rFonts w:ascii="仿宋_GB2312" w:hAnsi="仿宋_GB2312" w:cs="仿宋_GB2312" w:eastAsia="仿宋_GB2312"/>
                <w:sz w:val="21"/>
              </w:rPr>
              <w:t>主要技术参数：</w:t>
            </w:r>
            <w:r>
              <w:rPr>
                <w:rFonts w:ascii="仿宋_GB2312" w:hAnsi="仿宋_GB2312" w:cs="仿宋_GB2312" w:eastAsia="仿宋_GB2312"/>
                <w:sz w:val="21"/>
              </w:rPr>
              <w:t>熔点认定值：</w:t>
            </w:r>
            <w:r>
              <w:rPr>
                <w:rFonts w:ascii="仿宋_GB2312" w:hAnsi="仿宋_GB2312" w:cs="仿宋_GB2312" w:eastAsia="仿宋_GB2312"/>
                <w:sz w:val="21"/>
              </w:rPr>
              <w:t>231.81℃，熔点扩展不确定度</w:t>
            </w:r>
            <w:r>
              <w:rPr>
                <w:rFonts w:ascii="仿宋_GB2312" w:hAnsi="仿宋_GB2312" w:cs="仿宋_GB2312" w:eastAsia="仿宋_GB2312"/>
                <w:sz w:val="21"/>
                <w:i/>
              </w:rPr>
              <w:t>U</w:t>
            </w:r>
            <w:r>
              <w:rPr>
                <w:rFonts w:ascii="仿宋_GB2312" w:hAnsi="仿宋_GB2312" w:cs="仿宋_GB2312" w:eastAsia="仿宋_GB2312"/>
                <w:sz w:val="21"/>
              </w:rPr>
              <w:t>≤0.6℃，</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热分析标准物质（铅）：</w:t>
            </w:r>
          </w:p>
          <w:p>
            <w:pPr>
              <w:pStyle w:val="null3"/>
              <w:ind w:firstLine="420"/>
              <w:jc w:val="both"/>
            </w:pPr>
            <w:r>
              <w:rPr>
                <w:rFonts w:ascii="仿宋_GB2312" w:hAnsi="仿宋_GB2312" w:cs="仿宋_GB2312" w:eastAsia="仿宋_GB2312"/>
                <w:sz w:val="21"/>
              </w:rPr>
              <w:t>主要技术参数：</w:t>
            </w:r>
            <w:r>
              <w:rPr>
                <w:rFonts w:ascii="仿宋_GB2312" w:hAnsi="仿宋_GB2312" w:cs="仿宋_GB2312" w:eastAsia="仿宋_GB2312"/>
                <w:sz w:val="21"/>
              </w:rPr>
              <w:t>熔点认定值：</w:t>
            </w:r>
            <w:r>
              <w:rPr>
                <w:rFonts w:ascii="仿宋_GB2312" w:hAnsi="仿宋_GB2312" w:cs="仿宋_GB2312" w:eastAsia="仿宋_GB2312"/>
                <w:sz w:val="21"/>
              </w:rPr>
              <w:t>327.77℃，熔点扩展不确定度</w:t>
            </w:r>
            <w:r>
              <w:rPr>
                <w:rFonts w:ascii="仿宋_GB2312" w:hAnsi="仿宋_GB2312" w:cs="仿宋_GB2312" w:eastAsia="仿宋_GB2312"/>
                <w:sz w:val="21"/>
                <w:i/>
              </w:rPr>
              <w:t>U</w:t>
            </w:r>
            <w:r>
              <w:rPr>
                <w:rFonts w:ascii="仿宋_GB2312" w:hAnsi="仿宋_GB2312" w:cs="仿宋_GB2312" w:eastAsia="仿宋_GB2312"/>
                <w:sz w:val="21"/>
              </w:rPr>
              <w:t>≤0.6℃，</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热分析标准物质（锌）：</w:t>
            </w:r>
          </w:p>
          <w:p>
            <w:pPr>
              <w:pStyle w:val="null3"/>
              <w:ind w:firstLine="420"/>
              <w:jc w:val="both"/>
            </w:pPr>
            <w:r>
              <w:rPr>
                <w:rFonts w:ascii="仿宋_GB2312" w:hAnsi="仿宋_GB2312" w:cs="仿宋_GB2312" w:eastAsia="仿宋_GB2312"/>
                <w:sz w:val="21"/>
              </w:rPr>
              <w:t>主要技术参数：</w:t>
            </w:r>
            <w:r>
              <w:rPr>
                <w:rFonts w:ascii="仿宋_GB2312" w:hAnsi="仿宋_GB2312" w:cs="仿宋_GB2312" w:eastAsia="仿宋_GB2312"/>
                <w:sz w:val="21"/>
              </w:rPr>
              <w:t>熔点认定值：</w:t>
            </w:r>
            <w:r>
              <w:rPr>
                <w:rFonts w:ascii="仿宋_GB2312" w:hAnsi="仿宋_GB2312" w:cs="仿宋_GB2312" w:eastAsia="仿宋_GB2312"/>
                <w:sz w:val="21"/>
              </w:rPr>
              <w:t>420.67℃，熔点扩展不确定度</w:t>
            </w:r>
            <w:r>
              <w:rPr>
                <w:rFonts w:ascii="仿宋_GB2312" w:hAnsi="仿宋_GB2312" w:cs="仿宋_GB2312" w:eastAsia="仿宋_GB2312"/>
                <w:sz w:val="21"/>
                <w:i/>
              </w:rPr>
              <w:t>U</w:t>
            </w:r>
            <w:r>
              <w:rPr>
                <w:rFonts w:ascii="仿宋_GB2312" w:hAnsi="仿宋_GB2312" w:cs="仿宋_GB2312" w:eastAsia="仿宋_GB2312"/>
                <w:sz w:val="21"/>
              </w:rPr>
              <w:t>≤0.6℃，</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备注：量值包括熔点和熔化焓。</w:t>
            </w:r>
          </w:p>
          <w:p>
            <w:pPr>
              <w:pStyle w:val="null3"/>
              <w:ind w:firstLine="420"/>
              <w:jc w:val="both"/>
            </w:pPr>
            <w:r>
              <w:rPr>
                <w:rFonts w:ascii="仿宋_GB2312" w:hAnsi="仿宋_GB2312" w:cs="仿宋_GB2312" w:eastAsia="仿宋_GB2312"/>
                <w:sz w:val="21"/>
              </w:rPr>
              <w:t>5）煤物理特性和化学成分分析标准物质（每种1瓶，共5瓶</w:t>
            </w:r>
            <w:r>
              <w:rPr>
                <w:rFonts w:ascii="仿宋_GB2312" w:hAnsi="仿宋_GB2312" w:cs="仿宋_GB2312" w:eastAsia="仿宋_GB2312"/>
                <w:sz w:val="21"/>
                <w:b/>
              </w:rPr>
              <w:t>，规格：</w:t>
            </w:r>
            <w:r>
              <w:rPr>
                <w:rFonts w:ascii="仿宋_GB2312" w:hAnsi="仿宋_GB2312" w:cs="仿宋_GB2312" w:eastAsia="仿宋_GB2312"/>
                <w:sz w:val="21"/>
                <w:b/>
              </w:rPr>
              <w:t>50g/瓶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主要技术参数：</w:t>
            </w:r>
          </w:p>
          <w:p>
            <w:pPr>
              <w:pStyle w:val="null3"/>
              <w:ind w:firstLine="420"/>
              <w:jc w:val="both"/>
            </w:pPr>
            <w:r>
              <w:rPr>
                <w:rFonts w:ascii="仿宋_GB2312" w:hAnsi="仿宋_GB2312" w:cs="仿宋_GB2312" w:eastAsia="仿宋_GB2312"/>
                <w:sz w:val="21"/>
              </w:rPr>
              <w:t>1、灰分＜15.00%，</w:t>
            </w:r>
            <w:r>
              <w:rPr>
                <w:rFonts w:ascii="仿宋_GB2312" w:hAnsi="仿宋_GB2312" w:cs="仿宋_GB2312" w:eastAsia="仿宋_GB2312"/>
                <w:sz w:val="21"/>
              </w:rPr>
              <w:t>扩展不确定度</w:t>
            </w:r>
            <w:r>
              <w:rPr>
                <w:rFonts w:ascii="仿宋_GB2312" w:hAnsi="仿宋_GB2312" w:cs="仿宋_GB2312" w:eastAsia="仿宋_GB2312"/>
                <w:sz w:val="21"/>
                <w:i/>
              </w:rPr>
              <w:t>U</w:t>
            </w:r>
            <w:r>
              <w:rPr>
                <w:rFonts w:ascii="仿宋_GB2312" w:hAnsi="仿宋_GB2312" w:cs="仿宋_GB2312" w:eastAsia="仿宋_GB2312"/>
                <w:sz w:val="21"/>
              </w:rPr>
              <w:t>≤0.15%，</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2、15.00%≤灰分≤30.00%，</w:t>
            </w:r>
            <w:r>
              <w:rPr>
                <w:rFonts w:ascii="仿宋_GB2312" w:hAnsi="仿宋_GB2312" w:cs="仿宋_GB2312" w:eastAsia="仿宋_GB2312"/>
                <w:sz w:val="21"/>
              </w:rPr>
              <w:t>扩展不确定度</w:t>
            </w:r>
            <w:r>
              <w:rPr>
                <w:rFonts w:ascii="仿宋_GB2312" w:hAnsi="仿宋_GB2312" w:cs="仿宋_GB2312" w:eastAsia="仿宋_GB2312"/>
                <w:sz w:val="21"/>
                <w:i/>
              </w:rPr>
              <w:t>U</w:t>
            </w:r>
            <w:r>
              <w:rPr>
                <w:rFonts w:ascii="仿宋_GB2312" w:hAnsi="仿宋_GB2312" w:cs="仿宋_GB2312" w:eastAsia="仿宋_GB2312"/>
                <w:sz w:val="21"/>
              </w:rPr>
              <w:t>≤0.20%，</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3、灰分＞30.00%，</w:t>
            </w:r>
            <w:r>
              <w:rPr>
                <w:rFonts w:ascii="仿宋_GB2312" w:hAnsi="仿宋_GB2312" w:cs="仿宋_GB2312" w:eastAsia="仿宋_GB2312"/>
                <w:sz w:val="21"/>
              </w:rPr>
              <w:t>扩展不确定度</w:t>
            </w:r>
            <w:r>
              <w:rPr>
                <w:rFonts w:ascii="仿宋_GB2312" w:hAnsi="仿宋_GB2312" w:cs="仿宋_GB2312" w:eastAsia="仿宋_GB2312"/>
                <w:sz w:val="21"/>
                <w:i/>
              </w:rPr>
              <w:t>U</w:t>
            </w:r>
            <w:r>
              <w:rPr>
                <w:rFonts w:ascii="仿宋_GB2312" w:hAnsi="仿宋_GB2312" w:cs="仿宋_GB2312" w:eastAsia="仿宋_GB2312"/>
                <w:sz w:val="21"/>
              </w:rPr>
              <w:t>≤0.25%，</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4、挥发分＜20.00%，</w:t>
            </w:r>
            <w:r>
              <w:rPr>
                <w:rFonts w:ascii="仿宋_GB2312" w:hAnsi="仿宋_GB2312" w:cs="仿宋_GB2312" w:eastAsia="仿宋_GB2312"/>
                <w:sz w:val="21"/>
              </w:rPr>
              <w:t>扩展不确定度</w:t>
            </w:r>
            <w:r>
              <w:rPr>
                <w:rFonts w:ascii="仿宋_GB2312" w:hAnsi="仿宋_GB2312" w:cs="仿宋_GB2312" w:eastAsia="仿宋_GB2312"/>
                <w:sz w:val="21"/>
                <w:i/>
              </w:rPr>
              <w:t>U</w:t>
            </w:r>
            <w:r>
              <w:rPr>
                <w:rFonts w:ascii="仿宋_GB2312" w:hAnsi="仿宋_GB2312" w:cs="仿宋_GB2312" w:eastAsia="仿宋_GB2312"/>
                <w:sz w:val="21"/>
              </w:rPr>
              <w:t>≤0.20%，</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5、20.00%≤挥发分≤40.00%，</w:t>
            </w:r>
            <w:r>
              <w:rPr>
                <w:rFonts w:ascii="仿宋_GB2312" w:hAnsi="仿宋_GB2312" w:cs="仿宋_GB2312" w:eastAsia="仿宋_GB2312"/>
                <w:sz w:val="21"/>
              </w:rPr>
              <w:t>扩展不确定度</w:t>
            </w:r>
            <w:r>
              <w:rPr>
                <w:rFonts w:ascii="仿宋_GB2312" w:hAnsi="仿宋_GB2312" w:cs="仿宋_GB2312" w:eastAsia="仿宋_GB2312"/>
                <w:sz w:val="21"/>
                <w:i/>
              </w:rPr>
              <w:t>U</w:t>
            </w:r>
            <w:r>
              <w:rPr>
                <w:rFonts w:ascii="仿宋_GB2312" w:hAnsi="仿宋_GB2312" w:cs="仿宋_GB2312" w:eastAsia="仿宋_GB2312"/>
                <w:sz w:val="21"/>
              </w:rPr>
              <w:t>≤0.35%，</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备注：煤物理特性和化学成分分析标准物质需根据生产厂家的批次生产情况进行选择。</w:t>
            </w:r>
          </w:p>
          <w:p>
            <w:pPr>
              <w:pStyle w:val="null3"/>
              <w:ind w:firstLine="420"/>
              <w:jc w:val="both"/>
            </w:pPr>
            <w:r>
              <w:rPr>
                <w:rFonts w:ascii="仿宋_GB2312" w:hAnsi="仿宋_GB2312" w:cs="仿宋_GB2312" w:eastAsia="仿宋_GB2312"/>
                <w:sz w:val="21"/>
              </w:rPr>
              <w:t>国家有证标准物质。</w:t>
            </w:r>
            <w:r>
              <w:rPr>
                <w:rFonts w:ascii="仿宋_GB2312" w:hAnsi="仿宋_GB2312" w:cs="仿宋_GB2312" w:eastAsia="仿宋_GB2312"/>
                <w:sz w:val="21"/>
              </w:rPr>
              <w:t>保证至少一年有效期的供应。</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4）标准硬度块（共41块）</w:t>
            </w:r>
          </w:p>
          <w:p>
            <w:pPr>
              <w:pStyle w:val="null3"/>
              <w:ind w:firstLine="420"/>
              <w:jc w:val="both"/>
            </w:pPr>
            <w:r>
              <w:rPr>
                <w:rFonts w:ascii="仿宋_GB2312" w:hAnsi="仿宋_GB2312" w:cs="仿宋_GB2312" w:eastAsia="仿宋_GB2312"/>
                <w:sz w:val="21"/>
              </w:rPr>
              <w:t>依据的技术规范：</w:t>
            </w:r>
            <w:r>
              <w:rPr>
                <w:rFonts w:ascii="仿宋_GB2312" w:hAnsi="仿宋_GB2312" w:cs="仿宋_GB2312" w:eastAsia="仿宋_GB2312"/>
                <w:sz w:val="21"/>
              </w:rPr>
              <w:t>JJG 112-2013《金属洛氏硬度计(A,B,C,D,E,F,G,H,K,N,T标尺)》、JJG 113-2013 《标准金属洛氏硬度块(A,B,C,D,E,F,G,H,K,N,T标尺)》、JJG 151-2006《金属维氏硬度计》、JJG 148-2006《标准维氏硬度块》、JJG 150-2005《金属布氏硬度计》、JJG 147-2017《标准金属布氏硬度块》、JJF 1595-2016《携带式布氏硬度计校准规范》、JJG 747-1999《里氏硬度计》、JJG 944-2013《金属韦氏硬度计》、JJG 884-1994《塑料洛氏硬度计》。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要求定值日期：按照</w:t>
            </w:r>
            <w:r>
              <w:rPr>
                <w:rFonts w:ascii="仿宋_GB2312" w:hAnsi="仿宋_GB2312" w:cs="仿宋_GB2312" w:eastAsia="仿宋_GB2312"/>
                <w:sz w:val="21"/>
              </w:rPr>
              <w:t>2026年最新日期选择。</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41块。</w:t>
            </w:r>
          </w:p>
          <w:p>
            <w:pPr>
              <w:pStyle w:val="null3"/>
              <w:ind w:firstLine="420"/>
              <w:jc w:val="both"/>
            </w:pPr>
            <w:r>
              <w:rPr>
                <w:rFonts w:ascii="仿宋_GB2312" w:hAnsi="仿宋_GB2312" w:cs="仿宋_GB2312" w:eastAsia="仿宋_GB2312"/>
                <w:sz w:val="21"/>
              </w:rPr>
              <w:t>标准硬度块规格、技术参数和数量：</w:t>
            </w:r>
          </w:p>
          <w:p>
            <w:pPr>
              <w:pStyle w:val="null3"/>
              <w:ind w:firstLine="420"/>
              <w:jc w:val="both"/>
            </w:pPr>
            <w:r>
              <w:rPr>
                <w:rFonts w:ascii="仿宋_GB2312" w:hAnsi="仿宋_GB2312" w:cs="仿宋_GB2312" w:eastAsia="仿宋_GB2312"/>
                <w:sz w:val="21"/>
              </w:rPr>
              <w:t>1、金属洛氏标准硬度块（共12块）：</w:t>
            </w:r>
          </w:p>
          <w:tbl>
            <w:tblPr>
              <w:tblInd w:type="dxa" w:w="120"/>
              <w:tblBorders>
                <w:top w:val="none" w:color="000000" w:sz="4"/>
                <w:left w:val="none" w:color="000000" w:sz="4"/>
                <w:bottom w:val="none" w:color="000000" w:sz="4"/>
                <w:right w:val="none" w:color="000000" w:sz="4"/>
                <w:insideH w:val="none"/>
                <w:insideV w:val="none"/>
              </w:tblBorders>
            </w:tblPr>
            <w:tblGrid>
              <w:gridCol w:w="563"/>
              <w:gridCol w:w="694"/>
              <w:gridCol w:w="648"/>
              <w:gridCol w:w="647"/>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洛氏硬度块标尺</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标准块的硬度范围</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硬度均匀度</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r>
                    <w:rPr>
                      <w:rFonts w:ascii="仿宋_GB2312" w:hAnsi="仿宋_GB2312" w:cs="仿宋_GB2312" w:eastAsia="仿宋_GB2312"/>
                      <w:sz w:val="21"/>
                    </w:rPr>
                    <w:t xml:space="preserve">  </w:t>
                  </w:r>
                  <w:r>
                    <w:rPr>
                      <w:rFonts w:ascii="仿宋_GB2312" w:hAnsi="仿宋_GB2312" w:cs="仿宋_GB2312" w:eastAsia="仿宋_GB2312"/>
                      <w:sz w:val="21"/>
                    </w:rPr>
                    <w:t>数</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80～88</w:t>
                  </w:r>
                  <w:r>
                    <w:rPr>
                      <w:rFonts w:ascii="仿宋_GB2312" w:hAnsi="仿宋_GB2312" w:cs="仿宋_GB2312" w:eastAsia="仿宋_GB2312"/>
                      <w:sz w:val="21"/>
                    </w:rPr>
                    <w:t>）</w:t>
                  </w:r>
                  <w:r>
                    <w:rPr>
                      <w:rFonts w:ascii="仿宋_GB2312" w:hAnsi="仿宋_GB2312" w:cs="仿宋_GB2312" w:eastAsia="仿宋_GB2312"/>
                      <w:sz w:val="21"/>
                    </w:rPr>
                    <w:t>HRA</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≤0.4HRA</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(85～100) HRB</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 HRB</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(20-70) HRC</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 HRC</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高中低各</w:t>
                  </w:r>
                  <w:r>
                    <w:rPr>
                      <w:rFonts w:ascii="仿宋_GB2312" w:hAnsi="仿宋_GB2312" w:cs="仿宋_GB2312" w:eastAsia="仿宋_GB2312"/>
                      <w:sz w:val="21"/>
                    </w:rPr>
                    <w:t>2块</w:t>
                  </w:r>
                </w:p>
                <w:p>
                  <w:pPr>
                    <w:pStyle w:val="null3"/>
                    <w:jc w:val="center"/>
                  </w:pPr>
                  <w:r>
                    <w:rPr>
                      <w:rFonts w:ascii="仿宋_GB2312" w:hAnsi="仿宋_GB2312" w:cs="仿宋_GB2312" w:eastAsia="仿宋_GB2312"/>
                      <w:sz w:val="21"/>
                    </w:rPr>
                    <w:t>（共</w:t>
                  </w:r>
                  <w:r>
                    <w:rPr>
                      <w:rFonts w:ascii="仿宋_GB2312" w:hAnsi="仿宋_GB2312" w:cs="仿宋_GB2312" w:eastAsia="仿宋_GB2312"/>
                      <w:sz w:val="21"/>
                    </w:rPr>
                    <w:t>6块）</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(32-61) HR45N</w:t>
                  </w:r>
                </w:p>
                <w:p>
                  <w:pPr>
                    <w:pStyle w:val="null3"/>
                    <w:ind w:firstLine="315"/>
                    <w:jc w:val="both"/>
                  </w:pPr>
                  <w:r>
                    <w:rPr>
                      <w:rFonts w:ascii="仿宋_GB2312" w:hAnsi="仿宋_GB2312" w:cs="仿宋_GB2312" w:eastAsia="仿宋_GB2312"/>
                      <w:sz w:val="21"/>
                    </w:rPr>
                    <w:t>(42-54) HR30N</w:t>
                  </w:r>
                </w:p>
                <w:p>
                  <w:pPr>
                    <w:pStyle w:val="null3"/>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1"/>
                    </w:rPr>
                    <w:t>(74-80) HR30N</w:t>
                  </w:r>
                </w:p>
                <w:p>
                  <w:pPr>
                    <w:pStyle w:val="null3"/>
                    <w:jc w:val="center"/>
                  </w:pPr>
                  <w:r>
                    <w:rPr>
                      <w:rFonts w:ascii="仿宋_GB2312" w:hAnsi="仿宋_GB2312" w:cs="仿宋_GB2312" w:eastAsia="仿宋_GB2312"/>
                      <w:sz w:val="21"/>
                    </w:rPr>
                    <w:t>(89-91) HR15N</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≤0.6HRN</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每个量程各</w:t>
                  </w:r>
                  <w:r>
                    <w:rPr>
                      <w:rFonts w:ascii="仿宋_GB2312" w:hAnsi="仿宋_GB2312" w:cs="仿宋_GB2312" w:eastAsia="仿宋_GB2312"/>
                      <w:sz w:val="21"/>
                    </w:rPr>
                    <w:t>1块</w:t>
                  </w:r>
                </w:p>
                <w:p>
                  <w:pPr>
                    <w:pStyle w:val="null3"/>
                    <w:jc w:val="center"/>
                  </w:pPr>
                  <w:r>
                    <w:rPr>
                      <w:rFonts w:ascii="仿宋_GB2312" w:hAnsi="仿宋_GB2312" w:cs="仿宋_GB2312" w:eastAsia="仿宋_GB2312"/>
                      <w:sz w:val="21"/>
                    </w:rPr>
                    <w:t>（共</w:t>
                  </w:r>
                  <w:r>
                    <w:rPr>
                      <w:rFonts w:ascii="仿宋_GB2312" w:hAnsi="仿宋_GB2312" w:cs="仿宋_GB2312" w:eastAsia="仿宋_GB2312"/>
                      <w:sz w:val="21"/>
                    </w:rPr>
                    <w:t>4块）</w:t>
                  </w:r>
                </w:p>
              </w:tc>
            </w:tr>
          </w:tbl>
          <w:p>
            <w:pPr>
              <w:pStyle w:val="null3"/>
              <w:ind w:firstLine="420"/>
              <w:jc w:val="both"/>
            </w:pPr>
            <w:r>
              <w:rPr>
                <w:rFonts w:ascii="仿宋_GB2312" w:hAnsi="仿宋_GB2312" w:cs="仿宋_GB2312" w:eastAsia="仿宋_GB2312"/>
                <w:sz w:val="21"/>
              </w:rPr>
              <w:t>2、金属维氏标准硬度块（共8块）：</w:t>
            </w:r>
          </w:p>
          <w:tbl>
            <w:tblPr>
              <w:tblInd w:type="dxa" w:w="120"/>
              <w:tblBorders>
                <w:top w:val="none" w:color="000000" w:sz="4"/>
                <w:left w:val="none" w:color="000000" w:sz="4"/>
                <w:bottom w:val="none" w:color="000000" w:sz="4"/>
                <w:right w:val="none" w:color="000000" w:sz="4"/>
                <w:insideH w:val="none"/>
                <w:insideV w:val="none"/>
              </w:tblBorders>
            </w:tblPr>
            <w:tblGrid>
              <w:gridCol w:w="315"/>
              <w:gridCol w:w="382"/>
              <w:gridCol w:w="378"/>
              <w:gridCol w:w="363"/>
              <w:gridCol w:w="603"/>
              <w:gridCol w:w="512"/>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硬度符号</w:t>
                  </w:r>
                </w:p>
              </w:tc>
              <w:tc>
                <w:tcPr>
                  <w:tcW w:type="dxa" w:w="112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标准块的硬度值范围</w:t>
                  </w:r>
                  <w:r>
                    <w:rPr>
                      <w:rFonts w:ascii="仿宋_GB2312" w:hAnsi="仿宋_GB2312" w:cs="仿宋_GB2312" w:eastAsia="仿宋_GB2312"/>
                      <w:sz w:val="21"/>
                    </w:rPr>
                    <w:t>HV</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硬度均匀度最大允许值（以硬度值的百分比表示）</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块数</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HV0.1</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400~600*</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HV0.2</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700~800*</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HV0.5</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700~800*</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HV1</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700~800*</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HV5</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r>
                    <w:rPr>
                      <w:rFonts w:ascii="仿宋_GB2312" w:hAnsi="仿宋_GB2312" w:cs="仿宋_GB2312" w:eastAsia="仿宋_GB2312"/>
                      <w:sz w:val="21"/>
                    </w:rPr>
                    <w:t>～</w:t>
                  </w:r>
                  <w:r>
                    <w:rPr>
                      <w:rFonts w:ascii="仿宋_GB2312" w:hAnsi="仿宋_GB2312" w:cs="仿宋_GB2312" w:eastAsia="仿宋_GB2312"/>
                      <w:sz w:val="21"/>
                    </w:rPr>
                    <w:t>225*</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700~800*</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低量程块</w:t>
                  </w:r>
                  <w:r>
                    <w:rPr>
                      <w:rFonts w:ascii="仿宋_GB2312" w:hAnsi="仿宋_GB2312" w:cs="仿宋_GB2312" w:eastAsia="仿宋_GB2312"/>
                      <w:sz w:val="21"/>
                    </w:rPr>
                    <w:t>≤4.0%</w:t>
                  </w:r>
                </w:p>
                <w:p>
                  <w:pPr>
                    <w:pStyle w:val="null3"/>
                    <w:jc w:val="center"/>
                  </w:pPr>
                  <w:r>
                    <w:rPr>
                      <w:rFonts w:ascii="仿宋_GB2312" w:hAnsi="仿宋_GB2312" w:cs="仿宋_GB2312" w:eastAsia="仿宋_GB2312"/>
                      <w:sz w:val="21"/>
                    </w:rPr>
                    <w:t>高量程块</w:t>
                  </w:r>
                  <w:r>
                    <w:rPr>
                      <w:rFonts w:ascii="仿宋_GB2312" w:hAnsi="仿宋_GB2312" w:cs="仿宋_GB2312" w:eastAsia="仿宋_GB2312"/>
                      <w:sz w:val="21"/>
                    </w:rPr>
                    <w:t>≤2.0%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高、低量程各</w:t>
                  </w:r>
                  <w:r>
                    <w:rPr>
                      <w:rFonts w:ascii="仿宋_GB2312" w:hAnsi="仿宋_GB2312" w:cs="仿宋_GB2312" w:eastAsia="仿宋_GB2312"/>
                      <w:sz w:val="21"/>
                    </w:rPr>
                    <w:t>1块（共2块）</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HV10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400~600*</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HV30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400~600*</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ind w:firstLine="420"/>
              <w:jc w:val="both"/>
            </w:pPr>
            <w:r>
              <w:rPr>
                <w:rFonts w:ascii="仿宋_GB2312" w:hAnsi="仿宋_GB2312" w:cs="仿宋_GB2312" w:eastAsia="仿宋_GB2312"/>
                <w:sz w:val="21"/>
              </w:rPr>
              <w:t>3、金属布氏标准硬度块（共10块）：</w:t>
            </w:r>
          </w:p>
          <w:tbl>
            <w:tblPr>
              <w:tblInd w:type="dxa" w:w="120"/>
              <w:tblBorders>
                <w:top w:val="none" w:color="000000" w:sz="4"/>
                <w:left w:val="none" w:color="000000" w:sz="4"/>
                <w:bottom w:val="none" w:color="000000" w:sz="4"/>
                <w:right w:val="none" w:color="000000" w:sz="4"/>
                <w:insideH w:val="none"/>
                <w:insideV w:val="none"/>
              </w:tblBorders>
            </w:tblPr>
            <w:tblGrid>
              <w:gridCol w:w="493"/>
              <w:gridCol w:w="227"/>
              <w:gridCol w:w="437"/>
              <w:gridCol w:w="410"/>
              <w:gridCol w:w="289"/>
              <w:gridCol w:w="351"/>
              <w:gridCol w:w="345"/>
            </w:tblGrid>
            <w:tr>
              <w:tc>
                <w:tcPr>
                  <w:tcW w:type="dxa" w:w="4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w:t>
                  </w:r>
                </w:p>
                <w:p>
                  <w:pPr>
                    <w:pStyle w:val="null3"/>
                    <w:jc w:val="center"/>
                  </w:pPr>
                  <w:r>
                    <w:rPr>
                      <w:rFonts w:ascii="仿宋_GB2312" w:hAnsi="仿宋_GB2312" w:cs="仿宋_GB2312" w:eastAsia="仿宋_GB2312"/>
                      <w:sz w:val="21"/>
                    </w:rPr>
                    <w:t>符号</w:t>
                  </w:r>
                </w:p>
              </w:tc>
              <w:tc>
                <w:tcPr>
                  <w:tcW w:type="dxa" w:w="664"/>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标准块的硬度值范围</w:t>
                  </w:r>
                  <w:r>
                    <w:rPr>
                      <w:rFonts w:ascii="仿宋_GB2312" w:hAnsi="仿宋_GB2312" w:cs="仿宋_GB2312" w:eastAsia="仿宋_GB2312"/>
                      <w:sz w:val="21"/>
                    </w:rPr>
                    <w:t>HBW</w:t>
                  </w:r>
                </w:p>
              </w:tc>
              <w:tc>
                <w:tcPr>
                  <w:tcW w:type="dxa" w:w="6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标准块均匀度最大允许值要求</w:t>
                  </w:r>
                </w:p>
              </w:tc>
              <w:tc>
                <w:tcPr>
                  <w:tcW w:type="dxa" w:w="6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标准压痕直径</w:t>
                  </w:r>
                </w:p>
                <w:p>
                  <w:pPr>
                    <w:pStyle w:val="null3"/>
                    <w:jc w:val="center"/>
                  </w:pPr>
                  <w:r>
                    <w:rPr>
                      <w:rFonts w:ascii="仿宋_GB2312" w:hAnsi="仿宋_GB2312" w:cs="仿宋_GB2312" w:eastAsia="仿宋_GB2312"/>
                      <w:sz w:val="21"/>
                    </w:rPr>
                    <w:t>有效数字位数要求</w:t>
                  </w:r>
                </w:p>
              </w:tc>
            </w:tr>
            <w:tr>
              <w:tc>
                <w:tcPr>
                  <w:tcW w:type="dxa" w:w="493"/>
                  <w:vMerge/>
                  <w:tcBorders>
                    <w:top w:val="single" w:color="000000" w:sz="4"/>
                    <w:left w:val="single" w:color="000000" w:sz="4"/>
                    <w:bottom w:val="single" w:color="000000" w:sz="4"/>
                    <w:right w:val="single" w:color="000000" w:sz="4"/>
                  </w:tcBorders>
                </w:tcPr>
                <w:p/>
              </w:tc>
              <w:tc>
                <w:tcPr>
                  <w:tcW w:type="dxa" w:w="664"/>
                  <w:gridSpan w:val="2"/>
                  <w:vMerge/>
                  <w:tcBorders>
                    <w:top w:val="single" w:color="000000" w:sz="4"/>
                    <w:left w:val="single" w:color="000000" w:sz="4"/>
                    <w:bottom w:val="single" w:color="000000" w:sz="4"/>
                    <w:right w:val="single" w:color="000000" w:sz="4"/>
                  </w:tcBorders>
                </w:tcP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5个压痕直径的算术平均值</w:t>
                  </w:r>
                  <w:r>
                    <w:rPr>
                      <w:rFonts w:ascii="仿宋_GB2312" w:hAnsi="仿宋_GB2312" w:cs="仿宋_GB2312" w:eastAsia="仿宋_GB2312"/>
                      <w:sz w:val="21"/>
                      <w:i/>
                    </w:rPr>
                    <w:t>d</w:t>
                  </w:r>
                  <w:r>
                    <w:rPr>
                      <w:rFonts w:ascii="仿宋_GB2312" w:hAnsi="仿宋_GB2312" w:cs="仿宋_GB2312" w:eastAsia="仿宋_GB2312"/>
                      <w:sz w:val="21"/>
                    </w:rPr>
                    <w:t xml:space="preserve"> </w:t>
                  </w:r>
                  <w:r>
                    <w:rPr>
                      <w:rFonts w:ascii="仿宋_GB2312" w:hAnsi="仿宋_GB2312" w:cs="仿宋_GB2312" w:eastAsia="仿宋_GB2312"/>
                      <w:sz w:val="21"/>
                    </w:rPr>
                    <w:t>mm</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均匀度</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压痕直径</w:t>
                  </w:r>
                  <w:r>
                    <w:rPr>
                      <w:rFonts w:ascii="仿宋_GB2312" w:hAnsi="仿宋_GB2312" w:cs="仿宋_GB2312" w:eastAsia="仿宋_GB2312"/>
                      <w:sz w:val="21"/>
                      <w:i/>
                    </w:rPr>
                    <w:t>d</w:t>
                  </w:r>
                  <w:r>
                    <w:rPr>
                      <w:rFonts w:ascii="仿宋_GB2312" w:hAnsi="仿宋_GB2312" w:cs="仿宋_GB2312" w:eastAsia="仿宋_GB2312"/>
                      <w:sz w:val="21"/>
                      <w:vertAlign w:val="subscript"/>
                    </w:rPr>
                    <w:t xml:space="preserve">s  </w:t>
                  </w:r>
                  <w:r>
                    <w:rPr>
                      <w:rFonts w:ascii="仿宋_GB2312" w:hAnsi="仿宋_GB2312" w:cs="仿宋_GB2312" w:eastAsia="仿宋_GB2312"/>
                      <w:sz w:val="21"/>
                    </w:rPr>
                    <w:t>/ mm</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有效</w:t>
                  </w:r>
                </w:p>
                <w:p>
                  <w:pPr>
                    <w:pStyle w:val="null3"/>
                    <w:jc w:val="center"/>
                  </w:pPr>
                  <w:r>
                    <w:rPr>
                      <w:rFonts w:ascii="仿宋_GB2312" w:hAnsi="仿宋_GB2312" w:cs="仿宋_GB2312" w:eastAsia="仿宋_GB2312"/>
                      <w:sz w:val="21"/>
                    </w:rPr>
                    <w:t>位数</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HBW10/3000</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硬度范围</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≤225（1块）</w:t>
                  </w:r>
                </w:p>
              </w:tc>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d</w:t>
                  </w:r>
                  <w:r>
                    <w:rPr>
                      <w:rFonts w:ascii="仿宋_GB2312" w:hAnsi="仿宋_GB2312" w:cs="仿宋_GB2312" w:eastAsia="仿宋_GB2312"/>
                      <w:sz w:val="21"/>
                    </w:rPr>
                    <w:t>＜</w:t>
                  </w:r>
                  <w:r>
                    <w:rPr>
                      <w:rFonts w:ascii="仿宋_GB2312" w:hAnsi="仿宋_GB2312" w:cs="仿宋_GB2312" w:eastAsia="仿宋_GB2312"/>
                      <w:sz w:val="21"/>
                    </w:rPr>
                    <w:t>0.5</w:t>
                  </w:r>
                </w:p>
                <w:p>
                  <w:pPr>
                    <w:pStyle w:val="null3"/>
                    <w:jc w:val="center"/>
                  </w:pPr>
                  <w:r>
                    <w:rPr>
                      <w:rFonts w:ascii="仿宋_GB2312" w:hAnsi="仿宋_GB2312" w:cs="仿宋_GB2312" w:eastAsia="仿宋_GB2312"/>
                      <w:sz w:val="21"/>
                    </w:rPr>
                    <w:t>0.5≤</w:t>
                  </w:r>
                  <w:r>
                    <w:rPr>
                      <w:rFonts w:ascii="仿宋_GB2312" w:hAnsi="仿宋_GB2312" w:cs="仿宋_GB2312" w:eastAsia="仿宋_GB2312"/>
                      <w:sz w:val="21"/>
                      <w:i/>
                    </w:rPr>
                    <w:t>d</w:t>
                  </w:r>
                  <w:r>
                    <w:rPr>
                      <w:rFonts w:ascii="仿宋_GB2312" w:hAnsi="仿宋_GB2312" w:cs="仿宋_GB2312" w:eastAsia="仿宋_GB2312"/>
                      <w:sz w:val="21"/>
                    </w:rPr>
                    <w:t>≤1</w:t>
                  </w:r>
                </w:p>
                <w:p>
                  <w:pPr>
                    <w:pStyle w:val="null3"/>
                    <w:jc w:val="center"/>
                  </w:pPr>
                  <w:r>
                    <w:rPr>
                      <w:rFonts w:ascii="仿宋_GB2312" w:hAnsi="仿宋_GB2312" w:cs="仿宋_GB2312" w:eastAsia="仿宋_GB2312"/>
                      <w:sz w:val="21"/>
                      <w:i/>
                    </w:rPr>
                    <w:t>d</w:t>
                  </w:r>
                  <w:r>
                    <w:rPr>
                      <w:rFonts w:ascii="仿宋_GB2312" w:hAnsi="仿宋_GB2312" w:cs="仿宋_GB2312" w:eastAsia="仿宋_GB2312"/>
                      <w:sz w:val="21"/>
                    </w:rPr>
                    <w:t>＞</w:t>
                  </w:r>
                  <w:r>
                    <w:rPr>
                      <w:rFonts w:ascii="仿宋_GB2312" w:hAnsi="仿宋_GB2312" w:cs="仿宋_GB2312" w:eastAsia="仿宋_GB2312"/>
                      <w:sz w:val="21"/>
                    </w:rPr>
                    <w:t>1</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p>
                  <w:pPr>
                    <w:pStyle w:val="null3"/>
                    <w:jc w:val="center"/>
                  </w:pPr>
                  <w:r>
                    <w:rPr>
                      <w:rFonts w:ascii="仿宋_GB2312" w:hAnsi="仿宋_GB2312" w:cs="仿宋_GB2312" w:eastAsia="仿宋_GB2312"/>
                      <w:sz w:val="21"/>
                    </w:rPr>
                    <w:t>≤1.5%</w:t>
                  </w:r>
                </w:p>
                <w:p>
                  <w:pPr>
                    <w:pStyle w:val="null3"/>
                    <w:jc w:val="center"/>
                  </w:pPr>
                  <w:r>
                    <w:rPr>
                      <w:rFonts w:ascii="仿宋_GB2312" w:hAnsi="仿宋_GB2312" w:cs="仿宋_GB2312" w:eastAsia="仿宋_GB2312"/>
                      <w:sz w:val="21"/>
                    </w:rPr>
                    <w:t>≤1.0%</w:t>
                  </w:r>
                </w:p>
              </w:tc>
              <w:tc>
                <w:tcPr>
                  <w:tcW w:type="dxa" w:w="3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d</w:t>
                  </w:r>
                  <w:r>
                    <w:rPr>
                      <w:rFonts w:ascii="仿宋_GB2312" w:hAnsi="仿宋_GB2312" w:cs="仿宋_GB2312" w:eastAsia="仿宋_GB2312"/>
                      <w:sz w:val="21"/>
                      <w:vertAlign w:val="subscript"/>
                    </w:rPr>
                    <w:t>s</w:t>
                  </w:r>
                  <w:r>
                    <w:rPr>
                      <w:rFonts w:ascii="仿宋_GB2312" w:hAnsi="仿宋_GB2312" w:cs="仿宋_GB2312" w:eastAsia="仿宋_GB2312"/>
                      <w:sz w:val="21"/>
                    </w:rPr>
                    <w:t>＜</w:t>
                  </w:r>
                  <w:r>
                    <w:rPr>
                      <w:rFonts w:ascii="仿宋_GB2312" w:hAnsi="仿宋_GB2312" w:cs="仿宋_GB2312" w:eastAsia="仿宋_GB2312"/>
                      <w:sz w:val="21"/>
                    </w:rPr>
                    <w:t>1</w:t>
                  </w:r>
                </w:p>
                <w:p>
                  <w:pPr>
                    <w:pStyle w:val="null3"/>
                    <w:jc w:val="center"/>
                  </w:pPr>
                  <w:r>
                    <w:rPr>
                      <w:rFonts w:ascii="仿宋_GB2312" w:hAnsi="仿宋_GB2312" w:cs="仿宋_GB2312" w:eastAsia="仿宋_GB2312"/>
                      <w:sz w:val="21"/>
                    </w:rPr>
                    <w:t>1≤</w:t>
                  </w:r>
                  <w:r>
                    <w:rPr>
                      <w:rFonts w:ascii="仿宋_GB2312" w:hAnsi="仿宋_GB2312" w:cs="仿宋_GB2312" w:eastAsia="仿宋_GB2312"/>
                      <w:sz w:val="21"/>
                      <w:i/>
                    </w:rPr>
                    <w:t>d</w:t>
                  </w:r>
                  <w:r>
                    <w:rPr>
                      <w:rFonts w:ascii="仿宋_GB2312" w:hAnsi="仿宋_GB2312" w:cs="仿宋_GB2312" w:eastAsia="仿宋_GB2312"/>
                      <w:sz w:val="21"/>
                      <w:vertAlign w:val="subscript"/>
                    </w:rPr>
                    <w:t>s</w:t>
                  </w:r>
                  <w:r>
                    <w:rPr>
                      <w:rFonts w:ascii="仿宋_GB2312" w:hAnsi="仿宋_GB2312" w:cs="仿宋_GB2312" w:eastAsia="仿宋_GB2312"/>
                      <w:sz w:val="21"/>
                    </w:rPr>
                    <w:t>＜</w:t>
                  </w:r>
                  <w:r>
                    <w:rPr>
                      <w:rFonts w:ascii="仿宋_GB2312" w:hAnsi="仿宋_GB2312" w:cs="仿宋_GB2312" w:eastAsia="仿宋_GB2312"/>
                      <w:sz w:val="21"/>
                    </w:rPr>
                    <w:t>2.5</w:t>
                  </w:r>
                </w:p>
                <w:p>
                  <w:pPr>
                    <w:pStyle w:val="null3"/>
                    <w:jc w:val="center"/>
                  </w:pPr>
                  <w:r>
                    <w:rPr>
                      <w:rFonts w:ascii="仿宋_GB2312" w:hAnsi="仿宋_GB2312" w:cs="仿宋_GB2312" w:eastAsia="仿宋_GB2312"/>
                      <w:sz w:val="21"/>
                      <w:i/>
                    </w:rPr>
                    <w:t>d</w:t>
                  </w:r>
                  <w:r>
                    <w:rPr>
                      <w:rFonts w:ascii="仿宋_GB2312" w:hAnsi="仿宋_GB2312" w:cs="仿宋_GB2312" w:eastAsia="仿宋_GB2312"/>
                      <w:sz w:val="21"/>
                      <w:vertAlign w:val="subscript"/>
                    </w:rPr>
                    <w:t>s</w:t>
                  </w:r>
                  <w:r>
                    <w:rPr>
                      <w:rFonts w:ascii="仿宋_GB2312" w:hAnsi="仿宋_GB2312" w:cs="仿宋_GB2312" w:eastAsia="仿宋_GB2312"/>
                      <w:sz w:val="21"/>
                    </w:rPr>
                    <w:t>≥2.5</w:t>
                  </w:r>
                </w:p>
              </w:tc>
              <w:tc>
                <w:tcPr>
                  <w:tcW w:type="dxa" w:w="3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p>
                  <w:pPr>
                    <w:pStyle w:val="null3"/>
                    <w:jc w:val="center"/>
                  </w:pPr>
                  <w:r>
                    <w:rPr>
                      <w:rFonts w:ascii="仿宋_GB2312" w:hAnsi="仿宋_GB2312" w:cs="仿宋_GB2312" w:eastAsia="仿宋_GB2312"/>
                      <w:sz w:val="21"/>
                    </w:rPr>
                    <w:t>4</w:t>
                  </w:r>
                </w:p>
                <w:p>
                  <w:pPr>
                    <w:pStyle w:val="null3"/>
                    <w:jc w:val="center"/>
                  </w:pPr>
                  <w:r>
                    <w:rPr>
                      <w:rFonts w:ascii="仿宋_GB2312" w:hAnsi="仿宋_GB2312" w:cs="仿宋_GB2312" w:eastAsia="仿宋_GB2312"/>
                      <w:sz w:val="21"/>
                    </w:rPr>
                    <w:t>4</w:t>
                  </w:r>
                </w:p>
              </w:tc>
            </w:tr>
            <w:tr>
              <w:tc>
                <w:tcPr>
                  <w:tcW w:type="dxa" w:w="493"/>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HBW10/1000</w:t>
                  </w:r>
                </w:p>
              </w:tc>
              <w:tc>
                <w:tcPr>
                  <w:tcW w:type="dxa" w:w="6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HBW5/750</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硬度范围</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HBW5/250</w:t>
                  </w:r>
                </w:p>
              </w:tc>
              <w:tc>
                <w:tcPr>
                  <w:tcW w:type="dxa" w:w="6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HBW2.5/187.5</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硬度范围</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HBW2.5/62.5</w:t>
                  </w:r>
                </w:p>
              </w:tc>
              <w:tc>
                <w:tcPr>
                  <w:tcW w:type="dxa" w:w="6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≤125（1块）</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HBS10/3000</w:t>
                  </w:r>
                </w:p>
              </w:tc>
              <w:tc>
                <w:tcPr>
                  <w:tcW w:type="dxa" w:w="6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≤225（1块）(冲击)</w:t>
                  </w:r>
                </w:p>
              </w:tc>
              <w:tc>
                <w:tcPr>
                  <w:tcW w:type="dxa" w:w="410"/>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351"/>
                  <w:vMerge/>
                  <w:tcBorders>
                    <w:top w:val="none" w:color="000000" w:sz="4"/>
                    <w:left w:val="single" w:color="000000" w:sz="4"/>
                    <w:bottom w:val="single" w:color="000000" w:sz="4"/>
                    <w:right w:val="single" w:color="000000" w:sz="4"/>
                  </w:tcBorders>
                </w:tcPr>
                <w:p/>
              </w:tc>
              <w:tc>
                <w:tcPr>
                  <w:tcW w:type="dxa" w:w="345"/>
                  <w:vMerge/>
                  <w:tcBorders>
                    <w:top w:val="singl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sz w:val="21"/>
              </w:rPr>
              <w:t xml:space="preserve">4、标准锤击式布氏硬度块（条状）（共1块）：          </w:t>
            </w:r>
          </w:p>
          <w:tbl>
            <w:tblPr>
              <w:tblInd w:type="dxa" w:w="120"/>
              <w:tblBorders>
                <w:top w:val="none" w:color="000000" w:sz="4"/>
                <w:left w:val="none" w:color="000000" w:sz="4"/>
                <w:bottom w:val="none" w:color="000000" w:sz="4"/>
                <w:right w:val="none" w:color="000000" w:sz="4"/>
                <w:insideH w:val="none"/>
                <w:insideV w:val="none"/>
              </w:tblBorders>
            </w:tblPr>
            <w:tblGrid>
              <w:gridCol w:w="577"/>
              <w:gridCol w:w="874"/>
              <w:gridCol w:w="480"/>
              <w:gridCol w:w="621"/>
            </w:tblGrid>
            <w:tr>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硬度符号</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标准块的硬度值范围</w:t>
                  </w:r>
                  <w:r>
                    <w:rPr>
                      <w:rFonts w:ascii="仿宋_GB2312" w:hAnsi="仿宋_GB2312" w:cs="仿宋_GB2312" w:eastAsia="仿宋_GB2312"/>
                      <w:sz w:val="21"/>
                    </w:rPr>
                    <w:t>HBS</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硬度值均匀度</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15"/>
                    <w:jc w:val="both"/>
                  </w:pPr>
                  <w:r>
                    <w:rPr>
                      <w:rFonts w:ascii="仿宋_GB2312" w:hAnsi="仿宋_GB2312" w:cs="仿宋_GB2312" w:eastAsia="仿宋_GB2312"/>
                      <w:sz w:val="21"/>
                    </w:rPr>
                    <w:t>HBS5/750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硬度范围</w:t>
                  </w:r>
                  <w:r>
                    <w:rPr>
                      <w:rFonts w:ascii="仿宋_GB2312" w:hAnsi="仿宋_GB2312" w:cs="仿宋_GB2312" w:eastAsia="仿宋_GB2312"/>
                      <w:sz w:val="21"/>
                    </w:rPr>
                    <w:t>（</w:t>
                  </w:r>
                  <w:r>
                    <w:rPr>
                      <w:rFonts w:ascii="仿宋_GB2312" w:hAnsi="仿宋_GB2312" w:cs="仿宋_GB2312" w:eastAsia="仿宋_GB2312"/>
                      <w:sz w:val="21"/>
                    </w:rPr>
                    <w:t>175~225</w:t>
                  </w:r>
                  <w:r>
                    <w:rPr>
                      <w:rFonts w:ascii="仿宋_GB2312" w:hAnsi="仿宋_GB2312" w:cs="仿宋_GB2312" w:eastAsia="仿宋_GB2312"/>
                      <w:sz w:val="21"/>
                    </w:rPr>
                    <w:t>）</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ind w:firstLine="420"/>
              <w:jc w:val="both"/>
            </w:pPr>
            <w:r>
              <w:rPr>
                <w:rFonts w:ascii="仿宋_GB2312" w:hAnsi="仿宋_GB2312" w:cs="仿宋_GB2312" w:eastAsia="仿宋_GB2312"/>
                <w:sz w:val="21"/>
              </w:rPr>
              <w:t xml:space="preserve">5、里氏标准硬度块（共5块）：                 </w:t>
            </w:r>
          </w:p>
          <w:tbl>
            <w:tblPr>
              <w:tblInd w:type="dxa" w:w="120"/>
              <w:tblBorders>
                <w:top w:val="none" w:color="000000" w:sz="4"/>
                <w:left w:val="none" w:color="000000" w:sz="4"/>
                <w:bottom w:val="none" w:color="000000" w:sz="4"/>
                <w:right w:val="none" w:color="000000" w:sz="4"/>
                <w:insideH w:val="none"/>
                <w:insideV w:val="none"/>
              </w:tblBorders>
            </w:tblPr>
            <w:tblGrid>
              <w:gridCol w:w="624"/>
              <w:gridCol w:w="828"/>
              <w:gridCol w:w="552"/>
              <w:gridCol w:w="542"/>
            </w:tblGrid>
            <w:tr>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硬度符号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标准块的硬度值范围</w:t>
                  </w:r>
                  <w:r>
                    <w:rPr>
                      <w:rFonts w:ascii="仿宋_GB2312" w:hAnsi="仿宋_GB2312" w:cs="仿宋_GB2312" w:eastAsia="仿宋_GB2312"/>
                      <w:sz w:val="21"/>
                    </w:rPr>
                    <w:t>HLD</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均匀度</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块数</w:t>
                  </w: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HLD</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(790±40)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≤9HL</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rFonts w:ascii="仿宋_GB2312" w:hAnsi="仿宋_GB2312" w:cs="仿宋_GB2312" w:eastAsia="仿宋_GB2312"/>
                      <w:sz w:val="21"/>
                    </w:rPr>
                    <w:t>2</w:t>
                  </w: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HLD</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(530±40)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≤9HL</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rFonts w:ascii="仿宋_GB2312" w:hAnsi="仿宋_GB2312" w:cs="仿宋_GB2312" w:eastAsia="仿宋_GB2312"/>
                      <w:sz w:val="21"/>
                    </w:rPr>
                    <w:t>2</w:t>
                  </w: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HLD</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(630±40)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≤9HL</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rFonts w:ascii="仿宋_GB2312" w:hAnsi="仿宋_GB2312" w:cs="仿宋_GB2312" w:eastAsia="仿宋_GB2312"/>
                      <w:sz w:val="21"/>
                    </w:rPr>
                    <w:t>1</w:t>
                  </w:r>
                </w:p>
              </w:tc>
            </w:tr>
          </w:tbl>
          <w:p>
            <w:pPr>
              <w:pStyle w:val="null3"/>
              <w:ind w:left="420"/>
              <w:jc w:val="both"/>
            </w:pPr>
            <w:r>
              <w:rPr>
                <w:rFonts w:ascii="仿宋_GB2312" w:hAnsi="仿宋_GB2312" w:cs="仿宋_GB2312" w:eastAsia="仿宋_GB2312"/>
                <w:sz w:val="21"/>
              </w:rPr>
              <w:t>6、韦氏标准硬度块（共3块）</w:t>
            </w:r>
          </w:p>
          <w:tbl>
            <w:tblPr>
              <w:tblInd w:type="dxa" w:w="120"/>
              <w:tblBorders>
                <w:top w:val="none" w:color="000000" w:sz="4"/>
                <w:left w:val="none" w:color="000000" w:sz="4"/>
                <w:bottom w:val="none" w:color="000000" w:sz="4"/>
                <w:right w:val="none" w:color="000000" w:sz="4"/>
                <w:insideH w:val="none"/>
                <w:insideV w:val="none"/>
              </w:tblBorders>
            </w:tblPr>
            <w:tblGrid>
              <w:gridCol w:w="577"/>
              <w:gridCol w:w="944"/>
              <w:gridCol w:w="701"/>
              <w:gridCol w:w="330"/>
            </w:tblGrid>
            <w:tr>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硬度符号</w:t>
                  </w: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标准块的硬度值范围</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均匀度</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25"/>
                    <w:jc w:val="both"/>
                  </w:pPr>
                  <w:r>
                    <w:rPr>
                      <w:rFonts w:ascii="仿宋_GB2312" w:hAnsi="仿宋_GB2312" w:cs="仿宋_GB2312" w:eastAsia="仿宋_GB2312"/>
                      <w:sz w:val="21"/>
                    </w:rPr>
                    <w:t>HW</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(8~10)HWA  </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 HWA</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25"/>
                    <w:jc w:val="both"/>
                  </w:pPr>
                  <w:r>
                    <w:rPr>
                      <w:rFonts w:ascii="仿宋_GB2312" w:hAnsi="仿宋_GB2312" w:cs="仿宋_GB2312" w:eastAsia="仿宋_GB2312"/>
                      <w:sz w:val="21"/>
                    </w:rPr>
                    <w:t>HW</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(15~17)HWA</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 HWA</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25"/>
                    <w:jc w:val="both"/>
                  </w:pPr>
                  <w:r>
                    <w:rPr>
                      <w:rFonts w:ascii="仿宋_GB2312" w:hAnsi="仿宋_GB2312" w:cs="仿宋_GB2312" w:eastAsia="仿宋_GB2312"/>
                      <w:sz w:val="21"/>
                    </w:rPr>
                    <w:t>HW</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 xml:space="preserve">(4~6)HWB  </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 HWB</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rPr>
              <w:t xml:space="preserve">      </w:t>
            </w:r>
            <w:r>
              <w:rPr>
                <w:rFonts w:ascii="仿宋_GB2312" w:hAnsi="仿宋_GB2312" w:cs="仿宋_GB2312" w:eastAsia="仿宋_GB2312"/>
                <w:sz w:val="21"/>
              </w:rPr>
              <w:t>7、标准塑料洛氏硬度块（共</w:t>
            </w:r>
            <w:r>
              <w:rPr>
                <w:rFonts w:ascii="仿宋_GB2312" w:hAnsi="仿宋_GB2312" w:cs="仿宋_GB2312" w:eastAsia="仿宋_GB2312"/>
                <w:sz w:val="21"/>
              </w:rPr>
              <w:t>2块）</w:t>
            </w:r>
          </w:p>
          <w:tbl>
            <w:tblPr>
              <w:tblInd w:type="dxa" w:w="120"/>
              <w:tblBorders>
                <w:top w:val="none" w:color="000000" w:sz="4"/>
                <w:left w:val="none" w:color="000000" w:sz="4"/>
                <w:bottom w:val="none" w:color="000000" w:sz="4"/>
                <w:right w:val="none" w:color="000000" w:sz="4"/>
                <w:insideH w:val="none"/>
                <w:insideV w:val="none"/>
              </w:tblBorders>
            </w:tblPr>
            <w:tblGrid>
              <w:gridCol w:w="521"/>
              <w:gridCol w:w="994"/>
              <w:gridCol w:w="570"/>
              <w:gridCol w:w="450"/>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硬度符号</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标准块的硬度值范围</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均匀度</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块数</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25"/>
                    <w:jc w:val="both"/>
                  </w:pPr>
                  <w:r>
                    <w:rPr>
                      <w:rFonts w:ascii="仿宋_GB2312" w:hAnsi="仿宋_GB2312" w:cs="仿宋_GB2312" w:eastAsia="仿宋_GB2312"/>
                      <w:sz w:val="21"/>
                    </w:rPr>
                    <w:t>HRR</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(114~125) HRR</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≤1.0HR</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25"/>
                    <w:jc w:val="both"/>
                  </w:pPr>
                  <w:r>
                    <w:rPr>
                      <w:rFonts w:ascii="仿宋_GB2312" w:hAnsi="仿宋_GB2312" w:cs="仿宋_GB2312" w:eastAsia="仿宋_GB2312"/>
                      <w:sz w:val="21"/>
                    </w:rPr>
                    <w:t>HRL</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(100~120) HRL</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≤1.0HR</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spacing w:before="150"/>
              <w:jc w:val="both"/>
            </w:pPr>
            <w:r>
              <w:rPr>
                <w:rFonts w:ascii="仿宋_GB2312" w:hAnsi="仿宋_GB2312" w:cs="仿宋_GB2312" w:eastAsia="仿宋_GB2312"/>
                <w:sz w:val="21"/>
              </w:rPr>
              <w:t>备注：</w:t>
            </w:r>
          </w:p>
          <w:p>
            <w:pPr>
              <w:pStyle w:val="null3"/>
              <w:ind w:firstLine="420"/>
              <w:jc w:val="both"/>
            </w:pPr>
            <w:r>
              <w:rPr>
                <w:rFonts w:ascii="仿宋_GB2312" w:hAnsi="仿宋_GB2312" w:cs="仿宋_GB2312" w:eastAsia="仿宋_GB2312"/>
                <w:sz w:val="21"/>
              </w:rPr>
              <w:t>所有硬度块为标准级，且均符合其对应国家检定规程的要求，出具中国计量科学研究院或中国测试技术研究院检定证书，锤击和冲击布氏硬度块可由中国计量科学研究院出具校准或测试证书。</w:t>
            </w:r>
          </w:p>
          <w:p>
            <w:pPr>
              <w:pStyle w:val="null3"/>
              <w:ind w:firstLine="420"/>
              <w:jc w:val="both"/>
            </w:pPr>
            <w:r>
              <w:rPr>
                <w:rFonts w:ascii="仿宋_GB2312" w:hAnsi="仿宋_GB2312" w:cs="仿宋_GB2312" w:eastAsia="仿宋_GB2312"/>
                <w:sz w:val="21"/>
              </w:rPr>
              <w:t>国家有证标准物质。</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5）压力工作介质及氮气（共12瓶(桶)）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依据的技术规范：</w:t>
            </w:r>
          </w:p>
          <w:p>
            <w:pPr>
              <w:pStyle w:val="null3"/>
              <w:ind w:firstLine="420"/>
              <w:jc w:val="both"/>
            </w:pPr>
            <w:r>
              <w:rPr>
                <w:rFonts w:ascii="仿宋_GB2312" w:hAnsi="仿宋_GB2312" w:cs="仿宋_GB2312" w:eastAsia="仿宋_GB2312"/>
                <w:sz w:val="21"/>
              </w:rPr>
              <w:t>要求定值日期：按照</w:t>
            </w:r>
            <w:r>
              <w:rPr>
                <w:rFonts w:ascii="仿宋_GB2312" w:hAnsi="仿宋_GB2312" w:cs="仿宋_GB2312" w:eastAsia="仿宋_GB2312"/>
                <w:sz w:val="21"/>
              </w:rPr>
              <w:t>2026年最新日期选择。</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12瓶(桶)。</w:t>
            </w:r>
          </w:p>
          <w:p>
            <w:pPr>
              <w:pStyle w:val="null3"/>
              <w:ind w:firstLine="420"/>
              <w:jc w:val="both"/>
            </w:pPr>
            <w:r>
              <w:rPr>
                <w:rFonts w:ascii="仿宋_GB2312" w:hAnsi="仿宋_GB2312" w:cs="仿宋_GB2312" w:eastAsia="仿宋_GB2312"/>
                <w:sz w:val="21"/>
              </w:rPr>
              <w:t>其中，</w:t>
            </w:r>
          </w:p>
          <w:p>
            <w:pPr>
              <w:pStyle w:val="null3"/>
              <w:ind w:firstLine="420"/>
              <w:jc w:val="both"/>
            </w:pPr>
            <w:r>
              <w:rPr>
                <w:rFonts w:ascii="仿宋_GB2312" w:hAnsi="仿宋_GB2312" w:cs="仿宋_GB2312" w:eastAsia="仿宋_GB2312"/>
                <w:sz w:val="21"/>
              </w:rPr>
              <w:t>1、变压器油与航空煤油的混合油（1桶，20L）</w:t>
            </w:r>
          </w:p>
          <w:p>
            <w:pPr>
              <w:pStyle w:val="null3"/>
              <w:ind w:firstLine="420"/>
              <w:jc w:val="both"/>
            </w:pPr>
            <w:r>
              <w:rPr>
                <w:rFonts w:ascii="仿宋_GB2312" w:hAnsi="仿宋_GB2312" w:cs="仿宋_GB2312" w:eastAsia="仿宋_GB2312"/>
                <w:sz w:val="21"/>
              </w:rPr>
              <w:t>主要技术参数：工作介质运动粘度（</w:t>
            </w:r>
            <w:r>
              <w:rPr>
                <w:rFonts w:ascii="仿宋_GB2312" w:hAnsi="仿宋_GB2312" w:cs="仿宋_GB2312" w:eastAsia="仿宋_GB2312"/>
                <w:sz w:val="21"/>
              </w:rPr>
              <w:t>20℃，大气压）（9～12）mm</w:t>
            </w:r>
            <w:r>
              <w:rPr>
                <w:rFonts w:ascii="仿宋_GB2312" w:hAnsi="仿宋_GB2312" w:cs="仿宋_GB2312" w:eastAsia="仿宋_GB2312"/>
                <w:sz w:val="21"/>
                <w:vertAlign w:val="superscript"/>
              </w:rPr>
              <w:t>2</w:t>
            </w:r>
            <w:r>
              <w:rPr>
                <w:rFonts w:ascii="仿宋_GB2312" w:hAnsi="仿宋_GB2312" w:cs="仿宋_GB2312" w:eastAsia="仿宋_GB2312"/>
                <w:sz w:val="21"/>
              </w:rPr>
              <w:t>/s。</w:t>
            </w:r>
          </w:p>
          <w:p>
            <w:pPr>
              <w:pStyle w:val="null3"/>
              <w:ind w:firstLine="420"/>
              <w:jc w:val="both"/>
            </w:pPr>
            <w:r>
              <w:rPr>
                <w:rFonts w:ascii="仿宋_GB2312" w:hAnsi="仿宋_GB2312" w:cs="仿宋_GB2312" w:eastAsia="仿宋_GB2312"/>
                <w:sz w:val="21"/>
              </w:rPr>
              <w:t>2、癸二酸二（2-乙基己基）酯（6瓶，500ml/瓶）</w:t>
            </w:r>
          </w:p>
          <w:p>
            <w:pPr>
              <w:pStyle w:val="null3"/>
              <w:ind w:firstLine="420"/>
              <w:jc w:val="both"/>
            </w:pPr>
            <w:r>
              <w:rPr>
                <w:rFonts w:ascii="仿宋_GB2312" w:hAnsi="仿宋_GB2312" w:cs="仿宋_GB2312" w:eastAsia="仿宋_GB2312"/>
                <w:sz w:val="21"/>
              </w:rPr>
              <w:t>主要技术参数：</w:t>
            </w:r>
          </w:p>
          <w:p>
            <w:pPr>
              <w:pStyle w:val="null3"/>
              <w:ind w:firstLine="420"/>
              <w:jc w:val="both"/>
            </w:pPr>
            <w:r>
              <w:rPr>
                <w:rFonts w:ascii="仿宋_GB2312" w:hAnsi="仿宋_GB2312" w:cs="仿宋_GB2312" w:eastAsia="仿宋_GB2312"/>
                <w:sz w:val="21"/>
              </w:rPr>
              <w:t>活塞式压力计工作介质，工作介质运动粘度（</w:t>
            </w:r>
            <w:r>
              <w:rPr>
                <w:rFonts w:ascii="仿宋_GB2312" w:hAnsi="仿宋_GB2312" w:cs="仿宋_GB2312" w:eastAsia="仿宋_GB2312"/>
                <w:sz w:val="21"/>
              </w:rPr>
              <w:t>20℃，大气压）（20～25）mm</w:t>
            </w:r>
            <w:r>
              <w:rPr>
                <w:rFonts w:ascii="仿宋_GB2312" w:hAnsi="仿宋_GB2312" w:cs="仿宋_GB2312" w:eastAsia="仿宋_GB2312"/>
                <w:sz w:val="21"/>
                <w:vertAlign w:val="superscript"/>
              </w:rPr>
              <w:t>2</w:t>
            </w:r>
            <w:r>
              <w:rPr>
                <w:rFonts w:ascii="仿宋_GB2312" w:hAnsi="仿宋_GB2312" w:cs="仿宋_GB2312" w:eastAsia="仿宋_GB2312"/>
                <w:sz w:val="21"/>
              </w:rPr>
              <w:t>/s。</w:t>
            </w:r>
          </w:p>
          <w:p>
            <w:pPr>
              <w:pStyle w:val="null3"/>
              <w:ind w:firstLine="420"/>
              <w:jc w:val="both"/>
            </w:pPr>
            <w:r>
              <w:rPr>
                <w:rFonts w:ascii="仿宋_GB2312" w:hAnsi="仿宋_GB2312" w:cs="仿宋_GB2312" w:eastAsia="仿宋_GB2312"/>
                <w:sz w:val="21"/>
              </w:rPr>
              <w:t>3、氮气瓶充气（5瓶）</w:t>
            </w:r>
          </w:p>
          <w:p>
            <w:pPr>
              <w:pStyle w:val="null3"/>
              <w:ind w:firstLine="420"/>
              <w:jc w:val="both"/>
            </w:pPr>
            <w:r>
              <w:rPr>
                <w:rFonts w:ascii="仿宋_GB2312" w:hAnsi="仿宋_GB2312" w:cs="仿宋_GB2312" w:eastAsia="仿宋_GB2312"/>
                <w:sz w:val="21"/>
              </w:rPr>
              <w:t>主要技术参数：</w:t>
            </w:r>
            <w:r>
              <w:rPr>
                <w:rFonts w:ascii="仿宋_GB2312" w:hAnsi="仿宋_GB2312" w:cs="仿宋_GB2312" w:eastAsia="仿宋_GB2312"/>
                <w:sz w:val="21"/>
              </w:rPr>
              <w:t>8L标准气瓶（充满纯氮气），公称工作压力：15MPa；</w:t>
            </w:r>
          </w:p>
          <w:p>
            <w:pPr>
              <w:pStyle w:val="null3"/>
              <w:ind w:firstLine="420"/>
              <w:jc w:val="both"/>
            </w:pPr>
            <w:r>
              <w:rPr>
                <w:rFonts w:ascii="仿宋_GB2312" w:hAnsi="仿宋_GB2312" w:cs="仿宋_GB2312" w:eastAsia="仿宋_GB2312"/>
                <w:sz w:val="21"/>
              </w:rPr>
              <w:t>纯氮气，纯度</w:t>
            </w:r>
            <w:r>
              <w:rPr>
                <w:rFonts w:ascii="仿宋_GB2312" w:hAnsi="仿宋_GB2312" w:cs="仿宋_GB2312" w:eastAsia="仿宋_GB2312"/>
                <w:sz w:val="21"/>
              </w:rPr>
              <w:t>≥99.9%，干燥、无油无游离水、无固体杂质。</w:t>
            </w:r>
          </w:p>
          <w:p>
            <w:pPr>
              <w:pStyle w:val="null3"/>
              <w:ind w:firstLine="420"/>
              <w:jc w:val="both"/>
            </w:pPr>
            <w:r>
              <w:rPr>
                <w:rFonts w:ascii="仿宋_GB2312" w:hAnsi="仿宋_GB2312" w:cs="仿宋_GB2312" w:eastAsia="仿宋_GB2312"/>
                <w:sz w:val="21"/>
              </w:rPr>
              <w:t>国家有证标准物质。</w:t>
            </w:r>
          </w:p>
          <w:p>
            <w:pPr>
              <w:pStyle w:val="null3"/>
              <w:ind w:firstLine="420"/>
              <w:jc w:val="both"/>
            </w:pPr>
            <w:r>
              <w:rPr>
                <w:rFonts w:ascii="仿宋_GB2312" w:hAnsi="仿宋_GB2312" w:cs="仿宋_GB2312" w:eastAsia="仿宋_GB2312"/>
                <w:sz w:val="21"/>
              </w:rPr>
              <w:t>备注：</w:t>
            </w:r>
            <w:r>
              <w:rPr>
                <w:rFonts w:ascii="仿宋_GB2312" w:hAnsi="仿宋_GB2312" w:cs="仿宋_GB2312" w:eastAsia="仿宋_GB2312"/>
                <w:sz w:val="21"/>
              </w:rPr>
              <w:t>1、所列规范标准如有更新，以最新规范标准执行。</w:t>
            </w:r>
          </w:p>
          <w:p>
            <w:pPr>
              <w:pStyle w:val="null3"/>
            </w:pPr>
            <w:r>
              <w:rPr>
                <w:rFonts w:ascii="仿宋_GB2312" w:hAnsi="仿宋_GB2312" w:cs="仿宋_GB2312" w:eastAsia="仿宋_GB2312"/>
                <w:sz w:val="21"/>
              </w:rPr>
              <w:t>2、供应商需保证所投产品来源渠道合理合法，并提供证明材料。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交货时间按采购人要求采取分批次供货，采购人提出供货需求后，供应商在30个日历日内完成供货。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西安计量技术研究院指定地点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①合同签订之后，标准物质、试剂等按照采购人要求，采取分批次供货。当采购人提出供货需求后，供应商在30个日历日内完成供货，同时提供供货清单，采购人组织相关人员完成验收后，按照供应商提供的当次供货清单和发票完成支付。②供应商按采购人的供货要求和方式，完成全部供货并最终全部验收合格，提供剩余全部供货清单和发票后，采购人向供应商支付剩余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（1）外观检查： 检查外包装是否完好无损，避免因运输过程中的破损、泄露、污染等因素影响标准物质的稳定性。 核实包装上是否有明确的警示标签、储存条件和注意事项等。 （2）信息一致性： 对照合同，确认到货的标准物质名称、型号、规格、等级、数量等技术参数及基本信息是否一致。 查看标准物质证书，确认其与实物标签上的信息完全吻合，包括但不限于：生产厂家信息、生产日期或有效期、浓度、纯度等关键特性参数、稳定性声明、不确定度、溯源性等信息，以及核实证书的有效性和认可机构。 （3）证书报告审查： 采购人核查随货提供的标准物质证书、溯源证书、使用说明书等技术文档的完整性。确保所有文件均为原件或经供应商官方验证的副本，且清晰可读，无涂改痕迹。 供应商提供的计量标准溯源证书必须真实、有效，并承担因证书不实引发的一切法律责任。 （4）特殊要求验证： 若采购时有特定的存储条件（如温度、湿度、避光等）或特殊运输要求，应检查供应商是否已按约定执行，并记录运输过程的温湿度监控数据（如干冰、冷链运输时的温度记录）。对于易挥发、易潮解、易变质的标准物质，应检查其密封性及防潮措施是否到位。 （5）样品抽样： 根据标准物质特性和实验室规定，可能需要进行开箱抽样检查。抽样时应遵循无菌操作或防止交叉污染的原则。对抽样样品进行初步观察，确认其性状（颜色、气味、形态等）与证书描述相符，无明显异常。 （6）紧急情况处理： 如发现包装破损、泄露、变质等可能导致标准物质失效的情况，供应商应及时进行退换货处理。如发现证书信息错误、缺失或无法验证其有效性，供应商应按要求提供正确文件。 完成验收步骤后，采购人或验收人员应详细记录验收结果及任何异常情况以便存档查看。 若发现供应商弄虚作假，在招投标阶段故意或随意夸大所投产品技术参数、产品性能，或提供贴牌产品的，供应商应无条件退货，采购人有权单方解除本合同，供应商赔偿采购人所有的损失。同时，采购人有权将供应商违法违规情况向西安市政府采购监督部门通报，并由其依法进行处理。 （7）履约验收标准： ①合同文本； ②响应文件及澄清函、磋商文件； ③国家和行业、企业制定的相应标准和规范；（若有国家标准、国家计量技术规范，以国家发布的为准，若无国家标准、国家计量技术规范可参考行业、企业制定的相应标准和规范（上述所列规范标准如有更新，以最新规范标准执行）； ④产品清单（注明品名、数量、规格和原产地或生产厂家，包括部件）。 ⑤供应商交付的所有标准物质按照对应计量技术规范要求成套提供，否则不予验收。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（1）运输：运杂费一次包死在总价内，包括并不限于生产厂到施工现场所需的装卸、运输（含保险费）、现场保管费、二次倒运费、吊装费等费用。 （2）供应商负责包括并不限于标准物质、试剂、气瓶等的运输及回收，以及安全阀门检验、气瓶管路安装等内容，必须符合国家对运输、回收等的相关要求，由此产生的所有费用及责任均由供应商承担。 （3）包装：产品包装应采取防潮、防晒、防腐蚀、防震动及防止其他损坏的必要措施。供应商应承担由于其包装或防护措施不妥而引起的货物锈蚀、损坏和丢失等任何损失造成的责任或费用。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质保期：不小于证书有效期。 （1）供应商交付的标准物质有效期在备注中有特定要求的，按照特定要求执行； （2）若有效期无备注特定要求的，按照以下要求执行： ①有效期：证书标注有效期为一年以上的，自采购人收货之日起剩余有效期不得少于总效期的四分之三；证书标注有效期为6个月的，自采购人收货之日起剩余有效期不得少于5个月。 ②证书有效期内出现质量问题，供应商应按采购人的要求无条件更换，响应时间≤2小时，产生的所有费用均由供应商承担。 ③若问题在24小时内无法排除时，供应商必须向采购人提供书面报告，包括问题原因及分析、处理措施、解决时间。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根据采购人、谈判文件要求及合同约定执行。 ①如因供应商责任而造成延期交货，采购人可在合同未付款中直接扣除延期交货的违约金，每延期交货一天按合同总价款的1%向采购人支付违约金，该违约金由采购人在应支付货款中直接扣除，供应商对此无任何异议。 ②如验收不合格，且供应商在规定的整改期内仍达不到验收标准的，视为供应商延期交货，采购人可在合同未付款中直接扣除延期交货违约金，每延期一天按合同总价款的1%扣除；同时，供应商应向采购人重新更换和响应文件一致的同生产厂家、同品牌、同型号、同规格的全新产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1.本采购包核心产品为：正十六烷-异辛烷。 2.付款方式：因电子化格式有限，本项目付款方式以此为准：按供货批次支付。合同签订之后，标准物质、试剂等按照采购人要求，采取分批次供货。当采购人提出供货需求后，供应商在30个日历日内完成供货，同时提供供货清单，采购人组织相关人员完成验收后，按照供应商提供的当次供货清单和发票完成支付。 3.根据采购文件要求及合同约定执行；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 4.为顺利推进政府采购电子化交易平台应用工作，供应商需要在线提交所有通过电子化交易平台实施的政府采购项目的响应文件，同时，线下提交纸质版响应文件，壹套正本。若线上电子响应文件与纸质响应文件不一致的，以线上电子响应文件为准。线下递交文件时间：详见本项目公告提交响应文件截止时间；线下递交文件地点：西安市莲湖区环城西路南段元晟合中心6层。 5.支持本国产品：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6.根据法律规定中标公告只公布主要标的的名称、品牌、规格型号、数量、单价，本项目主要标的为：核心产品。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法定代表人参加谈判的，须提供法定代表人身份证复印件；法定代表人授权本单位他人参加谈判的，须提供法定代表人授权委托书。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危险化学品经营许可证</w:t>
            </w:r>
          </w:p>
        </w:tc>
        <w:tc>
          <w:tcPr>
            <w:tcW w:type="dxa" w:w="3322"/>
          </w:tcPr>
          <w:p>
            <w:pPr>
              <w:pStyle w:val="null3"/>
            </w:pPr>
            <w:r>
              <w:rPr>
                <w:rFonts w:ascii="仿宋_GB2312" w:hAnsi="仿宋_GB2312" w:cs="仿宋_GB2312" w:eastAsia="仿宋_GB2312"/>
              </w:rPr>
              <w:t>供应商提供有效的危险化学品经营许可证，许可范围须包含乙醇【无水】，石油醚。</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业绩要求</w:t>
            </w:r>
          </w:p>
        </w:tc>
        <w:tc>
          <w:tcPr>
            <w:tcW w:type="dxa" w:w="3322"/>
          </w:tcPr>
          <w:p>
            <w:pPr>
              <w:pStyle w:val="null3"/>
            </w:pPr>
            <w:r>
              <w:rPr>
                <w:rFonts w:ascii="仿宋_GB2312" w:hAnsi="仿宋_GB2312" w:cs="仿宋_GB2312" w:eastAsia="仿宋_GB2312"/>
              </w:rPr>
              <w:t>供应商提供自2023年1月1日至今至少2份同类项目业绩合同 （同类是指：法定计量检定机构国家有证标准物质采购）。</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有下列情形之一的，应在符合性审查时按照无效谈判处理： (1)谈判响应文件未按照谈判文件规定要求签署、盖章的；(2)不满足本谈判文件中“交货时间、交货地点、支付方式、支付约定、质量保修范围和保修期实质性条款要求的； (3)文件有效期不足的或无有效期的； (4)报价超过谈判文件中规定的预算金额或最高限价的；(5)法律、法规和谈判文件规定的其他无效情形。</w:t>
            </w:r>
          </w:p>
        </w:tc>
        <w:tc>
          <w:tcPr>
            <w:tcW w:type="dxa" w:w="1661"/>
          </w:tcPr>
          <w:p>
            <w:pPr>
              <w:pStyle w:val="null3"/>
            </w:pPr>
            <w:r>
              <w:rPr>
                <w:rFonts w:ascii="仿宋_GB2312" w:hAnsi="仿宋_GB2312" w:cs="仿宋_GB2312" w:eastAsia="仿宋_GB2312"/>
              </w:rPr>
              <w:t>技术方案及实施方案、组织机构、售后服务承诺.docx 本国产品说明 中小企业声明函 承诺书.docx 中国境内生产的组件成本核算基本规则 商务部分偏离表.docx 分项价格表.docx 响应文件封面 残疾人福利性单位声明函 关于符合本国产品标准的声明函 供应商资格证明文件.docx 响应函 技术响应与偏离表.docx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详见附件：技术方案及实施方案、组织机构、售后服务承诺.docx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