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56E25C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流标原因</w:t>
      </w:r>
    </w:p>
    <w:p w14:paraId="385C9CB4">
      <w:pPr>
        <w:jc w:val="both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技术参数调整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6E5127"/>
    <w:rsid w:val="35692203"/>
    <w:rsid w:val="7B6E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</Words>
  <Characters>12</Characters>
  <Lines>0</Lines>
  <Paragraphs>0</Paragraphs>
  <TotalTime>0</TotalTime>
  <ScaleCrop>false</ScaleCrop>
  <LinksUpToDate>false</LinksUpToDate>
  <CharactersWithSpaces>12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2026-05-19T03:43:00Z</dcterms:created>
  <dc:creator>哎呦</dc:creator>
  <cp:lastModifiedBy>哎呦</cp:lastModifiedBy>
  <dcterms:modified xsi:type="dcterms:W3CDTF">2026-05-19T04:38:30Z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E0CE1D542415491D9638A99C30F97082_11</vt:lpwstr>
  </property>
  <property fmtid="{D5CDD505-2E9C-101B-9397-08002B2CF9AE}" pid="4" name="KSOTemplateDocerSaveRecord">
    <vt:lpwstr>eyJoZGlkIjoiNmY2NTZhMDBiNDhiMmU1ZGI1YzkzMmJkNzAwMDlhMmQiLCJ1c2VySWQiOiI0MzQxNzA0MDcifQ==</vt:lpwstr>
  </property>
</Properties>
</file>