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852AD">
      <w:pPr>
        <w:pStyle w:val="7"/>
        <w:jc w:val="center"/>
        <w:rPr>
          <w:rFonts w:hint="eastAsia" w:eastAsiaTheme="minorEastAsia"/>
          <w:sz w:val="22"/>
          <w:szCs w:val="22"/>
          <w:lang w:val="en-US" w:eastAsia="zh-CN"/>
        </w:rPr>
      </w:pPr>
      <w:r>
        <w:rPr>
          <w:rFonts w:hint="eastAsia"/>
          <w:sz w:val="22"/>
          <w:szCs w:val="22"/>
          <w:lang w:val="en-US" w:eastAsia="zh-CN"/>
        </w:rPr>
        <w:t>（参考格式）</w:t>
      </w:r>
    </w:p>
    <w:p w14:paraId="616F2AD6">
      <w:pPr>
        <w:keepNext/>
        <w:widowControl w:val="0"/>
        <w:spacing w:line="500" w:lineRule="exact"/>
        <w:ind w:firstLine="0" w:firstLineChars="0"/>
        <w:jc w:val="center"/>
        <w:outlineLvl w:val="0"/>
        <w:rPr>
          <w:rFonts w:hint="eastAsia" w:ascii="Times New Roman" w:hAnsi="Times New Roman" w:eastAsia="方正小标宋简体" w:cs="Times New Roman"/>
          <w:kern w:val="2"/>
          <w:sz w:val="24"/>
          <w:szCs w:val="16"/>
          <w:lang w:val="en-US" w:eastAsia="zh-CN" w:bidi="ar-SA"/>
        </w:rPr>
      </w:pPr>
      <w:r>
        <w:rPr>
          <w:rFonts w:hint="eastAsia" w:ascii="Times New Roman" w:hAnsi="Times New Roman" w:eastAsia="方正小标宋简体" w:cs="Times New Roman"/>
          <w:kern w:val="2"/>
          <w:sz w:val="24"/>
          <w:szCs w:val="16"/>
          <w:lang w:val="en-US" w:eastAsia="zh-CN" w:bidi="ar-SA"/>
        </w:rPr>
        <w:t>服务合同</w:t>
      </w:r>
    </w:p>
    <w:p w14:paraId="28FA0685">
      <w:pPr>
        <w:jc w:val="left"/>
        <w:rPr>
          <w:rFonts w:hint="eastAsia" w:ascii="Calibri" w:hAnsi="Calibri" w:eastAsia="仿宋_GB2312" w:cs="Times New Roman"/>
          <w:kern w:val="2"/>
          <w:sz w:val="22"/>
          <w:szCs w:val="20"/>
        </w:rPr>
      </w:pPr>
    </w:p>
    <w:p w14:paraId="765F63C1">
      <w:pPr>
        <w:jc w:val="left"/>
        <w:rPr>
          <w:rFonts w:ascii="Times New Roman" w:hAnsi="Times New Roman" w:eastAsia="仿宋_GB2312" w:cs="Times New Roman"/>
          <w:kern w:val="2"/>
          <w:sz w:val="22"/>
          <w:szCs w:val="20"/>
        </w:rPr>
      </w:pPr>
    </w:p>
    <w:p w14:paraId="0178A412">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 xml:space="preserve">委托人(甲方): </w:t>
      </w:r>
    </w:p>
    <w:p w14:paraId="0DBB77F4">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受托人(乙方):</w:t>
      </w:r>
    </w:p>
    <w:p w14:paraId="6D929DD2">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依照《中华人民共和国民法典》及其他有关法律法规规定，遵循平等、自愿、公平和诚实信用的原则，甲乙双方经协商一致，就</w:t>
      </w:r>
      <w:r>
        <w:rPr>
          <w:rFonts w:hint="eastAsia" w:ascii="宋体" w:hAnsi="宋体" w:eastAsia="宋体" w:cs="宋体"/>
          <w:kern w:val="2"/>
          <w:sz w:val="20"/>
          <w:szCs w:val="20"/>
          <w:lang w:val="en-US" w:eastAsia="zh-CN"/>
        </w:rPr>
        <w:t>审计服务</w:t>
      </w:r>
      <w:r>
        <w:rPr>
          <w:rFonts w:hint="eastAsia" w:ascii="宋体" w:hAnsi="宋体" w:eastAsia="宋体" w:cs="宋体"/>
          <w:kern w:val="2"/>
          <w:sz w:val="20"/>
          <w:szCs w:val="20"/>
        </w:rPr>
        <w:t>事宜签订本合同，以兹共同遵守。</w:t>
      </w:r>
    </w:p>
    <w:p w14:paraId="4B6897C4">
      <w:pPr>
        <w:spacing w:line="600" w:lineRule="exact"/>
        <w:ind w:firstLine="402" w:firstLineChars="200"/>
        <w:jc w:val="left"/>
        <w:rPr>
          <w:rFonts w:hint="eastAsia" w:ascii="宋体" w:hAnsi="宋体" w:eastAsia="宋体" w:cs="宋体"/>
          <w:b/>
          <w:bCs/>
          <w:kern w:val="2"/>
          <w:sz w:val="20"/>
          <w:szCs w:val="20"/>
        </w:rPr>
      </w:pPr>
      <w:r>
        <w:rPr>
          <w:rFonts w:hint="eastAsia" w:ascii="宋体" w:hAnsi="宋体" w:eastAsia="宋体" w:cs="宋体"/>
          <w:b/>
          <w:bCs/>
          <w:kern w:val="2"/>
          <w:sz w:val="20"/>
          <w:szCs w:val="20"/>
        </w:rPr>
        <w:t>一、服务范围：</w:t>
      </w:r>
    </w:p>
    <w:p w14:paraId="5D6475E6">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1.项目名称:</w:t>
      </w:r>
    </w:p>
    <w:p w14:paraId="52FB25B7">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2.服务</w:t>
      </w:r>
      <w:r>
        <w:rPr>
          <w:rFonts w:hint="eastAsia" w:ascii="宋体" w:hAnsi="宋体" w:eastAsia="宋体" w:cs="宋体"/>
          <w:kern w:val="2"/>
          <w:sz w:val="20"/>
          <w:szCs w:val="20"/>
          <w:lang w:eastAsia="zh-CN"/>
        </w:rPr>
        <w:t>范围</w:t>
      </w:r>
      <w:r>
        <w:rPr>
          <w:rFonts w:hint="eastAsia" w:ascii="宋体" w:hAnsi="宋体" w:eastAsia="宋体" w:cs="宋体"/>
          <w:kern w:val="2"/>
          <w:sz w:val="20"/>
          <w:szCs w:val="20"/>
        </w:rPr>
        <w:t>:</w:t>
      </w:r>
      <w:bookmarkStart w:id="0" w:name="_GoBack"/>
      <w:bookmarkEnd w:id="0"/>
    </w:p>
    <w:p w14:paraId="32FF827F">
      <w:pPr>
        <w:spacing w:line="600" w:lineRule="exact"/>
        <w:ind w:firstLine="402" w:firstLineChars="200"/>
        <w:jc w:val="left"/>
        <w:rPr>
          <w:rFonts w:hint="eastAsia" w:ascii="宋体" w:hAnsi="宋体" w:eastAsia="宋体" w:cs="宋体"/>
          <w:b/>
          <w:bCs/>
          <w:kern w:val="2"/>
          <w:sz w:val="20"/>
          <w:szCs w:val="20"/>
        </w:rPr>
      </w:pPr>
      <w:r>
        <w:rPr>
          <w:rFonts w:hint="eastAsia" w:ascii="宋体" w:hAnsi="宋体" w:eastAsia="宋体" w:cs="宋体"/>
          <w:b/>
          <w:bCs/>
          <w:kern w:val="2"/>
          <w:sz w:val="20"/>
          <w:szCs w:val="20"/>
        </w:rPr>
        <w:t>二、甲方应提供的</w:t>
      </w:r>
      <w:r>
        <w:rPr>
          <w:rFonts w:hint="eastAsia" w:ascii="宋体" w:hAnsi="宋体" w:cs="宋体"/>
          <w:b/>
          <w:bCs/>
          <w:kern w:val="2"/>
          <w:sz w:val="20"/>
          <w:szCs w:val="20"/>
          <w:lang w:val="en-US" w:eastAsia="zh-CN"/>
        </w:rPr>
        <w:t>审计</w:t>
      </w:r>
      <w:r>
        <w:rPr>
          <w:rFonts w:hint="eastAsia" w:ascii="宋体" w:hAnsi="宋体" w:eastAsia="宋体" w:cs="宋体"/>
          <w:b/>
          <w:bCs/>
          <w:kern w:val="2"/>
          <w:sz w:val="20"/>
          <w:szCs w:val="20"/>
        </w:rPr>
        <w:t>资料</w:t>
      </w:r>
    </w:p>
    <w:p w14:paraId="4F8B8BBC">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lang w:val="en-US" w:eastAsia="zh-CN"/>
        </w:rPr>
        <w:t>与本项目</w:t>
      </w:r>
      <w:r>
        <w:rPr>
          <w:rFonts w:hint="eastAsia" w:ascii="宋体" w:hAnsi="宋体" w:eastAsia="宋体" w:cs="宋体"/>
          <w:kern w:val="2"/>
          <w:sz w:val="20"/>
          <w:szCs w:val="20"/>
        </w:rPr>
        <w:t>有关的资料（以乙方书面清单为准）。</w:t>
      </w:r>
    </w:p>
    <w:p w14:paraId="780EB934">
      <w:pPr>
        <w:spacing w:line="600" w:lineRule="exact"/>
        <w:ind w:firstLine="402" w:firstLineChars="200"/>
        <w:jc w:val="left"/>
        <w:rPr>
          <w:rFonts w:hint="eastAsia" w:ascii="宋体" w:hAnsi="宋体" w:eastAsia="宋体" w:cs="宋体"/>
          <w:b/>
          <w:bCs/>
          <w:kern w:val="2"/>
          <w:sz w:val="20"/>
          <w:szCs w:val="20"/>
        </w:rPr>
      </w:pPr>
      <w:r>
        <w:rPr>
          <w:rFonts w:hint="eastAsia" w:ascii="宋体" w:hAnsi="宋体" w:eastAsia="宋体" w:cs="宋体"/>
          <w:b/>
          <w:bCs/>
          <w:kern w:val="2"/>
          <w:sz w:val="20"/>
          <w:szCs w:val="20"/>
        </w:rPr>
        <w:t>三、成果提交时间</w:t>
      </w:r>
    </w:p>
    <w:p w14:paraId="0BB1B596">
      <w:pPr>
        <w:spacing w:line="600" w:lineRule="exact"/>
        <w:ind w:firstLine="400" w:firstLineChars="200"/>
        <w:jc w:val="left"/>
        <w:rPr>
          <w:rFonts w:hint="eastAsia" w:ascii="宋体" w:hAnsi="宋体" w:eastAsia="宋体" w:cs="宋体"/>
          <w:b w:val="0"/>
          <w:bCs w:val="0"/>
          <w:kern w:val="2"/>
          <w:sz w:val="20"/>
          <w:szCs w:val="20"/>
          <w:u w:val="single"/>
        </w:rPr>
      </w:pPr>
      <w:r>
        <w:rPr>
          <w:rFonts w:hint="eastAsia" w:ascii="宋体" w:hAnsi="宋体" w:eastAsia="宋体" w:cs="宋体"/>
          <w:b w:val="0"/>
          <w:bCs w:val="0"/>
          <w:kern w:val="2"/>
          <w:sz w:val="20"/>
          <w:szCs w:val="20"/>
          <w:u w:val="single"/>
          <w:lang w:val="en-US" w:eastAsia="zh-CN"/>
        </w:rPr>
        <w:t xml:space="preserve">                  </w:t>
      </w:r>
      <w:r>
        <w:rPr>
          <w:rFonts w:hint="eastAsia" w:ascii="宋体" w:hAnsi="宋体" w:eastAsia="宋体" w:cs="宋体"/>
          <w:b w:val="0"/>
          <w:bCs w:val="0"/>
          <w:kern w:val="2"/>
          <w:sz w:val="20"/>
          <w:szCs w:val="20"/>
          <w:u w:val="single"/>
        </w:rPr>
        <w:t>。</w:t>
      </w:r>
    </w:p>
    <w:p w14:paraId="4D4451CE">
      <w:pPr>
        <w:spacing w:line="600" w:lineRule="exact"/>
        <w:ind w:firstLine="402" w:firstLineChars="200"/>
        <w:jc w:val="left"/>
        <w:rPr>
          <w:rFonts w:hint="eastAsia" w:ascii="宋体" w:hAnsi="宋体" w:eastAsia="宋体" w:cs="宋体"/>
          <w:b/>
          <w:bCs/>
          <w:kern w:val="2"/>
          <w:sz w:val="20"/>
          <w:szCs w:val="20"/>
        </w:rPr>
      </w:pPr>
      <w:r>
        <w:rPr>
          <w:rFonts w:hint="eastAsia" w:ascii="宋体" w:hAnsi="宋体" w:eastAsia="宋体" w:cs="宋体"/>
          <w:b/>
          <w:bCs/>
          <w:kern w:val="2"/>
          <w:sz w:val="20"/>
          <w:szCs w:val="20"/>
        </w:rPr>
        <w:t>四、乙方的权利和义务</w:t>
      </w:r>
    </w:p>
    <w:p w14:paraId="19D251F9">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1.按本合同约定时间完成约定业务。</w:t>
      </w:r>
    </w:p>
    <w:p w14:paraId="42F90DE3">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2.对合同履行过程中知悉的甲方有关情况、资料及结果保守秘密。审核工作的相关成果不得用于与本项目以外的任何目的。且该义务不因本合同的终止而终止。</w:t>
      </w:r>
    </w:p>
    <w:p w14:paraId="7AEA3F81">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3.不得将本合同所约定的业务全部或部分转让给第三方。</w:t>
      </w:r>
    </w:p>
    <w:p w14:paraId="081E7E90">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4.在审核过程中乙方必须遵守国家法律法规和政策，执行行业自律性规定，独立、客观、公正、正确地出具正式审核报告，并对审核报告承担相应法律责任。</w:t>
      </w:r>
    </w:p>
    <w:p w14:paraId="7B7E5114">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lang w:eastAsia="zh-CN"/>
        </w:rPr>
        <w:t>5</w:t>
      </w:r>
      <w:r>
        <w:rPr>
          <w:rFonts w:hint="eastAsia" w:ascii="宋体" w:hAnsi="宋体" w:eastAsia="宋体" w:cs="宋体"/>
          <w:kern w:val="2"/>
          <w:sz w:val="20"/>
          <w:szCs w:val="20"/>
          <w:lang w:val="en-US" w:eastAsia="zh-CN"/>
        </w:rPr>
        <w:t>.</w:t>
      </w:r>
      <w:r>
        <w:rPr>
          <w:rFonts w:hint="eastAsia" w:ascii="宋体" w:hAnsi="宋体" w:eastAsia="宋体" w:cs="宋体"/>
          <w:kern w:val="2"/>
          <w:sz w:val="20"/>
          <w:szCs w:val="20"/>
        </w:rPr>
        <w:t>向</w:t>
      </w:r>
      <w:r>
        <w:rPr>
          <w:rFonts w:hint="eastAsia" w:ascii="宋体" w:hAnsi="宋体" w:eastAsia="宋体" w:cs="宋体"/>
          <w:kern w:val="2"/>
          <w:sz w:val="20"/>
          <w:szCs w:val="20"/>
          <w:lang w:eastAsia="zh-CN"/>
        </w:rPr>
        <w:t>甲方</w:t>
      </w:r>
      <w:r>
        <w:rPr>
          <w:rFonts w:hint="eastAsia" w:ascii="宋体" w:hAnsi="宋体" w:eastAsia="宋体" w:cs="宋体"/>
          <w:kern w:val="2"/>
          <w:sz w:val="20"/>
          <w:szCs w:val="20"/>
        </w:rPr>
        <w:t>提供与建设工程造价咨询业务有关的资料，包括工程造价咨询的资质证书及承担本合同业务的专业人员名単、工作计划等</w:t>
      </w:r>
      <w:r>
        <w:rPr>
          <w:rFonts w:hint="eastAsia" w:ascii="宋体" w:hAnsi="宋体" w:eastAsia="宋体" w:cs="宋体"/>
          <w:kern w:val="2"/>
          <w:sz w:val="20"/>
          <w:szCs w:val="20"/>
          <w:lang w:eastAsia="zh-CN"/>
        </w:rPr>
        <w:t>。</w:t>
      </w:r>
    </w:p>
    <w:p w14:paraId="47D46F09">
      <w:pPr>
        <w:spacing w:line="600" w:lineRule="exact"/>
        <w:ind w:firstLine="402" w:firstLineChars="200"/>
        <w:jc w:val="left"/>
        <w:rPr>
          <w:rFonts w:hint="eastAsia" w:ascii="宋体" w:hAnsi="宋体" w:eastAsia="宋体" w:cs="宋体"/>
          <w:b/>
          <w:bCs/>
          <w:kern w:val="2"/>
          <w:sz w:val="20"/>
          <w:szCs w:val="20"/>
        </w:rPr>
      </w:pPr>
      <w:r>
        <w:rPr>
          <w:rFonts w:hint="eastAsia" w:ascii="宋体" w:hAnsi="宋体" w:eastAsia="宋体" w:cs="宋体"/>
          <w:b/>
          <w:bCs/>
          <w:kern w:val="2"/>
          <w:sz w:val="20"/>
          <w:szCs w:val="20"/>
        </w:rPr>
        <w:t>五、甲方的权利和义务</w:t>
      </w:r>
    </w:p>
    <w:p w14:paraId="40F15EBC">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1.甲方应及时为乙方提供与本项目有关的全部资料，并对其真实性、合法性负责。</w:t>
      </w:r>
    </w:p>
    <w:p w14:paraId="56174EFC">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2.乙方工作期间如需甲方对项目相关情况作出答复的，应向甲方提交书面文件。</w:t>
      </w:r>
    </w:p>
    <w:p w14:paraId="63D08987">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3.项目内容、时间等如有调整，甲方应当提前通知乙方，以调整相应的工作安排，如因此造成的时间延长由甲方负责。但因乙方原因导致项目审核工作时间延长的，由乙方承担迟延交付咨询成果的相关责任。</w:t>
      </w:r>
    </w:p>
    <w:p w14:paraId="25D4729A">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4.甲方有权向乙方询问工作进展情况及相关的内容，乙方应积极配合并如实向甲方汇报。</w:t>
      </w:r>
    </w:p>
    <w:p w14:paraId="6562C4FE">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5.甲方有权根据实际情况对乙方工作提出意见或建议。乙方应根据甲方要求及时作出更改。</w:t>
      </w:r>
    </w:p>
    <w:p w14:paraId="541D3595">
      <w:pPr>
        <w:spacing w:line="600" w:lineRule="exact"/>
        <w:ind w:firstLine="402" w:firstLineChars="200"/>
        <w:jc w:val="left"/>
        <w:rPr>
          <w:rFonts w:hint="eastAsia" w:ascii="宋体" w:hAnsi="宋体" w:eastAsia="宋体" w:cs="宋体"/>
          <w:b/>
          <w:bCs/>
          <w:kern w:val="2"/>
          <w:sz w:val="20"/>
          <w:szCs w:val="20"/>
        </w:rPr>
      </w:pPr>
      <w:r>
        <w:rPr>
          <w:rFonts w:hint="eastAsia" w:ascii="宋体" w:hAnsi="宋体" w:eastAsia="宋体" w:cs="宋体"/>
          <w:b/>
          <w:bCs/>
          <w:kern w:val="2"/>
          <w:sz w:val="20"/>
          <w:szCs w:val="20"/>
        </w:rPr>
        <w:t>六、项目咨询费用及支付方式</w:t>
      </w:r>
    </w:p>
    <w:p w14:paraId="64973E07">
      <w:pPr>
        <w:spacing w:line="600" w:lineRule="exact"/>
        <w:ind w:firstLine="400" w:firstLineChars="200"/>
        <w:jc w:val="left"/>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1.本合同</w:t>
      </w:r>
      <w:r>
        <w:rPr>
          <w:rFonts w:hint="eastAsia" w:ascii="宋体" w:hAnsi="宋体" w:eastAsia="宋体" w:cs="宋体"/>
          <w:kern w:val="2"/>
          <w:sz w:val="20"/>
          <w:szCs w:val="20"/>
          <w:highlight w:val="none"/>
          <w:lang w:eastAsia="zh-CN"/>
        </w:rPr>
        <w:t>金额</w:t>
      </w:r>
      <w:r>
        <w:rPr>
          <w:rFonts w:hint="eastAsia" w:ascii="宋体" w:hAnsi="宋体" w:eastAsia="宋体" w:cs="宋体"/>
          <w:kern w:val="2"/>
          <w:sz w:val="20"/>
          <w:szCs w:val="20"/>
          <w:highlight w:val="none"/>
        </w:rPr>
        <w:t>：</w:t>
      </w:r>
      <w:r>
        <w:rPr>
          <w:rFonts w:hint="eastAsia" w:ascii="宋体" w:hAnsi="宋体" w:eastAsia="宋体" w:cs="宋体"/>
          <w:kern w:val="2"/>
          <w:sz w:val="20"/>
          <w:szCs w:val="20"/>
          <w:highlight w:val="none"/>
          <w:u w:val="single"/>
          <w:lang w:val="en-US" w:eastAsia="zh-CN"/>
        </w:rPr>
        <w:t xml:space="preserve">      </w:t>
      </w:r>
      <w:r>
        <w:rPr>
          <w:rFonts w:hint="eastAsia" w:hAnsi="宋体" w:eastAsia="宋体" w:cs="宋体"/>
          <w:kern w:val="2"/>
          <w:sz w:val="20"/>
          <w:szCs w:val="20"/>
          <w:highlight w:val="none"/>
          <w:lang w:eastAsia="zh-CN"/>
        </w:rPr>
        <w:t>。</w:t>
      </w:r>
    </w:p>
    <w:p w14:paraId="20F06DC9">
      <w:pPr>
        <w:spacing w:line="600" w:lineRule="exact"/>
        <w:ind w:firstLine="400" w:firstLineChars="200"/>
        <w:jc w:val="left"/>
        <w:rPr>
          <w:rFonts w:hint="eastAsia" w:ascii="宋体" w:hAnsi="宋体" w:eastAsia="宋体" w:cs="宋体"/>
          <w:kern w:val="2"/>
          <w:sz w:val="20"/>
          <w:szCs w:val="20"/>
          <w:highlight w:val="none"/>
        </w:rPr>
      </w:pPr>
      <w:r>
        <w:rPr>
          <w:rFonts w:hint="eastAsia" w:ascii="宋体" w:hAnsi="宋体" w:eastAsia="宋体" w:cs="宋体"/>
          <w:kern w:val="2"/>
          <w:sz w:val="20"/>
          <w:szCs w:val="20"/>
          <w:highlight w:val="none"/>
        </w:rPr>
        <w:t>2.付款方式:委托人应于咨询人初审完成并提交初审报告和发票后 ，达到付款条件起 10 日内，支付合同总金额的 80.00%</w:t>
      </w:r>
      <w:r>
        <w:rPr>
          <w:rFonts w:hint="eastAsia" w:ascii="宋体" w:hAnsi="宋体" w:eastAsia="宋体" w:cs="宋体"/>
          <w:kern w:val="2"/>
          <w:sz w:val="20"/>
          <w:szCs w:val="20"/>
          <w:highlight w:val="none"/>
          <w:lang w:eastAsia="zh-CN"/>
        </w:rPr>
        <w:t>，审核结束并递交符合本合同约定要求的书面审核意见和发票后，达到付款条件起 10 日内，支付合同总金额的 20.00%</w:t>
      </w:r>
      <w:r>
        <w:rPr>
          <w:rFonts w:hint="eastAsia" w:ascii="宋体" w:hAnsi="宋体" w:eastAsia="宋体" w:cs="宋体"/>
          <w:kern w:val="2"/>
          <w:sz w:val="20"/>
          <w:szCs w:val="20"/>
          <w:highlight w:val="none"/>
        </w:rPr>
        <w:t>。</w:t>
      </w:r>
    </w:p>
    <w:p w14:paraId="07074547">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3.甲方付款前，乙方应提供符合甲方要求的合法、有效、等额的增值税发票，并对发票的真实性、合法性负责。因乙方逾期提供发票或提供发票不符合甲方要求，致使甲方逾期付款的责任，由乙方承担，甲方不承担逾期付款责任。发票的真实性、合法性有问题的，甲方有权拒绝付款，甲方因此拒付款项的，乙方应继续履行合同项下义务。</w:t>
      </w:r>
    </w:p>
    <w:p w14:paraId="5D3C5BD9">
      <w:pPr>
        <w:spacing w:line="600" w:lineRule="exact"/>
        <w:ind w:firstLine="402" w:firstLineChars="200"/>
        <w:jc w:val="left"/>
        <w:rPr>
          <w:rFonts w:hint="eastAsia" w:ascii="宋体" w:hAnsi="宋体" w:eastAsia="宋体" w:cs="宋体"/>
          <w:b/>
          <w:bCs/>
          <w:kern w:val="2"/>
          <w:sz w:val="20"/>
          <w:szCs w:val="20"/>
        </w:rPr>
      </w:pPr>
      <w:r>
        <w:rPr>
          <w:rFonts w:hint="eastAsia" w:ascii="宋体" w:hAnsi="宋体" w:eastAsia="宋体" w:cs="宋体"/>
          <w:b/>
          <w:bCs/>
          <w:kern w:val="2"/>
          <w:sz w:val="20"/>
          <w:szCs w:val="20"/>
        </w:rPr>
        <w:t>七、知识产权</w:t>
      </w:r>
    </w:p>
    <w:p w14:paraId="47363664">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1.本合同签订后，甲方向乙方所提供资料，及乙方完成工作的阶段性成果、最终成果所涉及的知识产权及其他合法权利均归属于甲方，非经甲方书面同意，乙方不得擅自使用或向第三方转让、提供该成果。否则由此所获收益归甲方所有，甲方还有权就此造成的损失，向乙方追偿。</w:t>
      </w:r>
    </w:p>
    <w:p w14:paraId="4929216C">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2.乙方确保其完成工作的独创性，其工作的过程与全部成果不侵犯任何一方的所有权、知识产权及其他合法权利，否则因其侵权导致的法律责任，由乙方自行承担，导致甲方承担责任的，甲方有权向乙方追偿。给甲方造成的所有损失，乙方应予赔偿。该损失包括但不限于支付给第三方的赔偿费、甲方购买该产品的费用、诉讼/仲裁费、代理费、差旅费等。</w:t>
      </w:r>
    </w:p>
    <w:p w14:paraId="253D8399">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3.本条款不因本合同的履行、撤销、无效、终止、变更或解除而失效。</w:t>
      </w:r>
    </w:p>
    <w:p w14:paraId="53776834">
      <w:pPr>
        <w:spacing w:line="600" w:lineRule="exact"/>
        <w:ind w:firstLine="402" w:firstLineChars="200"/>
        <w:jc w:val="left"/>
        <w:rPr>
          <w:rFonts w:hint="eastAsia" w:ascii="宋体" w:hAnsi="宋体" w:eastAsia="宋体" w:cs="宋体"/>
          <w:b/>
          <w:bCs/>
          <w:kern w:val="2"/>
          <w:sz w:val="20"/>
          <w:szCs w:val="20"/>
        </w:rPr>
      </w:pPr>
      <w:r>
        <w:rPr>
          <w:rFonts w:hint="eastAsia" w:ascii="宋体" w:hAnsi="宋体" w:eastAsia="宋体" w:cs="宋体"/>
          <w:b/>
          <w:bCs/>
          <w:kern w:val="2"/>
          <w:sz w:val="20"/>
          <w:szCs w:val="20"/>
          <w:lang w:val="en-US" w:eastAsia="zh-CN"/>
        </w:rPr>
        <w:t>八</w:t>
      </w:r>
      <w:r>
        <w:rPr>
          <w:rFonts w:hint="eastAsia" w:ascii="宋体" w:hAnsi="宋体" w:eastAsia="宋体" w:cs="宋体"/>
          <w:b/>
          <w:bCs/>
          <w:kern w:val="2"/>
          <w:sz w:val="20"/>
          <w:szCs w:val="20"/>
        </w:rPr>
        <w:t>、保密</w:t>
      </w:r>
    </w:p>
    <w:p w14:paraId="018E7215">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1.未经甲方书面同意，乙方不得将甲方的结构、人员等重要技术情报和资料提供或透露给第三方。</w:t>
      </w:r>
    </w:p>
    <w:p w14:paraId="55DCEEFD">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2.甲、乙双方对于因签署或履行本合同而了解或接触到对方的机密资料和信息，均应保守秘密。未经对方书面许可，任何一方不得向第三方提供或透露与对方有关的资料和信息，但法律另有规定的除外。</w:t>
      </w:r>
    </w:p>
    <w:p w14:paraId="0D16B0AC">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3.本条款不因本合同的履行、撤销、无效、终止、变更或解除而失效。在本合同终止后，各方仍须遵守本合同之保密条款，履行其所承诺的保密义务，直到对方同意其解除此项义务，或事实上不会因违反本合同的保密条款而给对方造成任何形式的损害时为止。因违反本条款给对方造成损失的，应当承担侵权责任。</w:t>
      </w:r>
    </w:p>
    <w:p w14:paraId="65B67507">
      <w:pPr>
        <w:spacing w:line="600" w:lineRule="exact"/>
        <w:ind w:firstLine="402" w:firstLineChars="200"/>
        <w:jc w:val="left"/>
        <w:rPr>
          <w:rFonts w:hint="eastAsia" w:ascii="宋体" w:hAnsi="宋体" w:eastAsia="宋体" w:cs="宋体"/>
          <w:b/>
          <w:bCs/>
          <w:kern w:val="2"/>
          <w:sz w:val="20"/>
          <w:szCs w:val="20"/>
        </w:rPr>
      </w:pPr>
      <w:r>
        <w:rPr>
          <w:rFonts w:hint="eastAsia" w:ascii="宋体" w:hAnsi="宋体" w:eastAsia="宋体" w:cs="宋体"/>
          <w:b/>
          <w:bCs/>
          <w:kern w:val="2"/>
          <w:sz w:val="20"/>
          <w:szCs w:val="20"/>
          <w:lang w:val="en-US" w:eastAsia="zh-CN"/>
        </w:rPr>
        <w:t>九</w:t>
      </w:r>
      <w:r>
        <w:rPr>
          <w:rFonts w:hint="eastAsia" w:ascii="宋体" w:hAnsi="宋体" w:eastAsia="宋体" w:cs="宋体"/>
          <w:b/>
          <w:bCs/>
          <w:kern w:val="2"/>
          <w:sz w:val="20"/>
          <w:szCs w:val="20"/>
        </w:rPr>
        <w:t>、违约责任</w:t>
      </w:r>
    </w:p>
    <w:p w14:paraId="7537DB30">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1.乙方未能按期提交正式审核报告的，每逾期一天，应向甲方支付结算审核费用总额的1%作为违约金，逾期超过10天的，应向甲方支付项目咨询费用总额的10%作为违约金，且甲方有权解除合同，并不再支付任何费用。</w:t>
      </w:r>
    </w:p>
    <w:p w14:paraId="0F79294D">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2.乙方未经甲方允许将本合同所约定的业务转让给第三方或违反本合同保密条款约定的，应向甲方支付项目咨询费用总额的20%作为违约金，且甲方有权解除合同。由此给甲方造成损失的，乙方还应予以赔偿。</w:t>
      </w:r>
    </w:p>
    <w:p w14:paraId="16BB57CB">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3.任何一方违反本合同约定的，均构成违约，违约方应赔偿守约方全部实际损失。</w:t>
      </w:r>
    </w:p>
    <w:p w14:paraId="2BA50AF0">
      <w:pPr>
        <w:spacing w:line="600" w:lineRule="exact"/>
        <w:ind w:firstLine="400" w:firstLineChars="200"/>
        <w:jc w:val="left"/>
        <w:rPr>
          <w:rFonts w:hint="eastAsia" w:ascii="宋体" w:hAnsi="宋体" w:eastAsia="宋体" w:cs="宋体"/>
          <w:kern w:val="2"/>
          <w:sz w:val="20"/>
          <w:szCs w:val="20"/>
          <w:lang w:val="en-US" w:eastAsia="zh-CN"/>
        </w:rPr>
      </w:pPr>
      <w:r>
        <w:rPr>
          <w:rFonts w:hint="eastAsia" w:ascii="宋体" w:hAnsi="宋体" w:eastAsia="宋体" w:cs="宋体"/>
          <w:kern w:val="2"/>
          <w:sz w:val="20"/>
          <w:szCs w:val="20"/>
          <w:lang w:val="en-US" w:eastAsia="zh-CN"/>
        </w:rPr>
        <w:t>4.乙方应对服务过程中的安全负责，乙方在履行本合同期间发生或造成的人身、财产等一切安全事故，均由乙方自行承担全部责任及相关费用，导致甲方承担责任的，甲方有权追偿。</w:t>
      </w:r>
    </w:p>
    <w:p w14:paraId="24FFAE70">
      <w:pPr>
        <w:spacing w:line="600" w:lineRule="exact"/>
        <w:ind w:firstLine="402" w:firstLineChars="200"/>
        <w:jc w:val="left"/>
        <w:rPr>
          <w:rFonts w:hint="eastAsia" w:ascii="宋体" w:hAnsi="宋体" w:eastAsia="宋体" w:cs="宋体"/>
          <w:b/>
          <w:bCs/>
          <w:kern w:val="2"/>
          <w:sz w:val="20"/>
          <w:szCs w:val="20"/>
        </w:rPr>
      </w:pPr>
      <w:r>
        <w:rPr>
          <w:rFonts w:hint="eastAsia" w:ascii="宋体" w:hAnsi="宋体" w:eastAsia="宋体" w:cs="宋体"/>
          <w:b/>
          <w:bCs/>
          <w:kern w:val="2"/>
          <w:sz w:val="20"/>
          <w:szCs w:val="20"/>
          <w:lang w:val="en-US" w:eastAsia="zh-CN"/>
        </w:rPr>
        <w:t>十</w:t>
      </w:r>
      <w:r>
        <w:rPr>
          <w:rFonts w:hint="eastAsia" w:ascii="宋体" w:hAnsi="宋体" w:eastAsia="宋体" w:cs="宋体"/>
          <w:b/>
          <w:bCs/>
          <w:kern w:val="2"/>
          <w:sz w:val="20"/>
          <w:szCs w:val="20"/>
        </w:rPr>
        <w:t>、争议解决</w:t>
      </w:r>
    </w:p>
    <w:p w14:paraId="369673F4">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本合同在履行过程中发生争议，甲方与乙方应及时协商解决;如未能达成一致，可提交有关主管部门调解;协商成调解不成的，双方均有权向甲方所在地人民法院提起诉讼。</w:t>
      </w:r>
    </w:p>
    <w:p w14:paraId="3A7F128C">
      <w:pPr>
        <w:spacing w:line="600" w:lineRule="exact"/>
        <w:ind w:firstLine="402" w:firstLineChars="200"/>
        <w:jc w:val="left"/>
        <w:rPr>
          <w:rFonts w:hint="eastAsia" w:ascii="宋体" w:hAnsi="宋体" w:eastAsia="宋体" w:cs="宋体"/>
          <w:b/>
          <w:bCs/>
          <w:kern w:val="2"/>
          <w:sz w:val="20"/>
          <w:szCs w:val="20"/>
        </w:rPr>
      </w:pPr>
      <w:r>
        <w:rPr>
          <w:rFonts w:hint="eastAsia" w:ascii="宋体" w:hAnsi="宋体" w:eastAsia="宋体" w:cs="宋体"/>
          <w:b/>
          <w:bCs/>
          <w:kern w:val="2"/>
          <w:sz w:val="20"/>
          <w:szCs w:val="20"/>
        </w:rPr>
        <w:t>十</w:t>
      </w:r>
      <w:r>
        <w:rPr>
          <w:rFonts w:hint="eastAsia" w:ascii="宋体" w:hAnsi="宋体" w:eastAsia="宋体" w:cs="宋体"/>
          <w:b/>
          <w:bCs/>
          <w:kern w:val="2"/>
          <w:sz w:val="20"/>
          <w:szCs w:val="20"/>
          <w:lang w:val="en-US" w:eastAsia="zh-CN"/>
        </w:rPr>
        <w:t>一</w:t>
      </w:r>
      <w:r>
        <w:rPr>
          <w:rFonts w:hint="eastAsia" w:ascii="宋体" w:hAnsi="宋体" w:eastAsia="宋体" w:cs="宋体"/>
          <w:b/>
          <w:bCs/>
          <w:kern w:val="2"/>
          <w:sz w:val="20"/>
          <w:szCs w:val="20"/>
        </w:rPr>
        <w:t>、其他</w:t>
      </w:r>
    </w:p>
    <w:p w14:paraId="3F734ABB">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1.本合同自甲乙双方负责人/法定代表人或授权代理人签字并加盖公章后生效。</w:t>
      </w:r>
    </w:p>
    <w:p w14:paraId="4DAD3DED">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b w:val="0"/>
          <w:bCs w:val="0"/>
          <w:kern w:val="2"/>
          <w:sz w:val="20"/>
          <w:szCs w:val="20"/>
        </w:rPr>
        <w:t>2.</w:t>
      </w:r>
      <w:r>
        <w:rPr>
          <w:rFonts w:hint="eastAsia" w:ascii="宋体" w:hAnsi="宋体" w:eastAsia="宋体" w:cs="宋体"/>
          <w:kern w:val="2"/>
          <w:sz w:val="20"/>
          <w:szCs w:val="20"/>
        </w:rPr>
        <w:t>本合同一式陆份，甲方执叁份，乙方执叁份，具有同等法律效力。</w:t>
      </w:r>
    </w:p>
    <w:p w14:paraId="13E54D1A">
      <w:pPr>
        <w:spacing w:line="600" w:lineRule="exact"/>
        <w:ind w:firstLine="400" w:firstLineChars="200"/>
        <w:jc w:val="left"/>
        <w:rPr>
          <w:rFonts w:hint="eastAsia" w:ascii="宋体" w:hAnsi="宋体" w:eastAsia="宋体" w:cs="宋体"/>
          <w:kern w:val="2"/>
          <w:sz w:val="20"/>
          <w:szCs w:val="20"/>
        </w:rPr>
      </w:pPr>
      <w:r>
        <w:rPr>
          <w:rFonts w:hint="eastAsia" w:ascii="宋体" w:hAnsi="宋体" w:eastAsia="宋体" w:cs="宋体"/>
          <w:kern w:val="2"/>
          <w:sz w:val="20"/>
          <w:szCs w:val="20"/>
        </w:rPr>
        <w:t>3.本合同未尽事宜，经甲乙双方友好协商一致，可签订补充协议，补充协议与本合同具有同等法律效力。</w:t>
      </w:r>
    </w:p>
    <w:p w14:paraId="1B38CCDD">
      <w:pPr>
        <w:spacing w:line="600" w:lineRule="exact"/>
        <w:jc w:val="left"/>
        <w:rPr>
          <w:rFonts w:hint="eastAsia" w:ascii="宋体" w:hAnsi="宋体" w:eastAsia="宋体" w:cs="宋体"/>
          <w:kern w:val="2"/>
          <w:sz w:val="20"/>
          <w:szCs w:val="20"/>
        </w:rPr>
      </w:pPr>
    </w:p>
    <w:p w14:paraId="465D876A">
      <w:pPr>
        <w:spacing w:line="600" w:lineRule="exact"/>
        <w:jc w:val="left"/>
        <w:rPr>
          <w:rFonts w:hint="eastAsia" w:ascii="宋体" w:hAnsi="宋体" w:eastAsia="宋体" w:cs="宋体"/>
          <w:kern w:val="2"/>
          <w:sz w:val="20"/>
          <w:szCs w:val="20"/>
        </w:rPr>
      </w:pPr>
      <w:r>
        <w:rPr>
          <w:rFonts w:hint="eastAsia" w:ascii="宋体" w:hAnsi="宋体" w:eastAsia="宋体" w:cs="宋体"/>
          <w:kern w:val="2"/>
          <w:sz w:val="20"/>
          <w:szCs w:val="20"/>
        </w:rPr>
        <w:t>(以下无正文)</w:t>
      </w:r>
    </w:p>
    <w:p w14:paraId="2C26078E">
      <w:pPr>
        <w:spacing w:line="600" w:lineRule="exact"/>
        <w:jc w:val="left"/>
        <w:rPr>
          <w:rFonts w:hint="eastAsia" w:ascii="宋体" w:hAnsi="宋体" w:eastAsia="宋体" w:cs="宋体"/>
          <w:kern w:val="2"/>
          <w:sz w:val="20"/>
          <w:szCs w:val="20"/>
        </w:rPr>
      </w:pPr>
    </w:p>
    <w:p w14:paraId="0D5F3667">
      <w:pPr>
        <w:spacing w:line="600" w:lineRule="exact"/>
        <w:jc w:val="left"/>
        <w:rPr>
          <w:rFonts w:hint="eastAsia" w:ascii="宋体" w:hAnsi="宋体" w:eastAsia="宋体" w:cs="宋体"/>
          <w:kern w:val="2"/>
          <w:sz w:val="20"/>
          <w:szCs w:val="20"/>
        </w:rPr>
      </w:pPr>
      <w:r>
        <w:rPr>
          <w:rFonts w:hint="eastAsia" w:ascii="宋体" w:hAnsi="宋体" w:eastAsia="宋体" w:cs="宋体"/>
          <w:kern w:val="2"/>
          <w:sz w:val="20"/>
          <w:szCs w:val="20"/>
        </w:rPr>
        <w:t>委托人:(盖章)               受托人:(盖章)</w:t>
      </w:r>
    </w:p>
    <w:p w14:paraId="0A21C448">
      <w:pPr>
        <w:spacing w:line="600" w:lineRule="exact"/>
        <w:jc w:val="left"/>
        <w:rPr>
          <w:rFonts w:hint="eastAsia" w:ascii="宋体" w:hAnsi="宋体" w:eastAsia="宋体" w:cs="宋体"/>
          <w:kern w:val="2"/>
          <w:sz w:val="20"/>
          <w:szCs w:val="20"/>
        </w:rPr>
      </w:pPr>
    </w:p>
    <w:p w14:paraId="7AF74414">
      <w:pPr>
        <w:spacing w:line="600" w:lineRule="exact"/>
        <w:jc w:val="left"/>
        <w:rPr>
          <w:rFonts w:hint="eastAsia" w:ascii="宋体" w:hAnsi="宋体" w:eastAsia="宋体" w:cs="宋体"/>
          <w:kern w:val="2"/>
          <w:sz w:val="20"/>
          <w:szCs w:val="20"/>
        </w:rPr>
      </w:pPr>
      <w:r>
        <w:rPr>
          <w:rFonts w:hint="eastAsia" w:ascii="宋体" w:hAnsi="宋体" w:eastAsia="宋体" w:cs="宋体"/>
          <w:kern w:val="2"/>
          <w:sz w:val="20"/>
          <w:szCs w:val="20"/>
        </w:rPr>
        <w:t xml:space="preserve">负责人或授权代理人:         法定代表人或授权代理人: </w:t>
      </w:r>
    </w:p>
    <w:p w14:paraId="2E950C7E">
      <w:pPr>
        <w:spacing w:line="600" w:lineRule="exact"/>
        <w:jc w:val="left"/>
        <w:rPr>
          <w:rFonts w:hint="eastAsia" w:ascii="宋体" w:hAnsi="宋体" w:eastAsia="宋体" w:cs="宋体"/>
          <w:kern w:val="2"/>
          <w:sz w:val="20"/>
          <w:szCs w:val="20"/>
        </w:rPr>
      </w:pPr>
    </w:p>
    <w:p w14:paraId="6BBDCC6F">
      <w:pPr>
        <w:spacing w:line="600" w:lineRule="exact"/>
        <w:jc w:val="left"/>
        <w:rPr>
          <w:rFonts w:hint="eastAsia" w:ascii="Times New Roman" w:hAnsi="Times New Roman" w:eastAsia="仿宋_GB2312" w:cs="仿宋_GB2312"/>
          <w:kern w:val="2"/>
          <w:sz w:val="22"/>
          <w:szCs w:val="20"/>
        </w:rPr>
      </w:pPr>
      <w:r>
        <w:rPr>
          <w:rFonts w:hint="eastAsia" w:ascii="宋体" w:hAnsi="宋体" w:eastAsia="宋体" w:cs="宋体"/>
          <w:kern w:val="2"/>
          <w:sz w:val="20"/>
          <w:szCs w:val="20"/>
        </w:rPr>
        <w:t xml:space="preserve"> 年    月    日                     年   月   日</w:t>
      </w:r>
    </w:p>
    <w:p w14:paraId="15851313">
      <w:pPr>
        <w:jc w:val="left"/>
        <w:rPr>
          <w:rFonts w:ascii="Calibri" w:hAnsi="Calibri" w:eastAsia="仿宋_GB2312" w:cs="Times New Roman"/>
          <w:kern w:val="2"/>
          <w:sz w:val="22"/>
          <w:szCs w:val="20"/>
        </w:rPr>
      </w:pPr>
    </w:p>
    <w:p w14:paraId="581B6532">
      <w:pPr>
        <w:pStyle w:val="3"/>
        <w:rPr>
          <w:rFonts w:hint="eastAsia" w:ascii="宋体" w:hAnsi="宋体" w:eastAsia="宋体" w:cs="宋体"/>
          <w:sz w:val="20"/>
          <w:szCs w:val="20"/>
          <w:highlight w:val="none"/>
          <w:lang w:val="en-US" w:eastAsia="zh-CN"/>
        </w:rPr>
      </w:pPr>
    </w:p>
    <w:p w14:paraId="6F8ECACF">
      <w:pPr>
        <w:pStyle w:val="7"/>
        <w:rPr>
          <w:rFonts w:hint="eastAsia"/>
          <w:lang w:val="en-US" w:eastAsia="zh-Hans"/>
        </w:rPr>
      </w:pPr>
      <w:r>
        <w:rPr>
          <w:rFonts w:hint="eastAsia" w:ascii="宋体" w:hAnsi="宋体" w:eastAsia="宋体" w:cs="宋体"/>
          <w:b/>
          <w:bCs/>
          <w:sz w:val="20"/>
          <w:szCs w:val="20"/>
          <w:highlight w:val="none"/>
          <w:lang w:val="en-US" w:eastAsia="zh-CN"/>
        </w:rPr>
        <w:t>注：上述合同仅作为参考文本，合同签订时双方可根据项目的具体要求进行修订，实质性内容不得违背竞争性磋商文件的条款。</w:t>
      </w:r>
    </w:p>
    <w:p w14:paraId="45EC09B1"/>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111FC63-0377-4152-9B78-33951A01AF34}"/>
  </w:font>
  <w:font w:name="方正小标宋简体">
    <w:panose1 w:val="02000000000000000000"/>
    <w:charset w:val="86"/>
    <w:family w:val="auto"/>
    <w:pitch w:val="default"/>
    <w:sig w:usb0="00000001" w:usb1="08000000" w:usb2="00000000" w:usb3="00000000" w:csb0="00040000" w:csb1="00000000"/>
    <w:embedRegular r:id="rId2" w:fontKey="{88F47F88-8081-4769-AE5E-89AE4375C926}"/>
  </w:font>
  <w:font w:name="仿宋_GB2312">
    <w:altName w:val="仿宋"/>
    <w:panose1 w:val="00000000000000000000"/>
    <w:charset w:val="00"/>
    <w:family w:val="auto"/>
    <w:pitch w:val="default"/>
    <w:sig w:usb0="00000000" w:usb1="00000000" w:usb2="00000000" w:usb3="00000000" w:csb0="00000000" w:csb1="00000000"/>
    <w:embedRegular r:id="rId3" w:fontKey="{739AF130-F86A-4F88-B38A-AFAE317A2D6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C9D7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34F909">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34F909">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8E1DED"/>
    <w:rsid w:val="3D8E1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2026-05-08T06:44:00Z</dcterms:created>
  <dc:creator>WPS_小小小小小小文</dc:creator>
  <cp:lastModifiedBy>WPS_小小小小小小文</cp:lastModifiedBy>
  <dcterms:modified xsi:type="dcterms:W3CDTF">2026-05-08T06:45:12Z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B1FF85E6DD98481C8E0D17A3D40FA9C4_11</vt:lpwstr>
  </property>
  <property fmtid="{D5CDD505-2E9C-101B-9397-08002B2CF9AE}" pid="4" name="KSOTemplateDocerSaveRecord">
    <vt:lpwstr>eyJoZGlkIjoiZDU5ODkzYjM3NDZmZThlOTVjMjA1NzRiYjVjNDY0ZWMiLCJ1c2VySWQiOiIxNDYxOTUwMjY0In0=</vt:lpwstr>
  </property>
</Properties>
</file>