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1、供应商须提供合法有效，具有独立承担民事责任能力的证明资料；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w:t>
      </w:r>
      <w:r>
        <w:rPr>
          <w:rFonts w:hint="eastAsia" w:ascii="宋体" w:hAnsi="宋体" w:cs="宋体"/>
          <w:bCs/>
          <w:color w:val="auto"/>
          <w:kern w:val="2"/>
          <w:sz w:val="24"/>
          <w:szCs w:val="24"/>
          <w:highlight w:val="none"/>
          <w:lang w:val="en-US" w:eastAsia="zh-CN" w:bidi="ar-SA"/>
        </w:rPr>
        <w:t>5</w:t>
      </w:r>
      <w:r>
        <w:rPr>
          <w:rFonts w:hint="eastAsia" w:ascii="宋体" w:hAnsi="宋体" w:eastAsia="宋体" w:cs="宋体"/>
          <w:bCs/>
          <w:color w:val="auto"/>
          <w:kern w:val="2"/>
          <w:sz w:val="24"/>
          <w:szCs w:val="24"/>
          <w:highlight w:val="none"/>
          <w:lang w:val="en-US" w:eastAsia="zh-CN" w:bidi="ar-SA"/>
        </w:rPr>
        <w:t>年度财务审计报告（成立时间至</w:t>
      </w:r>
      <w:r>
        <w:rPr>
          <w:rFonts w:hint="eastAsia" w:ascii="宋体" w:hAnsi="宋体" w:cs="宋体"/>
          <w:bCs/>
          <w:color w:val="auto"/>
          <w:kern w:val="2"/>
          <w:sz w:val="24"/>
          <w:szCs w:val="24"/>
          <w:highlight w:val="none"/>
          <w:lang w:val="en-US" w:eastAsia="zh-CN" w:bidi="ar-SA"/>
        </w:rPr>
        <w:t>开标</w:t>
      </w:r>
      <w:r>
        <w:rPr>
          <w:rFonts w:hint="eastAsia" w:ascii="宋体" w:hAnsi="宋体" w:eastAsia="宋体" w:cs="宋体"/>
          <w:bCs/>
          <w:color w:val="auto"/>
          <w:kern w:val="2"/>
          <w:sz w:val="24"/>
          <w:szCs w:val="24"/>
          <w:highlight w:val="none"/>
          <w:lang w:val="en-US" w:eastAsia="zh-CN" w:bidi="ar-SA"/>
        </w:rPr>
        <w:t>时间不足一年的可提供成立后任意时段的资产负债表）或</w:t>
      </w:r>
      <w:r>
        <w:rPr>
          <w:rFonts w:hint="eastAsia" w:ascii="宋体" w:hAnsi="宋体" w:cs="宋体"/>
          <w:bCs/>
          <w:color w:val="auto"/>
          <w:kern w:val="2"/>
          <w:sz w:val="24"/>
          <w:szCs w:val="24"/>
          <w:highlight w:val="none"/>
          <w:lang w:val="en-US" w:eastAsia="zh-CN" w:bidi="ar-SA"/>
        </w:rPr>
        <w:t>磋商响应</w:t>
      </w:r>
      <w:r>
        <w:rPr>
          <w:rFonts w:hint="eastAsia" w:ascii="宋体" w:hAnsi="宋体" w:eastAsia="宋体" w:cs="宋体"/>
          <w:bCs/>
          <w:color w:val="auto"/>
          <w:kern w:val="2"/>
          <w:sz w:val="24"/>
          <w:szCs w:val="24"/>
          <w:highlight w:val="none"/>
          <w:lang w:val="en-US" w:eastAsia="zh-CN" w:bidi="ar-SA"/>
        </w:rPr>
        <w:t>文件递交截止时间前六个月内其基本账户银行出具的资信证明（附基本账户证明）或政府采购信用担保机构出具的</w:t>
      </w:r>
      <w:r>
        <w:rPr>
          <w:rFonts w:hint="eastAsia" w:ascii="宋体" w:hAnsi="宋体" w:cs="宋体"/>
          <w:bCs/>
          <w:color w:val="auto"/>
          <w:kern w:val="2"/>
          <w:sz w:val="24"/>
          <w:szCs w:val="24"/>
          <w:highlight w:val="none"/>
          <w:lang w:val="en-US" w:eastAsia="zh-CN" w:bidi="ar-SA"/>
        </w:rPr>
        <w:t>磋商</w:t>
      </w:r>
      <w:r>
        <w:rPr>
          <w:rFonts w:hint="eastAsia" w:ascii="宋体" w:hAnsi="宋体" w:eastAsia="宋体" w:cs="宋体"/>
          <w:bCs/>
          <w:color w:val="auto"/>
          <w:kern w:val="2"/>
          <w:sz w:val="24"/>
          <w:szCs w:val="24"/>
          <w:highlight w:val="none"/>
          <w:lang w:val="en-US" w:eastAsia="zh-CN" w:bidi="ar-SA"/>
        </w:rPr>
        <w:t>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w:t>
      </w:r>
      <w:r>
        <w:rPr>
          <w:rFonts w:hint="eastAsia" w:ascii="宋体" w:hAnsi="宋体" w:cs="宋体"/>
          <w:bCs/>
          <w:color w:val="auto"/>
          <w:kern w:val="2"/>
          <w:sz w:val="24"/>
          <w:szCs w:val="24"/>
          <w:highlight w:val="none"/>
          <w:lang w:val="en-US" w:eastAsia="zh-CN" w:bidi="ar-SA"/>
        </w:rPr>
        <w:t>磋商响应</w:t>
      </w:r>
      <w:r>
        <w:rPr>
          <w:rFonts w:hint="eastAsia" w:ascii="宋体" w:hAnsi="宋体" w:eastAsia="宋体" w:cs="宋体"/>
          <w:bCs/>
          <w:color w:val="auto"/>
          <w:kern w:val="2"/>
          <w:sz w:val="24"/>
          <w:szCs w:val="24"/>
          <w:highlight w:val="none"/>
          <w:lang w:val="en-US" w:eastAsia="zh-CN" w:bidi="ar-SA"/>
        </w:rPr>
        <w:t>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w:t>
      </w:r>
      <w:r>
        <w:rPr>
          <w:rFonts w:hint="eastAsia" w:ascii="宋体" w:hAnsi="宋体" w:cs="宋体"/>
          <w:bCs/>
          <w:color w:val="auto"/>
          <w:kern w:val="2"/>
          <w:sz w:val="24"/>
          <w:szCs w:val="24"/>
          <w:highlight w:val="none"/>
          <w:lang w:val="en-US" w:eastAsia="zh-CN" w:bidi="ar-SA"/>
        </w:rPr>
        <w:t>磋商响应</w:t>
      </w:r>
      <w:r>
        <w:rPr>
          <w:rFonts w:hint="eastAsia" w:ascii="宋体" w:hAnsi="宋体" w:eastAsia="宋体" w:cs="宋体"/>
          <w:bCs/>
          <w:color w:val="auto"/>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color w:val="auto"/>
          <w:kern w:val="2"/>
          <w:sz w:val="24"/>
          <w:szCs w:val="24"/>
          <w:highlight w:val="none"/>
          <w:lang w:val="en-US" w:eastAsia="zh-CN" w:bidi="ar-SA"/>
        </w:rPr>
        <w:t>招标</w:t>
      </w:r>
      <w:r>
        <w:rPr>
          <w:rFonts w:hint="eastAsia" w:ascii="宋体" w:hAnsi="宋体" w:eastAsia="宋体" w:cs="宋体"/>
          <w:b/>
          <w:bCs w:val="0"/>
          <w:color w:val="auto"/>
          <w:kern w:val="2"/>
          <w:sz w:val="24"/>
          <w:szCs w:val="24"/>
          <w:highlight w:val="none"/>
          <w:lang w:val="en-US" w:eastAsia="zh-CN" w:bidi="ar-SA"/>
        </w:rPr>
        <w:t>文件格式要求出具承诺函。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02176DC9">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default"/>
          <w:color w:val="000000"/>
          <w:highlight w:val="none"/>
          <w:lang w:val="en-US" w:eastAsia="zh-CN"/>
        </w:rPr>
      </w:pPr>
      <w:r>
        <w:rPr>
          <w:rFonts w:hint="eastAsia"/>
          <w:color w:val="000000"/>
          <w:highlight w:val="none"/>
          <w:lang w:val="en-US" w:eastAsia="zh-CN"/>
        </w:rPr>
        <w:t>1、项目负责人须具备林业类或园林类专业中级及以上职称或市政公用工程专业二级建造师及安全生产考核B证，且无在建项目；</w:t>
      </w:r>
    </w:p>
    <w:p w14:paraId="07FF3F2A">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highlight w:val="none"/>
          <w:lang w:val="en-US" w:eastAsia="zh-CN"/>
        </w:rPr>
        <w:t>2</w:t>
      </w:r>
      <w:r>
        <w:rPr>
          <w:rFonts w:hint="eastAsia"/>
          <w:color w:val="000000"/>
          <w:highlight w:val="none"/>
        </w:rPr>
        <w:t>、</w:t>
      </w:r>
      <w:r>
        <w:rPr>
          <w:rFonts w:hint="eastAsia"/>
          <w:color w:val="000000"/>
        </w:rPr>
        <w:t>法定代表人参与</w:t>
      </w:r>
      <w:r>
        <w:rPr>
          <w:rFonts w:hint="eastAsia"/>
          <w:color w:val="000000"/>
          <w:lang w:val="en-US" w:eastAsia="zh-CN"/>
        </w:rPr>
        <w:t>磋商</w:t>
      </w:r>
      <w:r>
        <w:rPr>
          <w:rFonts w:hint="eastAsia"/>
          <w:color w:val="000000"/>
        </w:rPr>
        <w:t>时需提供法定代表人身份证明书（附法定代表人身份证复印件）；被授权人参与</w:t>
      </w:r>
      <w:r>
        <w:rPr>
          <w:rFonts w:hint="eastAsia"/>
          <w:color w:val="000000"/>
          <w:lang w:val="en-US" w:eastAsia="zh-CN"/>
        </w:rPr>
        <w:t>磋商</w:t>
      </w:r>
      <w:r>
        <w:rPr>
          <w:rFonts w:hint="eastAsia"/>
          <w:color w:val="000000"/>
        </w:rPr>
        <w:t>时需提供法定代表人身份证明书</w:t>
      </w:r>
      <w:r>
        <w:rPr>
          <w:rFonts w:hint="eastAsia"/>
          <w:color w:val="000000"/>
          <w:lang w:val="en-US" w:eastAsia="zh-CN"/>
        </w:rPr>
        <w:t>及</w:t>
      </w:r>
      <w:r>
        <w:rPr>
          <w:rFonts w:hint="eastAsia"/>
          <w:color w:val="000000"/>
        </w:rPr>
        <w:t>法定代表人授权委托书（附法定代表人及被授权人身份证复印件）</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3</w:t>
      </w:r>
      <w:r>
        <w:rPr>
          <w:rFonts w:hint="eastAsia"/>
          <w:color w:val="000000"/>
          <w:highlight w:val="none"/>
          <w:lang w:eastAsia="zh-CN"/>
        </w:rPr>
        <w:t>、</w:t>
      </w:r>
      <w:r>
        <w:rPr>
          <w:rFonts w:hint="eastAsia"/>
          <w:color w:val="000000"/>
          <w:highlight w:val="none"/>
          <w:lang w:val="en-US" w:eastAsia="zh-CN"/>
        </w:rPr>
        <w:t>磋商</w:t>
      </w:r>
      <w:r>
        <w:rPr>
          <w:rFonts w:hint="eastAsia"/>
          <w:color w:val="000000"/>
          <w:highlight w:val="none"/>
        </w:rPr>
        <w:t>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599A7ED">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p>
    <w:p w14:paraId="18BCAD43">
      <w:pPr>
        <w:spacing w:line="400" w:lineRule="exact"/>
        <w:jc w:val="center"/>
        <w:rPr>
          <w:rFonts w:hint="eastAsia" w:ascii="宋体" w:hAnsi="宋体" w:cs="宋体"/>
          <w:b/>
          <w:sz w:val="32"/>
          <w:szCs w:val="32"/>
        </w:rPr>
      </w:pPr>
      <w:bookmarkStart w:id="1" w:name="_GoBack"/>
      <w:bookmarkEnd w:id="1"/>
      <w:bookmarkStart w:id="0" w:name="_Toc21216"/>
      <w:r>
        <w:rPr>
          <w:rFonts w:hint="eastAsia" w:ascii="宋体" w:hAnsi="宋体"/>
          <w:b/>
          <w:sz w:val="32"/>
          <w:szCs w:val="32"/>
        </w:rPr>
        <w:t>法定代表人证明书与法定代表人授权书</w:t>
      </w:r>
    </w:p>
    <w:p w14:paraId="679235BC">
      <w:pPr>
        <w:pStyle w:val="9"/>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7"/>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法定代表人（签章）</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r>
              <w:rPr>
                <w:rFonts w:hint="eastAsia" w:ascii="宋体" w:hAnsi="宋体" w:cs="宋体"/>
                <w:kern w:val="0"/>
                <w:sz w:val="24"/>
                <w:lang w:val="en-US" w:eastAsia="zh-CN"/>
              </w:rPr>
              <w:t>签章</w:t>
            </w:r>
            <w:r>
              <w:rPr>
                <w:rFonts w:hint="eastAsia" w:ascii="宋体" w:hAnsi="宋体" w:cs="宋体"/>
                <w:kern w:val="0"/>
                <w:sz w:val="24"/>
              </w:rPr>
              <w:t>）</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9"/>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r>
        <w:rPr>
          <w:rFonts w:hint="eastAsia" w:hAnsi="宋体" w:cs="宋体"/>
          <w:sz w:val="24"/>
          <w:szCs w:val="24"/>
        </w:rPr>
        <w:t>、洽谈、执行等具体事务，签署全部有关文件、文书、协议、合同，本公司对被授权人在本项目中的签名承担全部法律责任。</w:t>
      </w:r>
    </w:p>
    <w:p w14:paraId="29EA009F">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响应</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3"/>
        <w:spacing w:line="500" w:lineRule="exact"/>
        <w:ind w:firstLine="480" w:firstLineChars="200"/>
        <w:rPr>
          <w:rFonts w:hint="eastAsia" w:hAnsi="宋体" w:cs="宋体"/>
          <w:sz w:val="24"/>
          <w:szCs w:val="24"/>
        </w:rPr>
      </w:pPr>
    </w:p>
    <w:p w14:paraId="6E02B8C2">
      <w:pPr>
        <w:pStyle w:val="3"/>
        <w:spacing w:line="500" w:lineRule="exact"/>
        <w:rPr>
          <w:rFonts w:hAnsi="宋体" w:cs="宋体"/>
          <w:sz w:val="24"/>
          <w:szCs w:val="24"/>
        </w:rPr>
      </w:pPr>
      <w:r>
        <w:rPr>
          <w:rFonts w:hint="eastAsia" w:hAnsi="宋体" w:cs="宋体"/>
          <w:sz w:val="24"/>
          <w:szCs w:val="24"/>
        </w:rPr>
        <w:t>委托单位（公章</w:t>
      </w:r>
      <w:r>
        <w:rPr>
          <w:rFonts w:hint="eastAsia" w:hAnsi="宋体" w:cs="宋体"/>
          <w:sz w:val="24"/>
          <w:szCs w:val="24"/>
          <w:lang w:val="en-US" w:eastAsia="zh-CN"/>
        </w:rPr>
        <w:t>签章</w:t>
      </w:r>
      <w:r>
        <w:rPr>
          <w:rFonts w:hint="eastAsia" w:hAnsi="宋体" w:cs="宋体"/>
          <w:sz w:val="24"/>
          <w:szCs w:val="24"/>
        </w:rPr>
        <w:t>）：</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法定代表人（签章）：</w:t>
      </w:r>
      <w:r>
        <w:rPr>
          <w:rFonts w:hAnsi="宋体" w:cs="宋体"/>
          <w:sz w:val="24"/>
          <w:szCs w:val="24"/>
          <w:u w:val="single"/>
        </w:rPr>
        <w:t xml:space="preserve">          </w:t>
      </w:r>
    </w:p>
    <w:p w14:paraId="46EF51C2">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3"/>
        <w:spacing w:line="500" w:lineRule="exact"/>
        <w:ind w:firstLine="2760" w:firstLineChars="1150"/>
        <w:rPr>
          <w:rFonts w:hint="eastAsia" w:hAnsi="宋体" w:cs="宋体"/>
          <w:sz w:val="24"/>
          <w:szCs w:val="24"/>
        </w:rPr>
      </w:pPr>
    </w:p>
    <w:p w14:paraId="730F68F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7"/>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258C2A96">
      <w:pPr>
        <w:spacing w:line="400" w:lineRule="exact"/>
        <w:jc w:val="left"/>
        <w:rPr>
          <w:rFonts w:ascii="宋体" w:hAnsi="宋体" w:cs="仿宋_GB2312"/>
          <w:kern w:val="0"/>
          <w:sz w:val="24"/>
        </w:rPr>
      </w:pPr>
    </w:p>
    <w:p w14:paraId="2120E386">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cs="宋体"/>
          <w:color w:val="000000"/>
          <w:kern w:val="0"/>
          <w:sz w:val="24"/>
          <w:szCs w:val="24"/>
          <w:highlight w:val="none"/>
          <w:lang w:val="en-US" w:eastAsia="zh-CN" w:bidi="ar-SA"/>
        </w:rPr>
      </w:pPr>
    </w:p>
    <w:p w14:paraId="554F210E">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cs="宋体"/>
          <w:color w:val="000000"/>
          <w:kern w:val="0"/>
          <w:sz w:val="24"/>
          <w:szCs w:val="24"/>
          <w:highlight w:val="none"/>
          <w:lang w:val="en-US" w:eastAsia="zh-CN" w:bidi="ar-SA"/>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磋商</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磋商</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r>
        <w:rPr>
          <w:rFonts w:hint="eastAsia" w:ascii="宋体" w:hAnsi="宋体" w:cs="仿宋"/>
          <w:color w:val="auto"/>
          <w:sz w:val="24"/>
          <w:szCs w:val="24"/>
          <w:highlight w:val="none"/>
          <w:lang w:val="en-US" w:eastAsia="zh-CN"/>
        </w:rPr>
        <w:t>签章</w:t>
      </w:r>
      <w:r>
        <w:rPr>
          <w:rFonts w:hint="eastAsia" w:ascii="宋体" w:hAnsi="宋体" w:cs="仿宋"/>
          <w:color w:val="auto"/>
          <w:sz w:val="24"/>
          <w:szCs w:val="24"/>
          <w:highlight w:val="none"/>
          <w:lang w:val="zh-CN"/>
        </w:rPr>
        <w:t>）</w:t>
      </w:r>
    </w:p>
    <w:p w14:paraId="07EF6CF5">
      <w:pPr>
        <w:pStyle w:val="10"/>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（签章）</w:t>
      </w:r>
    </w:p>
    <w:p w14:paraId="700D3091">
      <w:pPr>
        <w:pStyle w:val="10"/>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79841CD9">
      <w:r>
        <w:rPr>
          <w:rFonts w:hint="eastAsia"/>
          <w:b/>
          <w:bCs/>
          <w:sz w:val="24"/>
          <w:szCs w:val="32"/>
        </w:rPr>
        <w:t>注：若供应商提供证明材料，则无需填写此承诺书；若二者同时提供，评审时以证明材料为准。成交供应商的承诺函将与成交结果一并公示。</w:t>
      </w: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14F9425D"/>
    <w:rsid w:val="19774582"/>
    <w:rsid w:val="204E4CE3"/>
    <w:rsid w:val="24100D28"/>
    <w:rsid w:val="27D6481B"/>
    <w:rsid w:val="29A7676B"/>
    <w:rsid w:val="2F824262"/>
    <w:rsid w:val="30840560"/>
    <w:rsid w:val="31E2170B"/>
    <w:rsid w:val="3C85293C"/>
    <w:rsid w:val="40183AC7"/>
    <w:rsid w:val="40C72178"/>
    <w:rsid w:val="41245AC8"/>
    <w:rsid w:val="4AF54BBE"/>
    <w:rsid w:val="4B180E1F"/>
    <w:rsid w:val="4CE47E80"/>
    <w:rsid w:val="5E190CDE"/>
    <w:rsid w:val="61AD1E69"/>
    <w:rsid w:val="64104931"/>
    <w:rsid w:val="6F9C273E"/>
    <w:rsid w:val="746E36DA"/>
    <w:rsid w:val="779E416C"/>
    <w:rsid w:val="7B1A5D95"/>
    <w:rsid w:val="7BF92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BodyText"/>
    <w:basedOn w:val="1"/>
    <w:next w:val="1"/>
    <w:qFormat/>
    <w:uiPriority w:val="99"/>
    <w:pPr>
      <w:spacing w:line="240" w:lineRule="auto"/>
      <w:jc w:val="left"/>
    </w:pPr>
    <w:rPr>
      <w:rFonts w:ascii="Calibri" w:hAnsi="Calibri"/>
      <w:b/>
    </w:rPr>
  </w:style>
  <w:style w:type="paragraph" w:customStyle="1" w:styleId="10">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1564</Words>
  <Characters>1614</Characters>
  <Lines>0</Lines>
  <Paragraphs>0</Paragraphs>
  <TotalTime>0</TotalTime>
  <ScaleCrop>false</ScaleCrop>
  <LinksUpToDate>false</LinksUpToDate>
  <CharactersWithSpaces>1974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2026-07-09T14:31:32Z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