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CEF67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spacing w:val="2"/>
          <w:sz w:val="32"/>
          <w:szCs w:val="22"/>
          <w:highlight w:val="none"/>
        </w:rPr>
      </w:pPr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</w:rPr>
        <w:t>五、产品技术参数表</w:t>
      </w:r>
    </w:p>
    <w:p w14:paraId="79D15A6B">
      <w:pPr>
        <w:spacing w:line="329" w:lineRule="exact"/>
        <w:ind w:left="4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</w:p>
    <w:tbl>
      <w:tblPr>
        <w:tblStyle w:val="5"/>
        <w:tblW w:w="9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698"/>
        <w:gridCol w:w="3132"/>
        <w:gridCol w:w="1530"/>
        <w:gridCol w:w="1590"/>
        <w:gridCol w:w="705"/>
      </w:tblGrid>
      <w:tr w14:paraId="3580D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67" w:type="dxa"/>
            <w:shd w:val="clear" w:color="auto" w:fill="D7D7D7"/>
            <w:noWrap w:val="0"/>
            <w:vAlign w:val="center"/>
          </w:tcPr>
          <w:p w14:paraId="2DA1BD6E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8" w:type="dxa"/>
            <w:shd w:val="clear" w:color="auto" w:fill="D7D7D7"/>
            <w:noWrap w:val="0"/>
            <w:vAlign w:val="center"/>
          </w:tcPr>
          <w:p w14:paraId="5FDAAC1B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3132" w:type="dxa"/>
            <w:shd w:val="clear" w:color="auto" w:fill="D7D7D7"/>
            <w:noWrap w:val="0"/>
            <w:vAlign w:val="center"/>
          </w:tcPr>
          <w:p w14:paraId="79F85E02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文件响应内容</w:t>
            </w:r>
          </w:p>
        </w:tc>
        <w:tc>
          <w:tcPr>
            <w:tcW w:w="1530" w:type="dxa"/>
            <w:shd w:val="clear" w:color="auto" w:fill="D7D7D7"/>
            <w:noWrap w:val="0"/>
            <w:vAlign w:val="center"/>
          </w:tcPr>
          <w:p w14:paraId="03EB0B48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偏离程度</w:t>
            </w:r>
          </w:p>
        </w:tc>
        <w:tc>
          <w:tcPr>
            <w:tcW w:w="1590" w:type="dxa"/>
            <w:tcBorders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612561C">
            <w:pPr>
              <w:pStyle w:val="8"/>
              <w:spacing w:before="78" w:line="252" w:lineRule="auto"/>
              <w:ind w:right="181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偏离简述</w:t>
            </w:r>
            <w:r>
              <w:rPr>
                <w:rFonts w:hint="eastAsia" w:ascii="仿宋" w:hAnsi="仿宋" w:eastAsia="仿宋" w:cs="仿宋"/>
                <w:b/>
                <w:spacing w:val="-3"/>
                <w:sz w:val="21"/>
                <w:szCs w:val="21"/>
                <w:highlight w:val="none"/>
              </w:rPr>
              <w:t>或相关证明材料</w:t>
            </w:r>
          </w:p>
        </w:tc>
        <w:tc>
          <w:tcPr>
            <w:tcW w:w="705" w:type="dxa"/>
            <w:tcBorders>
              <w:left w:val="single" w:color="auto" w:sz="4" w:space="0"/>
            </w:tcBorders>
            <w:shd w:val="clear" w:color="auto" w:fill="D7D7D7"/>
            <w:noWrap w:val="0"/>
            <w:vAlign w:val="center"/>
          </w:tcPr>
          <w:p w14:paraId="531608F2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4F9C6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780E268B">
            <w:pPr>
              <w:pStyle w:val="8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8" w:type="dxa"/>
            <w:noWrap w:val="0"/>
            <w:vAlign w:val="top"/>
          </w:tcPr>
          <w:p w14:paraId="134640EF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34059293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87FAE8A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13B7CA64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18C9F9CD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2B6FA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6953B413">
            <w:pPr>
              <w:pStyle w:val="8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8" w:type="dxa"/>
            <w:noWrap w:val="0"/>
            <w:vAlign w:val="top"/>
          </w:tcPr>
          <w:p w14:paraId="63413A25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784E179B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BA98284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75B13DD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15ABE2C6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BBD2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5CEF1E6C">
            <w:pPr>
              <w:pStyle w:val="8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8" w:type="dxa"/>
            <w:noWrap w:val="0"/>
            <w:vAlign w:val="top"/>
          </w:tcPr>
          <w:p w14:paraId="73EDF011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72155CAD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0E857BF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4E4338A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72CA1BB7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556BB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0A2AFAD2">
            <w:pPr>
              <w:pStyle w:val="8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98" w:type="dxa"/>
            <w:noWrap w:val="0"/>
            <w:vAlign w:val="top"/>
          </w:tcPr>
          <w:p w14:paraId="0D245EED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63C242AF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85FBE1A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31B3D06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6998416B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D775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74135A8B">
            <w:pPr>
              <w:pStyle w:val="8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98" w:type="dxa"/>
            <w:noWrap w:val="0"/>
            <w:vAlign w:val="top"/>
          </w:tcPr>
          <w:p w14:paraId="1F26ADDF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2209B8D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0A2BC49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314C271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31DF8E89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776D4D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17C17CF5">
            <w:pPr>
              <w:pStyle w:val="8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698" w:type="dxa"/>
            <w:noWrap w:val="0"/>
            <w:vAlign w:val="top"/>
          </w:tcPr>
          <w:p w14:paraId="6D839CE5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6C6552FC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1BA3734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35E592A5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23D7F87F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265F8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25958330">
            <w:pPr>
              <w:pStyle w:val="8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698" w:type="dxa"/>
            <w:noWrap w:val="0"/>
            <w:vAlign w:val="top"/>
          </w:tcPr>
          <w:p w14:paraId="2C8178AB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72F20E89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90756B7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08FF06D">
            <w:pPr>
              <w:pStyle w:val="8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2870C07E">
            <w:pPr>
              <w:pStyle w:val="8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</w:tbl>
    <w:p w14:paraId="3F99A8E8">
      <w:pPr>
        <w:pStyle w:val="4"/>
        <w:spacing w:line="360" w:lineRule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备注：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填写此表时以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文件“第三章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项目技术、服务、商务及其他要求”“3.3技术要求”中“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、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采购清单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”进行逐条响应，满足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文件参数要求的，“偏离程度”注明“0”，无需填写“偏离简述”项。优于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文件要求的，列出“+”偏差，在“偏离简述”项做出详细说明；不满足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文件要求的，列出“-”偏差，并在“偏离简述”项做出详细说明。</w:t>
      </w:r>
    </w:p>
    <w:p w14:paraId="7D995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szCs w:val="22"/>
          <w:highlight w:val="none"/>
        </w:rPr>
      </w:pPr>
    </w:p>
    <w:p w14:paraId="4CB23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bookmarkStart w:id="0" w:name="_GoBack"/>
      <w:bookmarkEnd w:id="0"/>
    </w:p>
    <w:p w14:paraId="6EB74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366C5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1D18A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0410D10F"/>
    <w:p w14:paraId="2E4AEB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86F94"/>
    <w:rsid w:val="168E0D60"/>
    <w:rsid w:val="25437031"/>
    <w:rsid w:val="454224AB"/>
    <w:rsid w:val="71EA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link w:val="7"/>
    <w:semiHidden/>
    <w:unhideWhenUsed/>
    <w:qFormat/>
    <w:uiPriority w:val="0"/>
    <w:pPr>
      <w:keepNext/>
      <w:spacing w:line="720" w:lineRule="exact"/>
      <w:jc w:val="center"/>
      <w:outlineLvl w:val="1"/>
    </w:pPr>
    <w:rPr>
      <w:rFonts w:ascii="黑体" w:hAnsi="黑体"/>
      <w:b/>
      <w:sz w:val="28"/>
      <w:lang w:val="zh-CN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sz w:val="24"/>
    </w:rPr>
  </w:style>
  <w:style w:type="character" w:customStyle="1" w:styleId="7">
    <w:name w:val="标题 2 Char"/>
    <w:link w:val="3"/>
    <w:qFormat/>
    <w:uiPriority w:val="0"/>
    <w:rPr>
      <w:rFonts w:ascii="黑体" w:hAnsi="黑体" w:eastAsia="宋体"/>
      <w:b/>
      <w:sz w:val="28"/>
      <w:lang w:val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255</Characters>
  <Lines>0</Lines>
  <Paragraphs>0</Paragraphs>
  <TotalTime>1</TotalTime>
  <ScaleCrop>false</ScaleCrop>
  <LinksUpToDate>false</LinksUpToDate>
  <CharactersWithSpaces>309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2026-06-25T14:22:00Z</dcterms:created>
  <dc:creator>14675</dc:creator>
  <cp:lastModifiedBy>acer</cp:lastModifiedBy>
  <dcterms:modified xsi:type="dcterms:W3CDTF">2026-07-19T12:08:35Z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7BC85F7A38494165B8E5D4306FF974E7_12</vt:lpwstr>
  </property>
  <property fmtid="{D5CDD505-2E9C-101B-9397-08002B2CF9AE}" pid="4" name="KSOTemplateDocerSaveRecord">
    <vt:lpwstr>eyJoZGlkIjoiZTczZGJiMzk3NmE4MTFmY2I0NmVkOTVhODY4OTk3OTciLCJ1c2VySWQiOiIyNDc5ODM4ODIifQ==</vt:lpwstr>
  </property>
</Properties>
</file>