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156EF">
      <w:pPr>
        <w:pStyle w:val="3"/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  <w:lang w:val="en-US" w:eastAsia="zh-CN"/>
        </w:rPr>
        <w:t>分项报价</w:t>
      </w:r>
    </w:p>
    <w:p w14:paraId="28213E88">
      <w:pPr>
        <w:pStyle w:val="3"/>
        <w:spacing w:line="336" w:lineRule="auto"/>
        <w:ind w:firstLine="560" w:firstLineChars="200"/>
        <w:jc w:val="left"/>
        <w:rPr>
          <w:rFonts w:hint="default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数量</w:t>
      </w:r>
    </w:p>
    <w:p w14:paraId="3BEC450F">
      <w:pPr>
        <w:pStyle w:val="3"/>
        <w:spacing w:line="336" w:lineRule="auto"/>
        <w:ind w:firstLine="560" w:firstLineChars="200"/>
        <w:jc w:val="left"/>
        <w:rPr>
          <w:rFonts w:hint="default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米：54000公斤</w:t>
      </w:r>
    </w:p>
    <w:p w14:paraId="5E63AA87">
      <w:pPr>
        <w:pStyle w:val="3"/>
        <w:spacing w:line="336" w:lineRule="auto"/>
        <w:ind w:firstLine="560" w:firstLineChars="200"/>
        <w:jc w:val="left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油：19171.6升</w:t>
      </w:r>
    </w:p>
    <w:p w14:paraId="6E1CD58C">
      <w:pPr>
        <w:pStyle w:val="3"/>
        <w:spacing w:line="336" w:lineRule="auto"/>
        <w:ind w:firstLine="560" w:firstLineChars="200"/>
        <w:jc w:val="left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大米总价：280800元</w:t>
      </w:r>
    </w:p>
    <w:p w14:paraId="035FE9F7">
      <w:pPr>
        <w:pStyle w:val="3"/>
        <w:spacing w:line="336" w:lineRule="auto"/>
        <w:ind w:firstLine="560" w:firstLineChars="200"/>
        <w:jc w:val="left"/>
        <w:rPr>
          <w:rFonts w:hint="default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食用油总价</w:t>
      </w:r>
      <w:bookmarkStart w:id="0" w:name="_GoBack"/>
      <w:bookmarkEnd w:id="0"/>
      <w:r>
        <w:rPr>
          <w:rFonts w:hint="eastAsia" w:hAnsi="宋体" w:eastAsia="宋体" w:cs="宋体"/>
          <w:sz w:val="28"/>
          <w:szCs w:val="28"/>
          <w:lang w:val="en-US" w:eastAsia="zh-CN"/>
        </w:rPr>
        <w:t>：210420元</w:t>
      </w:r>
    </w:p>
    <w:p w14:paraId="41BF3EBB">
      <w:pPr>
        <w:pStyle w:val="3"/>
        <w:spacing w:line="336" w:lineRule="auto"/>
        <w:ind w:firstLine="560" w:firstLineChars="200"/>
        <w:jc w:val="left"/>
        <w:rPr>
          <w:rFonts w:hint="eastAsia" w:hAnsi="宋体" w:eastAsia="宋体" w:cs="宋体"/>
          <w:sz w:val="28"/>
          <w:szCs w:val="28"/>
          <w:lang w:eastAsia="zh-CN"/>
        </w:rPr>
      </w:pPr>
    </w:p>
    <w:p w14:paraId="36A59893">
      <w:pPr>
        <w:pStyle w:val="3"/>
        <w:spacing w:line="336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hAnsi="宋体" w:eastAsia="宋体" w:cs="宋体"/>
          <w:sz w:val="28"/>
          <w:szCs w:val="28"/>
          <w:lang w:eastAsia="zh-CN"/>
        </w:rPr>
        <w:t>（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格式自拟需体现单价和总价</w:t>
      </w:r>
      <w:r>
        <w:rPr>
          <w:rFonts w:hint="eastAsia" w:hAnsi="宋体" w:eastAsia="宋体" w:cs="宋体"/>
          <w:sz w:val="28"/>
          <w:szCs w:val="28"/>
          <w:lang w:eastAsia="zh-CN"/>
        </w:rPr>
        <w:t>）</w:t>
      </w:r>
    </w:p>
    <w:p w14:paraId="06293BC4">
      <w:pPr>
        <w:rPr>
          <w:rFonts w:hint="eastAsia" w:ascii="宋体" w:hAnsi="宋体" w:eastAsia="宋体" w:cs="宋体"/>
          <w:highlight w:val="red"/>
          <w:lang w:val="en-US" w:eastAsia="zh-CN"/>
        </w:rPr>
      </w:pPr>
    </w:p>
    <w:p w14:paraId="4E9FAD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F25A0"/>
    <w:rsid w:val="52E16B90"/>
    <w:rsid w:val="5BFA47EF"/>
    <w:rsid w:val="64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39</Characters>
  <Lines>0</Lines>
  <Paragraphs>0</Paragraphs>
  <TotalTime>3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2025-10-22T08:51:00Z</dcterms:created>
  <dc:creator>lenovo</dc:creator>
  <cp:lastModifiedBy>满心欢喜</cp:lastModifiedBy>
  <dcterms:modified xsi:type="dcterms:W3CDTF">2026-05-08T07:05:25Z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eyJoZGlkIjoiN2VhZWZlMTEyYWU2N2IzYzcxNTVhMjg2OWZmYWVmYzkiLCJ1c2VySWQiOiI1Njg2OTcxOTQifQ==</vt:lpwstr>
  </property>
  <property fmtid="{D5CDD505-2E9C-101B-9397-08002B2CF9AE}" pid="4" name="ICV">
    <vt:lpwstr>575609D89F034ABF83FAADA34984C386_12</vt:lpwstr>
  </property>
</Properties>
</file>