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0C30C">
      <w:pPr>
        <w:pStyle w:val="4"/>
        <w:keepNext w:val="0"/>
        <w:keepLines w:val="0"/>
        <w:wordWrap/>
        <w:bidi w:val="0"/>
        <w:spacing w:line="300" w:lineRule="auto"/>
        <w:jc w:val="center"/>
        <w:rPr>
          <w:rFonts w:hint="eastAsia" w:cs="仿宋"/>
          <w:highlight w:val="none"/>
          <w:lang w:val="en-US" w:eastAsia="zh-CN"/>
        </w:rPr>
      </w:pPr>
      <w:r>
        <w:rPr>
          <w:rFonts w:hint="eastAsia" w:cs="仿宋"/>
          <w:highlight w:val="none"/>
          <w:lang w:val="en-US" w:eastAsia="zh-CN"/>
        </w:rPr>
        <w:t>施工方案</w:t>
      </w:r>
    </w:p>
    <w:p w14:paraId="71E9B799">
      <w:pPr>
        <w:jc w:val="center"/>
        <w:rPr>
          <w:rFonts w:hint="eastAsia" w:ascii="仿宋" w:hAnsi="仿宋" w:eastAsia="仿宋" w:cs="仿宋"/>
          <w:spacing w:val="9"/>
          <w:sz w:val="24"/>
          <w:szCs w:val="24"/>
          <w:highlight w:val="none"/>
        </w:rPr>
      </w:pPr>
      <w:r>
        <w:rPr>
          <w:rFonts w:hint="eastAsia" w:ascii="仿宋" w:hAnsi="仿宋" w:eastAsia="仿宋" w:cs="仿宋"/>
          <w:spacing w:val="9"/>
          <w:sz w:val="24"/>
          <w:szCs w:val="24"/>
          <w:highlight w:val="none"/>
        </w:rPr>
        <w:t>供应商根据打分项自行编制</w:t>
      </w:r>
    </w:p>
    <w:p w14:paraId="3FE791DF">
      <w:pPr>
        <w:numPr>
          <w:ilvl w:val="0"/>
          <w:numId w:val="1"/>
        </w:numPr>
        <w:ind w:left="425" w:leftChars="0" w:hanging="425" w:firstLineChars="0"/>
        <w:jc w:val="left"/>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施工方案</w:t>
      </w:r>
    </w:p>
    <w:p w14:paraId="22528D94">
      <w:pPr>
        <w:numPr>
          <w:ilvl w:val="0"/>
          <w:numId w:val="1"/>
        </w:numPr>
        <w:ind w:left="425" w:leftChars="0" w:hanging="425" w:firstLineChars="0"/>
        <w:jc w:val="left"/>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人员配备（后附人员格式）</w:t>
      </w:r>
    </w:p>
    <w:p w14:paraId="6814D45C">
      <w:pPr>
        <w:numPr>
          <w:ilvl w:val="0"/>
          <w:numId w:val="1"/>
        </w:numPr>
        <w:ind w:left="425" w:leftChars="0" w:hanging="425" w:firstLineChars="0"/>
        <w:jc w:val="left"/>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应急预案</w:t>
      </w:r>
    </w:p>
    <w:p w14:paraId="0AE5ED3D">
      <w:pPr>
        <w:numPr>
          <w:ilvl w:val="0"/>
          <w:numId w:val="1"/>
        </w:numPr>
        <w:ind w:left="425" w:leftChars="0" w:hanging="425" w:firstLineChars="0"/>
        <w:jc w:val="left"/>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服务承诺</w:t>
      </w:r>
    </w:p>
    <w:p w14:paraId="404CE63A">
      <w:pPr>
        <w:numPr>
          <w:ilvl w:val="0"/>
          <w:numId w:val="1"/>
        </w:numPr>
        <w:ind w:left="425" w:leftChars="0" w:hanging="425" w:firstLineChars="0"/>
        <w:jc w:val="left"/>
        <w:rPr>
          <w:rFonts w:hint="eastAsia" w:ascii="仿宋" w:hAnsi="仿宋" w:eastAsia="仿宋" w:cs="仿宋"/>
          <w:spacing w:val="9"/>
          <w:sz w:val="24"/>
          <w:szCs w:val="24"/>
          <w:highlight w:val="none"/>
          <w:lang w:val="en-US" w:eastAsia="zh-CN"/>
        </w:rPr>
      </w:pPr>
      <w:r>
        <w:rPr>
          <w:rFonts w:hint="eastAsia" w:ascii="仿宋" w:hAnsi="仿宋" w:eastAsia="仿宋" w:cs="仿宋"/>
          <w:spacing w:val="9"/>
          <w:sz w:val="24"/>
          <w:szCs w:val="24"/>
          <w:highlight w:val="none"/>
          <w:lang w:val="en-US" w:eastAsia="zh-CN"/>
        </w:rPr>
        <w:t>......</w:t>
      </w:r>
    </w:p>
    <w:p w14:paraId="5C54B4BE">
      <w:pPr>
        <w:bidi w:val="0"/>
        <w:rPr>
          <w:rFonts w:hint="eastAsia"/>
          <w:highlight w:val="none"/>
          <w:lang w:val="en-US" w:eastAsia="zh-CN"/>
        </w:rPr>
      </w:pPr>
    </w:p>
    <w:p w14:paraId="37148B9F">
      <w:pPr>
        <w:rPr>
          <w:rFonts w:hint="eastAsia" w:ascii="仿宋" w:hAnsi="仿宋" w:eastAsia="仿宋" w:cs="仿宋"/>
          <w:highlight w:val="none"/>
        </w:rPr>
      </w:pPr>
      <w:r>
        <w:rPr>
          <w:rFonts w:hint="eastAsia" w:ascii="仿宋" w:hAnsi="仿宋" w:eastAsia="仿宋" w:cs="仿宋"/>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14"/>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6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6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6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6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6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6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6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60" w:lineRule="auto"/>
              <w:textAlignment w:val="auto"/>
              <w:rPr>
                <w:rFonts w:hint="eastAsia" w:ascii="仿宋" w:hAnsi="仿宋" w:eastAsia="仿宋" w:cs="仿宋"/>
                <w:bCs/>
                <w:sz w:val="24"/>
                <w:highlight w:val="none"/>
              </w:rPr>
            </w:pPr>
          </w:p>
        </w:tc>
        <w:tc>
          <w:tcPr>
            <w:tcW w:w="2620" w:type="dxa"/>
          </w:tcPr>
          <w:p w14:paraId="0D6217A4">
            <w:pPr>
              <w:wordWrap/>
              <w:bidi w:val="0"/>
              <w:spacing w:line="360" w:lineRule="auto"/>
              <w:textAlignment w:val="auto"/>
              <w:rPr>
                <w:rFonts w:hint="eastAsia" w:ascii="仿宋" w:hAnsi="仿宋" w:eastAsia="仿宋" w:cs="仿宋"/>
                <w:bCs/>
                <w:sz w:val="24"/>
                <w:highlight w:val="none"/>
              </w:rPr>
            </w:pPr>
          </w:p>
        </w:tc>
      </w:tr>
    </w:tbl>
    <w:p w14:paraId="20AEA346">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26214445">
      <w:pPr>
        <w:wordWrap/>
        <w:bidi w:val="0"/>
        <w:adjustRightInd w:val="0"/>
        <w:snapToGrid w:val="0"/>
        <w:spacing w:line="360" w:lineRule="auto"/>
        <w:ind w:firstLine="480" w:firstLineChars="200"/>
        <w:textAlignment w:val="auto"/>
        <w:rPr>
          <w:rFonts w:hint="eastAsia" w:ascii="仿宋" w:hAnsi="仿宋" w:eastAsia="仿宋" w:cs="仿宋"/>
          <w:bCs/>
          <w:sz w:val="24"/>
          <w:highlight w:val="none"/>
        </w:rPr>
      </w:pPr>
    </w:p>
    <w:p w14:paraId="166ED39F">
      <w:pPr>
        <w:bidi w:val="0"/>
        <w:spacing w:line="36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14"/>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6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60" w:lineRule="auto"/>
              <w:jc w:val="center"/>
              <w:textAlignment w:val="auto"/>
              <w:rPr>
                <w:rFonts w:hint="eastAsia" w:ascii="仿宋" w:hAnsi="仿宋" w:eastAsia="仿宋" w:cs="仿宋"/>
                <w:b/>
                <w:bCs/>
                <w:sz w:val="24"/>
                <w:highlight w:val="none"/>
              </w:rPr>
            </w:pPr>
          </w:p>
        </w:tc>
      </w:tr>
    </w:tbl>
    <w:p w14:paraId="79D05C0E">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w:t>
      </w:r>
      <w:r>
        <w:rPr>
          <w:rFonts w:hint="eastAsia" w:ascii="仿宋" w:hAnsi="仿宋" w:eastAsia="仿宋" w:cs="仿宋"/>
          <w:bCs/>
          <w:sz w:val="24"/>
          <w:highlight w:val="none"/>
        </w:rPr>
        <w:t>资质证书等）</w:t>
      </w:r>
    </w:p>
    <w:p w14:paraId="7AF1EE17">
      <w:pPr>
        <w:keepNext w:val="0"/>
        <w:keepLines w:val="0"/>
        <w:wordWrap/>
        <w:bidi w:val="0"/>
        <w:spacing w:line="300" w:lineRule="auto"/>
        <w:rPr>
          <w:rFonts w:hint="eastAsia" w:ascii="仿宋" w:hAnsi="仿宋" w:eastAsia="仿宋" w:cs="仿宋"/>
          <w:highlight w:val="none"/>
        </w:rPr>
      </w:pPr>
    </w:p>
    <w:p w14:paraId="50A10596">
      <w:pPr>
        <w:pStyle w:val="4"/>
        <w:bidi w:val="0"/>
        <w:jc w:val="center"/>
        <w:rPr>
          <w:rFonts w:hint="eastAsia"/>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11"/>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1C7C523">
                    <w:pPr>
                      <w:pStyle w:val="11"/>
                    </w:pPr>
                    <w:r>
                      <w:t xml:space="preserve">第 </w:t>
                    </w:r>
                    <w:r>
                      <w:fldChar w:fldCharType="begin"/>
                    </w:r>
                    <w:r>
                      <w:instrText xml:space="preserve"> PAGE  \* MERGEFORMAT </w:instrText>
                    </w:r>
                    <w:r>
                      <w:fldChar w:fldCharType="separate"/>
                    </w:r>
                    <w:r>
                      <w:t>42</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11"/>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11"/>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62F842"/>
    <w:multiLevelType w:val="singleLevel"/>
    <w:tmpl w:val="AD62F84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96AE9"/>
    <w:rsid w:val="459F714D"/>
    <w:rsid w:val="55A96AE9"/>
    <w:rsid w:val="77D0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5"/>
    <w:next w:val="1"/>
    <w:unhideWhenUsed/>
    <w:qFormat/>
    <w:uiPriority w:val="0"/>
    <w:pPr>
      <w:spacing w:line="360" w:lineRule="auto"/>
      <w:outlineLvl w:val="1"/>
    </w:pPr>
    <w:rPr>
      <w:rFonts w:ascii="仿宋" w:hAnsi="仿宋" w:eastAsia="仿宋" w:cs="仿宋"/>
      <w:b/>
      <w:sz w:val="28"/>
      <w:lang w:eastAsia="zh-CN"/>
    </w:rPr>
  </w:style>
  <w:style w:type="paragraph" w:styleId="6">
    <w:name w:val="heading 3"/>
    <w:basedOn w:val="1"/>
    <w:next w:val="1"/>
    <w:unhideWhenUsed/>
    <w:qFormat/>
    <w:uiPriority w:val="0"/>
    <w:pPr>
      <w:spacing w:line="360" w:lineRule="auto"/>
      <w:jc w:val="center"/>
      <w:outlineLvl w:val="2"/>
    </w:pPr>
    <w:rPr>
      <w:rFonts w:ascii="仿宋" w:hAnsi="仿宋" w:eastAsia="仿宋" w:cs="仿宋"/>
      <w:b/>
      <w:bCs/>
      <w:sz w:val="28"/>
      <w:szCs w:val="28"/>
      <w:highlight w:val="none"/>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8">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16">
    <w:name w:val="Default Paragraph Font"/>
    <w:semiHidden/>
    <w:qFormat/>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9">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10">
    <w:name w:val="Body Text"/>
    <w:basedOn w:val="1"/>
    <w:next w:val="1"/>
    <w:qFormat/>
    <w:uiPriority w:val="0"/>
    <w:rPr>
      <w:rFonts w:ascii="宋体" w:hAnsi="宋体" w:eastAsia="宋体" w:cs="宋体"/>
      <w:sz w:val="20"/>
      <w:szCs w:val="20"/>
      <w:lang w:val="en-US" w:eastAsia="en-US" w:bidi="ar-SA"/>
    </w:rPr>
  </w:style>
  <w:style w:type="paragraph" w:styleId="11">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styleId="18">
    <w:name w:val="List Paragraph"/>
    <w:basedOn w:val="1"/>
    <w:autoRedefine/>
    <w:qFormat/>
    <w:uiPriority w:val="34"/>
    <w:pPr>
      <w:ind w:firstLine="420" w:firstLineChars="200"/>
    </w:pPr>
    <w:rPr>
      <w:rFonts w:asciiTheme="minorHAnsi" w:hAnsiTheme="minorHAnsi" w:eastAsiaTheme="minorEastAsia" w:cstheme="minorBidi"/>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238</Words>
  <Characters>243</Characters>
  <Lines>0</Lines>
  <Paragraphs>0</Paragraphs>
  <TotalTime>0</TotalTime>
  <ScaleCrop>false</ScaleCrop>
  <LinksUpToDate>false</LinksUpToDate>
  <CharactersWithSpaces>269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2026-06-11T07:31:00Z</dcterms:created>
  <dc:creator>陕西笃信招标有限公司</dc:creator>
  <cp:lastModifiedBy>陕西笃信招标有限公司</cp:lastModifiedBy>
  <dcterms:modified xsi:type="dcterms:W3CDTF">2026-06-11T09:51:11Z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96CF95AD5F084367A75C018395AE4202_13</vt:lpwstr>
  </property>
  <property fmtid="{D5CDD505-2E9C-101B-9397-08002B2CF9AE}" pid="4" name="KSOTemplateDocerSaveRecord">
    <vt:lpwstr>eyJoZGlkIjoiMTIzYjBkMDE0MDUwZWU1MDYzY2M0YTJiMmIyMWQyNDYiLCJ1c2VySWQiOiI5MTQ3Njg1NjkifQ==</vt:lpwstr>
  </property>
</Properties>
</file>