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87816">
      <w:pPr>
        <w:jc w:val="center"/>
        <w:rPr>
          <w:rFonts w:hint="eastAsia" w:asciiTheme="majorEastAsia" w:hAnsiTheme="majorEastAsia" w:eastAsiaTheme="majorEastAsia" w:cstheme="majorEastAsia"/>
          <w:sz w:val="52"/>
          <w:szCs w:val="5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52"/>
          <w:szCs w:val="52"/>
          <w:lang w:eastAsia="zh-CN"/>
        </w:rPr>
        <w:t>资质证明</w:t>
      </w:r>
    </w:p>
    <w:p w14:paraId="2F77DD39"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</w:p>
    <w:p w14:paraId="50CAA3BD">
      <w:p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采购编号：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single"/>
          <w:lang w:eastAsia="zh-CN"/>
        </w:rPr>
        <w:t xml:space="preserve">          </w:t>
      </w:r>
    </w:p>
    <w:p w14:paraId="11917092">
      <w:p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single"/>
        </w:rPr>
        <w:t xml:space="preserve">         </w:t>
      </w:r>
    </w:p>
    <w:p w14:paraId="5DDCE492">
      <w:pPr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</w:p>
    <w:p w14:paraId="5F65B944">
      <w:pPr>
        <w:ind w:firstLine="281" w:firstLineChars="100"/>
        <w:rPr>
          <w:rFonts w:hint="eastAsia" w:ascii="宋体" w:hAnsi="宋体" w:eastAsia="宋体" w:cs="宋体"/>
          <w:b/>
          <w:bCs w:val="0"/>
          <w:sz w:val="28"/>
          <w:szCs w:val="28"/>
          <w:u w:val="none"/>
          <w:lang w:eastAsia="zh-CN"/>
        </w:rPr>
      </w:pPr>
    </w:p>
    <w:p w14:paraId="6E5AF8D5">
      <w:pP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none"/>
          <w:lang w:eastAsia="zh-CN"/>
        </w:rPr>
        <w:t>注：供应商根据采购方要求提供</w:t>
      </w:r>
      <w:r>
        <w:rPr>
          <w:rFonts w:hint="eastAsia" w:asciiTheme="minorEastAsia" w:hAnsiTheme="minorEastAsia" w:cstheme="minorEastAsia"/>
          <w:b/>
          <w:bCs w:val="0"/>
          <w:sz w:val="28"/>
          <w:szCs w:val="28"/>
          <w:u w:val="none"/>
          <w:lang w:eastAsia="zh-CN"/>
        </w:rPr>
        <w:t>财政部门颁发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 w:val="0"/>
          <w:sz w:val="28"/>
          <w:szCs w:val="28"/>
          <w:u w:val="none"/>
          <w:lang w:eastAsia="zh-CN"/>
        </w:rPr>
        <w:t>的《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none"/>
          <w:lang w:eastAsia="zh-CN"/>
        </w:rPr>
        <w:t>代理记账许可证</w:t>
      </w:r>
      <w:r>
        <w:rPr>
          <w:rFonts w:hint="eastAsia" w:asciiTheme="minorEastAsia" w:hAnsiTheme="minorEastAsia" w:cstheme="minorEastAsia"/>
          <w:b/>
          <w:bCs w:val="0"/>
          <w:sz w:val="28"/>
          <w:szCs w:val="28"/>
          <w:u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none"/>
          <w:lang w:eastAsia="zh-CN"/>
        </w:rPr>
        <w:t>或</w:t>
      </w:r>
      <w:r>
        <w:rPr>
          <w:rFonts w:hint="eastAsia" w:asciiTheme="minorEastAsia" w:hAnsiTheme="minorEastAsia" w:cstheme="minorEastAsia"/>
          <w:b/>
          <w:bCs w:val="0"/>
          <w:sz w:val="28"/>
          <w:szCs w:val="28"/>
          <w:u w:val="none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none"/>
          <w:lang w:eastAsia="zh-CN"/>
        </w:rPr>
        <w:t>会计师事务所执业证书</w:t>
      </w:r>
      <w:r>
        <w:rPr>
          <w:rFonts w:hint="eastAsia" w:asciiTheme="minorEastAsia" w:hAnsiTheme="minorEastAsia" w:cstheme="minorEastAsia"/>
          <w:b/>
          <w:bCs w:val="0"/>
          <w:sz w:val="28"/>
          <w:szCs w:val="28"/>
          <w:u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u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1165A"/>
    <w:rsid w:val="0BFC189A"/>
    <w:rsid w:val="17EC6304"/>
    <w:rsid w:val="19E65CB3"/>
    <w:rsid w:val="1B66456D"/>
    <w:rsid w:val="204F1D62"/>
    <w:rsid w:val="2C227888"/>
    <w:rsid w:val="2FE04785"/>
    <w:rsid w:val="3A712BA9"/>
    <w:rsid w:val="41C35E40"/>
    <w:rsid w:val="51476A23"/>
    <w:rsid w:val="65905D2A"/>
    <w:rsid w:val="6A5153A0"/>
    <w:rsid w:val="6DF55A94"/>
    <w:rsid w:val="70BF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93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2026-07-02T07:22:00Z</dcterms:created>
  <dc:creator>Administrator</dc:creator>
  <cp:lastModifiedBy>WPS_1666185130</cp:lastModifiedBy>
  <dcterms:modified xsi:type="dcterms:W3CDTF">2026-07-03T07:32:25Z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eyJoZGlkIjoiMzFkYjZlZDllOTc4NTVhYmVjYzU2NTRmOGQyZjA0NTUiLCJ1c2VySWQiOiIxNDI1MTQwNjU4In0=</vt:lpwstr>
  </property>
  <property fmtid="{D5CDD505-2E9C-101B-9397-08002B2CF9AE}" pid="4" name="ICV">
    <vt:lpwstr>97EC51F5BB474C4A877A707281611716_12</vt:lpwstr>
  </property>
</Properties>
</file>