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5A3BF">
      <w:pPr>
        <w:pStyle w:val="14"/>
        <w:spacing w:line="360" w:lineRule="auto"/>
        <w:jc w:val="both"/>
        <w:outlineLvl w:val="1"/>
        <w:rPr>
          <w:rFonts w:hint="default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</w:pPr>
      <w:r>
        <w:rPr>
          <w:rFonts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  <w:t>附件：技术、服务偏离表</w:t>
      </w:r>
    </w:p>
    <w:p w14:paraId="61464A44">
      <w:pPr>
        <w:pStyle w:val="6"/>
        <w:spacing w:line="360" w:lineRule="auto"/>
        <w:ind w:left="0" w:right="0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技术、服务偏离表</w:t>
      </w:r>
    </w:p>
    <w:p w14:paraId="66271DD9">
      <w:pPr>
        <w:pStyle w:val="8"/>
        <w:spacing w:beforeAutospacing="0" w:afterAutospacing="0" w:line="360" w:lineRule="auto"/>
        <w:rPr>
          <w:rFonts w:ascii="仿宋" w:hAnsi="仿宋" w:eastAsia="仿宋" w:cs="仿宋"/>
          <w:color w:val="auto"/>
          <w:szCs w:val="24"/>
          <w:highlight w:val="none"/>
        </w:rPr>
      </w:pPr>
      <w:bookmarkStart w:id="0" w:name="OLE_LINK1"/>
      <w:r>
        <w:rPr>
          <w:rFonts w:hint="eastAsia" w:ascii="仿宋" w:hAnsi="仿宋" w:eastAsia="仿宋" w:cs="仿宋"/>
          <w:color w:val="auto"/>
          <w:szCs w:val="24"/>
          <w:highlight w:val="none"/>
        </w:rPr>
        <w:t>项目名称：</w:t>
      </w:r>
    </w:p>
    <w:p w14:paraId="53C3F94A">
      <w:pPr>
        <w:pStyle w:val="6"/>
        <w:spacing w:line="360" w:lineRule="auto"/>
        <w:ind w:left="0" w:right="0"/>
        <w:jc w:val="both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项目编号：</w:t>
      </w:r>
    </w:p>
    <w:bookmarkEnd w:id="0"/>
    <w:tbl>
      <w:tblPr>
        <w:tblStyle w:val="9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4"/>
        <w:gridCol w:w="2774"/>
        <w:gridCol w:w="2640"/>
        <w:gridCol w:w="2611"/>
      </w:tblGrid>
      <w:tr w14:paraId="6E442F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vAlign w:val="center"/>
          </w:tcPr>
          <w:p w14:paraId="6F04A58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74" w:type="dxa"/>
            <w:vAlign w:val="center"/>
          </w:tcPr>
          <w:p w14:paraId="2F43C50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640" w:type="dxa"/>
            <w:vAlign w:val="center"/>
          </w:tcPr>
          <w:p w14:paraId="368A1AB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磋商响应内容</w:t>
            </w:r>
          </w:p>
        </w:tc>
        <w:tc>
          <w:tcPr>
            <w:tcW w:w="2611" w:type="dxa"/>
            <w:vAlign w:val="center"/>
          </w:tcPr>
          <w:p w14:paraId="1B4D03F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3A12E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3F9772C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34BDA3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01625D3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714725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7C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4D01E4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11FACA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568F669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0062D1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76A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57AD75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7453E4F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D15613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3DA6F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A4B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2BE988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23C2B6E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A0B3D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1566D5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06CC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5623507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7F31C38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56C9F7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552324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EE1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0B5512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30D7C27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32FAA6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3FA723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554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35DEA7F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129F34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2B5004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6CCEC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ADBB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7" w:hRule="atLeast"/>
          <w:jc w:val="center"/>
        </w:trPr>
        <w:tc>
          <w:tcPr>
            <w:tcW w:w="954" w:type="dxa"/>
          </w:tcPr>
          <w:p w14:paraId="643C1D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28DDB1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34A00E2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66EC506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AB5CB3F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注：1、供应商根据磋商文件第3章“3.1技术、服务标准和要求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技术参数与性能指标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”的要求将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全部内容及服务要求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填写此表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如要求提供证明材料，则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按磋商文件要求提供相应的证明材料。</w:t>
      </w:r>
    </w:p>
    <w:p w14:paraId="4E030FF2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2、“偏离情况”一栏应如实填写“正偏离”、“负偏离”或“无偏离”；</w:t>
      </w:r>
    </w:p>
    <w:p w14:paraId="3F5E90DF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意见为主。</w:t>
      </w:r>
    </w:p>
    <w:p w14:paraId="17042EBA">
      <w:pPr>
        <w:spacing w:line="360" w:lineRule="auto"/>
        <w:ind w:firstLine="2880" w:firstLineChars="1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5939F51A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供应商名称(公章)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3B41EB9">
      <w:pPr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728FBC1A">
      <w:pPr>
        <w:pStyle w:val="13"/>
        <w:spacing w:line="360" w:lineRule="auto"/>
        <w:ind w:firstLine="0" w:firstLineChars="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5587C9C">
      <w:pPr>
        <w:spacing w:line="360" w:lineRule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DF6615F"/>
    <w:rsid w:val="07A0244B"/>
    <w:rsid w:val="0D8C364E"/>
    <w:rsid w:val="0E3B301E"/>
    <w:rsid w:val="16D13D36"/>
    <w:rsid w:val="1B3D3E23"/>
    <w:rsid w:val="2DF6615F"/>
    <w:rsid w:val="37C33BEA"/>
    <w:rsid w:val="3E8E7A9F"/>
    <w:rsid w:val="58D90073"/>
    <w:rsid w:val="67A05F83"/>
    <w:rsid w:val="6A125F0F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5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6">
    <w:name w:val="Block Text"/>
    <w:basedOn w:val="1"/>
    <w:next w:val="7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1">
    <w:name w:val="List Paragraph"/>
    <w:basedOn w:val="1"/>
    <w:next w:val="1"/>
    <w:autoRedefine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0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sgyh</cp:lastModifiedBy>
  <dcterms:modified xsi:type="dcterms:W3CDTF">2026-06-12T03:46:55Z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