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4D58BEC">
      <w:pPr>
        <w:jc w:val="center"/>
        <w:rPr>
          <w:rFonts w:ascii="仿宋" w:hAnsi="仿宋" w:eastAsia="仿宋" w:cs="仿宋"/>
          <w:b/>
          <w:bCs/>
          <w:snapToGrid w:val="0"/>
          <w:color w:val="auto"/>
          <w:sz w:val="36"/>
          <w:szCs w:val="36"/>
          <w:highlight w:val="none"/>
        </w:rPr>
      </w:pPr>
      <w:r>
        <w:rPr>
          <w:rFonts w:ascii="仿宋" w:hAnsi="仿宋" w:eastAsia="仿宋" w:cs="仿宋"/>
          <w:b/>
          <w:bCs/>
          <w:snapToGrid w:val="0"/>
          <w:color w:val="auto"/>
          <w:sz w:val="36"/>
          <w:szCs w:val="36"/>
          <w:highlight w:val="none"/>
        </w:rPr>
        <w:t>施工质量保证措施</w:t>
      </w:r>
    </w:p>
    <w:p w14:paraId="57506F98">
      <w:pPr>
        <w:jc w:val="center"/>
        <w:rPr>
          <w:rFonts w:ascii="仿宋" w:hAnsi="仿宋" w:eastAsia="仿宋" w:cs="仿宋"/>
          <w:snapToGrid w:val="0"/>
          <w:color w:val="auto"/>
          <w:sz w:val="36"/>
          <w:szCs w:val="36"/>
          <w:highlight w:val="none"/>
        </w:rPr>
      </w:pPr>
      <w:r>
        <w:rPr>
          <w:rFonts w:hint="eastAsia" w:ascii="仿宋" w:hAnsi="仿宋" w:eastAsia="仿宋" w:cs="仿宋"/>
          <w:snapToGrid w:val="0"/>
          <w:color w:val="auto"/>
          <w:sz w:val="36"/>
          <w:szCs w:val="36"/>
          <w:highlight w:val="none"/>
        </w:rPr>
        <w:t>（各供应商根据评</w:t>
      </w:r>
      <w:bookmarkStart w:id="0" w:name="_GoBack"/>
      <w:r>
        <w:rPr>
          <w:rFonts w:hint="eastAsia" w:ascii="仿宋" w:hAnsi="仿宋" w:eastAsia="仿宋" w:cs="仿宋"/>
          <w:snapToGrid w:val="0"/>
          <w:color w:val="auto"/>
          <w:sz w:val="36"/>
          <w:szCs w:val="36"/>
          <w:highlight w:val="none"/>
        </w:rPr>
        <w:t>审</w:t>
      </w:r>
      <w:bookmarkEnd w:id="0"/>
      <w:r>
        <w:rPr>
          <w:rFonts w:hint="eastAsia" w:ascii="仿宋" w:hAnsi="仿宋" w:eastAsia="仿宋" w:cs="仿宋"/>
          <w:snapToGrid w:val="0"/>
          <w:color w:val="auto"/>
          <w:sz w:val="36"/>
          <w:szCs w:val="36"/>
          <w:highlight w:val="none"/>
        </w:rPr>
        <w:t>办法，自主编写方案）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4F7FEA"/>
    <w:rsid w:val="5EB730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样式1"/>
    <w:basedOn w:val="1"/>
    <w:next w:val="1"/>
    <w:qFormat/>
    <w:uiPriority w:val="0"/>
    <w:pPr>
      <w:keepNext/>
      <w:keepLines/>
      <w:spacing w:before="260" w:beforeLines="0" w:after="260" w:afterLines="0" w:line="413" w:lineRule="auto"/>
      <w:jc w:val="center"/>
      <w:outlineLvl w:val="1"/>
    </w:pPr>
    <w:rPr>
      <w:rFonts w:ascii="Arial" w:hAnsi="Arial" w:eastAsia="黑体" w:cs="Arial"/>
      <w:b/>
      <w:snapToGrid w:val="0"/>
      <w:color w:val="000000"/>
      <w:kern w:val="0"/>
      <w:sz w:val="32"/>
      <w:szCs w:val="21"/>
      <w:lang w:eastAsia="en-U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2026-03-23T03:17:00Z</dcterms:created>
  <dc:creator>34819</dc:creator>
  <cp:lastModifiedBy>sgyh</cp:lastModifiedBy>
  <dcterms:modified xsi:type="dcterms:W3CDTF">2026-06-12T06:25:34Z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F7A16F4B812B4437B83386305F4CA7D6_12</vt:lpwstr>
  </property>
  <property fmtid="{D5CDD505-2E9C-101B-9397-08002B2CF9AE}" pid="4" name="KSOTemplateDocerSaveRecord">
    <vt:lpwstr>eyJoZGlkIjoiMjlmN2I3NTM2MGJhNTQ4Mjg5MGIyZTExN2VmNDgwMDMiLCJ1c2VySWQiOiIxMzk1ODQ4MzgxIn0=</vt:lpwstr>
  </property>
</Properties>
</file>