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58BEC">
      <w:pPr>
        <w:jc w:val="center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软件系统</w:t>
      </w: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施工方案</w:t>
      </w:r>
    </w:p>
    <w:p w14:paraId="2CA7F3F3">
      <w:pPr>
        <w:jc w:val="center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（各供应商根据评审办法，自主编写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B7307F"/>
    <w:rsid w:val="60E1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2026-03-23T03:17:00Z</dcterms:created>
  <dc:creator>34819</dc:creator>
  <cp:lastModifiedBy>sgyh</cp:lastModifiedBy>
  <dcterms:modified xsi:type="dcterms:W3CDTF">2026-06-12T06:23:21Z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F7A16F4B812B4437B83386305F4CA7D6_12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