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F4BA6" w14:textId="7475AE35" w:rsidR="00220F5D" w:rsidRDefault="00900749">
      <w:pPr>
        <w:jc w:val="center"/>
        <w:rPr>
          <w:rFonts w:ascii="宋体" w:hAnsi="宋体" w:cs="宋体"/>
          <w:b/>
          <w:color w:val="000000"/>
          <w:sz w:val="32"/>
          <w:szCs w:val="32"/>
        </w:rPr>
      </w:pPr>
      <w:r w:rsidRPr="00900749">
        <w:rPr>
          <w:rFonts w:ascii="宋体" w:hAnsi="宋体" w:cs="宋体" w:hint="eastAsia"/>
          <w:b/>
          <w:color w:val="000000"/>
          <w:sz w:val="32"/>
          <w:szCs w:val="32"/>
        </w:rPr>
        <w:t>西安半坡博物馆办公楼屋面维修及其它零星工程</w:t>
      </w:r>
    </w:p>
    <w:p w14:paraId="4C591658" w14:textId="5B899B7F" w:rsidR="004A200B" w:rsidRDefault="00000000">
      <w:pPr>
        <w:jc w:val="center"/>
        <w:rPr>
          <w:rFonts w:ascii="宋体" w:hAnsi="宋体" w:cs="宋体"/>
          <w:b/>
          <w:color w:val="000000"/>
          <w:sz w:val="32"/>
          <w:szCs w:val="32"/>
        </w:rPr>
      </w:pPr>
      <w:r>
        <w:rPr>
          <w:rFonts w:ascii="宋体" w:hAnsi="宋体" w:cs="宋体" w:hint="eastAsia"/>
          <w:b/>
          <w:color w:val="000000"/>
          <w:sz w:val="32"/>
          <w:szCs w:val="32"/>
        </w:rPr>
        <w:t>编制说明</w:t>
      </w:r>
    </w:p>
    <w:p w14:paraId="3B7780E4" w14:textId="77777777" w:rsidR="004A200B" w:rsidRDefault="00000000">
      <w:pPr>
        <w:numPr>
          <w:ilvl w:val="0"/>
          <w:numId w:val="1"/>
        </w:numPr>
        <w:spacing w:line="360" w:lineRule="auto"/>
        <w:rPr>
          <w:rFonts w:ascii="宋体" w:hAnsi="宋体" w:cs="宋体"/>
          <w:b/>
          <w:color w:val="000000"/>
          <w:sz w:val="28"/>
          <w:szCs w:val="28"/>
        </w:rPr>
      </w:pPr>
      <w:r>
        <w:rPr>
          <w:rFonts w:ascii="宋体" w:hAnsi="宋体" w:cs="宋体" w:hint="eastAsia"/>
          <w:b/>
          <w:color w:val="000000"/>
          <w:sz w:val="28"/>
          <w:szCs w:val="28"/>
        </w:rPr>
        <w:t>工程项目概况</w:t>
      </w:r>
    </w:p>
    <w:p w14:paraId="54A7EFB0" w14:textId="012005B6" w:rsidR="004A200B" w:rsidRDefault="00000000">
      <w:pPr>
        <w:spacing w:line="360" w:lineRule="auto"/>
        <w:ind w:firstLineChars="200" w:firstLine="56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Cs/>
          <w:color w:val="000000"/>
          <w:sz w:val="28"/>
          <w:szCs w:val="28"/>
        </w:rPr>
        <w:t>本工程为</w:t>
      </w:r>
      <w:r w:rsidR="00900749" w:rsidRPr="00900749">
        <w:rPr>
          <w:rFonts w:ascii="宋体" w:hAnsi="宋体" w:cs="宋体" w:hint="eastAsia"/>
          <w:bCs/>
          <w:color w:val="000000"/>
          <w:sz w:val="28"/>
          <w:szCs w:val="28"/>
        </w:rPr>
        <w:t>西安半坡博物馆办公楼屋面维修及其它零星工程</w:t>
      </w:r>
      <w:r w:rsidR="00900749">
        <w:rPr>
          <w:rFonts w:ascii="宋体" w:hAnsi="宋体" w:cs="宋体" w:hint="eastAsia"/>
          <w:bCs/>
          <w:color w:val="000000"/>
          <w:sz w:val="28"/>
          <w:szCs w:val="28"/>
        </w:rPr>
        <w:t>，项目位于西安半坡博物馆，主要包含</w:t>
      </w:r>
      <w:r w:rsidR="00900749" w:rsidRPr="00900749">
        <w:rPr>
          <w:rFonts w:ascii="宋体" w:hAnsi="宋体" w:cs="宋体" w:hint="eastAsia"/>
          <w:bCs/>
          <w:color w:val="000000"/>
          <w:sz w:val="28"/>
          <w:szCs w:val="28"/>
        </w:rPr>
        <w:t>修复屋面防水渗漏、翻新天棚饰面、制安铝合金卷帘门</w:t>
      </w:r>
      <w:r w:rsidR="00900749">
        <w:rPr>
          <w:rFonts w:ascii="宋体" w:hAnsi="宋体" w:cs="宋体" w:hint="eastAsia"/>
          <w:bCs/>
          <w:color w:val="000000"/>
          <w:sz w:val="28"/>
          <w:szCs w:val="28"/>
        </w:rPr>
        <w:t>等</w:t>
      </w:r>
      <w:r>
        <w:rPr>
          <w:rFonts w:ascii="宋体" w:hAnsi="宋体" w:cs="宋体" w:hint="eastAsia"/>
          <w:bCs/>
          <w:color w:val="000000"/>
          <w:sz w:val="28"/>
          <w:szCs w:val="28"/>
        </w:rPr>
        <w:t>。</w:t>
      </w:r>
    </w:p>
    <w:p w14:paraId="25B90371" w14:textId="77777777" w:rsidR="004A200B" w:rsidRDefault="00000000">
      <w:pPr>
        <w:spacing w:line="360" w:lineRule="auto"/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二、编制依据</w:t>
      </w:r>
    </w:p>
    <w:p w14:paraId="1D94A4E6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1.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陕西省工程建设标准《建设工程工程量清单计价标准》D861/T5126-2025、《陕西省建设工程费用规则》（2025）；</w:t>
      </w:r>
    </w:p>
    <w:p w14:paraId="32D3A8B0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陕西省房屋建筑与装饰工程基价表(2025)、陕西省通用安装工程基价表(2025)、陕西省房屋建筑与装饰工程消耗量定额(2025)、陕西省通用安装工程消耗量定额(2025)、陕西省建设工程施工机械合班费用定额(2025)、陕西省建设工程施工仪器仪表台班费用定额(2025)及其配套的相关文件规定；</w:t>
      </w:r>
    </w:p>
    <w:p w14:paraId="5DC4DFC9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3.与建设工程项目有关的标准、规范、图集、技术资料等；</w:t>
      </w:r>
    </w:p>
    <w:p w14:paraId="50F28C17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4.正常施工组织设计及施工方法；</w:t>
      </w:r>
    </w:p>
    <w:p w14:paraId="4D502DF6" w14:textId="77777777" w:rsidR="004A200B" w:rsidRDefault="00000000">
      <w:pPr>
        <w:spacing w:line="360" w:lineRule="auto"/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5.其它相关资料；</w:t>
      </w:r>
    </w:p>
    <w:p w14:paraId="0F16F89A" w14:textId="15B9B32F" w:rsidR="004A200B" w:rsidRDefault="00900749" w:rsidP="00C6698C">
      <w:pPr>
        <w:spacing w:line="540" w:lineRule="exact"/>
        <w:jc w:val="left"/>
        <w:rPr>
          <w:rFonts w:ascii="宋体" w:hAnsi="宋体" w:cs="仿宋_GB2312"/>
          <w:b/>
          <w:sz w:val="28"/>
          <w:szCs w:val="28"/>
        </w:rPr>
      </w:pPr>
      <w:r>
        <w:rPr>
          <w:rFonts w:ascii="宋体" w:hAnsi="宋体" w:cs="仿宋_GB2312" w:hint="eastAsia"/>
          <w:b/>
          <w:sz w:val="28"/>
          <w:szCs w:val="28"/>
        </w:rPr>
        <w:t>三</w:t>
      </w:r>
      <w:r>
        <w:rPr>
          <w:rFonts w:ascii="宋体" w:hAnsi="宋体" w:cs="仿宋_GB2312"/>
          <w:b/>
          <w:sz w:val="28"/>
          <w:szCs w:val="28"/>
        </w:rPr>
        <w:t>、本工程软件采用广联达工程量清单计价软件</w:t>
      </w:r>
    </w:p>
    <w:p w14:paraId="6B3AC36B" w14:textId="6AEE1609" w:rsidR="004A200B" w:rsidRDefault="00000000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版本号7.5000.23.</w:t>
      </w:r>
      <w:r w:rsidR="007E6166">
        <w:rPr>
          <w:rFonts w:ascii="宋体" w:hAnsi="宋体" w:cs="宋体" w:hint="eastAsia"/>
          <w:b/>
          <w:bCs/>
          <w:sz w:val="28"/>
          <w:szCs w:val="28"/>
        </w:rPr>
        <w:t>3</w:t>
      </w:r>
    </w:p>
    <w:sectPr w:rsidR="004A200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CBB0" w14:textId="77777777" w:rsidR="00EF5F36" w:rsidRDefault="00EF5F36">
      <w:r>
        <w:separator/>
      </w:r>
    </w:p>
  </w:endnote>
  <w:endnote w:type="continuationSeparator" w:id="0">
    <w:p w14:paraId="3A87D709" w14:textId="77777777" w:rsidR="00EF5F36" w:rsidRDefault="00EF5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786A2" w14:textId="77777777" w:rsidR="004A200B" w:rsidRDefault="004A200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7A048" w14:textId="77777777" w:rsidR="00EF5F36" w:rsidRDefault="00EF5F36">
      <w:r>
        <w:separator/>
      </w:r>
    </w:p>
  </w:footnote>
  <w:footnote w:type="continuationSeparator" w:id="0">
    <w:p w14:paraId="191A9E13" w14:textId="77777777" w:rsidR="00EF5F36" w:rsidRDefault="00EF5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0C9D4"/>
    <w:multiLevelType w:val="singleLevel"/>
    <w:tmpl w:val="1560C9D4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  <w:b w:val="0"/>
        <w:bCs w:val="0"/>
      </w:rPr>
    </w:lvl>
  </w:abstractNum>
  <w:abstractNum w:abstractNumId="1" w15:restartNumberingAfterBreak="0">
    <w:nsid w:val="30A4814C"/>
    <w:multiLevelType w:val="singleLevel"/>
    <w:tmpl w:val="30A4814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 w16cid:durableId="1042749119">
    <w:abstractNumId w:val="1"/>
  </w:num>
  <w:num w:numId="2" w16cid:durableId="1568026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UyNjRjNjBhNWEwNjM5NWE3NGFiM2MyNjUwNTQ4YzgifQ=="/>
  </w:docVars>
  <w:rsids>
    <w:rsidRoot w:val="00172A27"/>
    <w:rsid w:val="000376DA"/>
    <w:rsid w:val="0005710F"/>
    <w:rsid w:val="0009609A"/>
    <w:rsid w:val="000C0F35"/>
    <w:rsid w:val="001550A0"/>
    <w:rsid w:val="00172A27"/>
    <w:rsid w:val="00220F5D"/>
    <w:rsid w:val="002E5F0E"/>
    <w:rsid w:val="002F7FDE"/>
    <w:rsid w:val="00365CDC"/>
    <w:rsid w:val="00381C46"/>
    <w:rsid w:val="00382FA7"/>
    <w:rsid w:val="00400676"/>
    <w:rsid w:val="004A200B"/>
    <w:rsid w:val="004A4BA8"/>
    <w:rsid w:val="004E71A3"/>
    <w:rsid w:val="004F6329"/>
    <w:rsid w:val="005343C2"/>
    <w:rsid w:val="00584794"/>
    <w:rsid w:val="00593D82"/>
    <w:rsid w:val="00612BE7"/>
    <w:rsid w:val="00666898"/>
    <w:rsid w:val="007B4696"/>
    <w:rsid w:val="007E6166"/>
    <w:rsid w:val="00800AAA"/>
    <w:rsid w:val="00831A83"/>
    <w:rsid w:val="0087156C"/>
    <w:rsid w:val="008A6242"/>
    <w:rsid w:val="00900749"/>
    <w:rsid w:val="009431E5"/>
    <w:rsid w:val="00A70014"/>
    <w:rsid w:val="00AB765F"/>
    <w:rsid w:val="00B80057"/>
    <w:rsid w:val="00C01F65"/>
    <w:rsid w:val="00C6698C"/>
    <w:rsid w:val="00D07745"/>
    <w:rsid w:val="00D158FE"/>
    <w:rsid w:val="00D7094C"/>
    <w:rsid w:val="00EF5F36"/>
    <w:rsid w:val="00F85FA8"/>
    <w:rsid w:val="010623C8"/>
    <w:rsid w:val="01A00C4B"/>
    <w:rsid w:val="01A074B8"/>
    <w:rsid w:val="021F4265"/>
    <w:rsid w:val="03C52DB3"/>
    <w:rsid w:val="051F632A"/>
    <w:rsid w:val="058E32BF"/>
    <w:rsid w:val="059938F8"/>
    <w:rsid w:val="059E36F3"/>
    <w:rsid w:val="06BA27AF"/>
    <w:rsid w:val="06DF3FC3"/>
    <w:rsid w:val="071150B1"/>
    <w:rsid w:val="0775367F"/>
    <w:rsid w:val="08263F83"/>
    <w:rsid w:val="08A13C26"/>
    <w:rsid w:val="09D06A68"/>
    <w:rsid w:val="09D122E9"/>
    <w:rsid w:val="0BBC2C05"/>
    <w:rsid w:val="0C021BD3"/>
    <w:rsid w:val="0CB10D19"/>
    <w:rsid w:val="0D8713A0"/>
    <w:rsid w:val="0E2F75DE"/>
    <w:rsid w:val="0E385CB7"/>
    <w:rsid w:val="0EE23016"/>
    <w:rsid w:val="10AD0C8E"/>
    <w:rsid w:val="11076701"/>
    <w:rsid w:val="112E4C16"/>
    <w:rsid w:val="11353784"/>
    <w:rsid w:val="119B18B2"/>
    <w:rsid w:val="120D0465"/>
    <w:rsid w:val="13420E71"/>
    <w:rsid w:val="13C82670"/>
    <w:rsid w:val="146C402D"/>
    <w:rsid w:val="154E1A1C"/>
    <w:rsid w:val="16DE6045"/>
    <w:rsid w:val="17732C32"/>
    <w:rsid w:val="182D60F6"/>
    <w:rsid w:val="18495740"/>
    <w:rsid w:val="18BC4D49"/>
    <w:rsid w:val="191D152E"/>
    <w:rsid w:val="1A1B310D"/>
    <w:rsid w:val="1B943177"/>
    <w:rsid w:val="1BB27AA1"/>
    <w:rsid w:val="1BB303EA"/>
    <w:rsid w:val="1BDB3640"/>
    <w:rsid w:val="1BF400B9"/>
    <w:rsid w:val="1CC9529A"/>
    <w:rsid w:val="1D2E3352"/>
    <w:rsid w:val="1D5726AE"/>
    <w:rsid w:val="1E5F3BB9"/>
    <w:rsid w:val="1E653F3C"/>
    <w:rsid w:val="1F721A21"/>
    <w:rsid w:val="1FB75686"/>
    <w:rsid w:val="200D34F7"/>
    <w:rsid w:val="20360F96"/>
    <w:rsid w:val="2193296F"/>
    <w:rsid w:val="21B414C5"/>
    <w:rsid w:val="2235037E"/>
    <w:rsid w:val="22E059D6"/>
    <w:rsid w:val="23323D1C"/>
    <w:rsid w:val="24482D50"/>
    <w:rsid w:val="252A5850"/>
    <w:rsid w:val="26143832"/>
    <w:rsid w:val="26E256DE"/>
    <w:rsid w:val="26EF6FD9"/>
    <w:rsid w:val="28E046B8"/>
    <w:rsid w:val="29264BDA"/>
    <w:rsid w:val="2A8913F9"/>
    <w:rsid w:val="2B0100FD"/>
    <w:rsid w:val="2B9E76FA"/>
    <w:rsid w:val="2BA56CDA"/>
    <w:rsid w:val="2BB807BB"/>
    <w:rsid w:val="2BED4860"/>
    <w:rsid w:val="2D6D1BF5"/>
    <w:rsid w:val="2DC01BA9"/>
    <w:rsid w:val="31091AB9"/>
    <w:rsid w:val="34C24459"/>
    <w:rsid w:val="34E70363"/>
    <w:rsid w:val="35402E38"/>
    <w:rsid w:val="35F57A3D"/>
    <w:rsid w:val="374E46CA"/>
    <w:rsid w:val="37B02C8E"/>
    <w:rsid w:val="37E82428"/>
    <w:rsid w:val="38181E0F"/>
    <w:rsid w:val="38404D29"/>
    <w:rsid w:val="38F90665"/>
    <w:rsid w:val="3ACC0305"/>
    <w:rsid w:val="3B0D21A6"/>
    <w:rsid w:val="3B0E664A"/>
    <w:rsid w:val="3BB66329"/>
    <w:rsid w:val="3C0C409C"/>
    <w:rsid w:val="3D632551"/>
    <w:rsid w:val="3DBA352C"/>
    <w:rsid w:val="3DC33A7B"/>
    <w:rsid w:val="3DF02037"/>
    <w:rsid w:val="3E740EBA"/>
    <w:rsid w:val="3EE80F60"/>
    <w:rsid w:val="3F14153C"/>
    <w:rsid w:val="402823D2"/>
    <w:rsid w:val="40FF07E3"/>
    <w:rsid w:val="43EC14F2"/>
    <w:rsid w:val="44EC0221"/>
    <w:rsid w:val="453F5652"/>
    <w:rsid w:val="46D87B0C"/>
    <w:rsid w:val="47495C92"/>
    <w:rsid w:val="47891E30"/>
    <w:rsid w:val="49C76F51"/>
    <w:rsid w:val="49F864F4"/>
    <w:rsid w:val="4A5D6CA6"/>
    <w:rsid w:val="4AD145C4"/>
    <w:rsid w:val="4B46598C"/>
    <w:rsid w:val="4C35155C"/>
    <w:rsid w:val="4F9C42CD"/>
    <w:rsid w:val="4FA800C3"/>
    <w:rsid w:val="50FC089B"/>
    <w:rsid w:val="513F0D1B"/>
    <w:rsid w:val="514D3BB4"/>
    <w:rsid w:val="51794609"/>
    <w:rsid w:val="51FB066E"/>
    <w:rsid w:val="526D68B5"/>
    <w:rsid w:val="52926466"/>
    <w:rsid w:val="52BE22AC"/>
    <w:rsid w:val="52E71966"/>
    <w:rsid w:val="53285977"/>
    <w:rsid w:val="54240834"/>
    <w:rsid w:val="54372D88"/>
    <w:rsid w:val="543E21F2"/>
    <w:rsid w:val="546136CF"/>
    <w:rsid w:val="54F9581D"/>
    <w:rsid w:val="55AF2380"/>
    <w:rsid w:val="55EB785C"/>
    <w:rsid w:val="568455BA"/>
    <w:rsid w:val="57002F77"/>
    <w:rsid w:val="57770C7B"/>
    <w:rsid w:val="57796A1F"/>
    <w:rsid w:val="58FA6008"/>
    <w:rsid w:val="59B30690"/>
    <w:rsid w:val="5AB3029E"/>
    <w:rsid w:val="5C2C297C"/>
    <w:rsid w:val="5C856266"/>
    <w:rsid w:val="5E231BA8"/>
    <w:rsid w:val="5E413D91"/>
    <w:rsid w:val="5F8D48C9"/>
    <w:rsid w:val="5FA17557"/>
    <w:rsid w:val="604A517F"/>
    <w:rsid w:val="61B2122D"/>
    <w:rsid w:val="62605243"/>
    <w:rsid w:val="62BD60DC"/>
    <w:rsid w:val="62DB47B4"/>
    <w:rsid w:val="630D4065"/>
    <w:rsid w:val="638B61DA"/>
    <w:rsid w:val="64171911"/>
    <w:rsid w:val="641960BA"/>
    <w:rsid w:val="64327DC8"/>
    <w:rsid w:val="644840CB"/>
    <w:rsid w:val="6540433E"/>
    <w:rsid w:val="656C666D"/>
    <w:rsid w:val="687C07E7"/>
    <w:rsid w:val="696E0130"/>
    <w:rsid w:val="69B30239"/>
    <w:rsid w:val="6A303637"/>
    <w:rsid w:val="6A49294B"/>
    <w:rsid w:val="6B0201A7"/>
    <w:rsid w:val="6B76151E"/>
    <w:rsid w:val="6BD61FBC"/>
    <w:rsid w:val="6C4951EF"/>
    <w:rsid w:val="6C9A56E0"/>
    <w:rsid w:val="6CA200F0"/>
    <w:rsid w:val="6CCD3F84"/>
    <w:rsid w:val="6D725D7A"/>
    <w:rsid w:val="6D7E0B5E"/>
    <w:rsid w:val="6EEC6224"/>
    <w:rsid w:val="6FF869A5"/>
    <w:rsid w:val="705D2CAC"/>
    <w:rsid w:val="70634140"/>
    <w:rsid w:val="710B6BAC"/>
    <w:rsid w:val="729D1A86"/>
    <w:rsid w:val="73F7714D"/>
    <w:rsid w:val="7417553A"/>
    <w:rsid w:val="74445E66"/>
    <w:rsid w:val="75734D20"/>
    <w:rsid w:val="761B6B6A"/>
    <w:rsid w:val="762304F4"/>
    <w:rsid w:val="7657019E"/>
    <w:rsid w:val="766823AB"/>
    <w:rsid w:val="7840538D"/>
    <w:rsid w:val="784C225C"/>
    <w:rsid w:val="78732132"/>
    <w:rsid w:val="787F3CE3"/>
    <w:rsid w:val="79AB2CDA"/>
    <w:rsid w:val="7A1940E8"/>
    <w:rsid w:val="7AD973D3"/>
    <w:rsid w:val="7B15609A"/>
    <w:rsid w:val="7B9652C4"/>
    <w:rsid w:val="7B9A3006"/>
    <w:rsid w:val="7CD7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DD4ED1"/>
  <w15:docId w15:val="{0C88EAE6-94E7-4B39-9FD4-89F4C23B9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autoRedefine/>
    <w:qFormat/>
    <w:pPr>
      <w:spacing w:after="120"/>
    </w:pPr>
  </w:style>
  <w:style w:type="paragraph" w:styleId="a4">
    <w:name w:val="Block Text"/>
    <w:basedOn w:val="a"/>
    <w:autoRedefine/>
    <w:qFormat/>
    <w:pPr>
      <w:adjustRightInd w:val="0"/>
      <w:ind w:left="420" w:right="33"/>
      <w:textAlignment w:val="baseline"/>
    </w:pPr>
    <w:rPr>
      <w:sz w:val="24"/>
    </w:rPr>
  </w:style>
  <w:style w:type="paragraph" w:styleId="a5">
    <w:name w:val="footer"/>
    <w:basedOn w:val="a"/>
    <w:link w:val="a6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autoRedefine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a">
    <w:name w:val="page number"/>
    <w:autoRedefine/>
    <w:qFormat/>
  </w:style>
  <w:style w:type="character" w:customStyle="1" w:styleId="a8">
    <w:name w:val="页眉 字符"/>
    <w:basedOn w:val="a0"/>
    <w:link w:val="a7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帆 王</cp:lastModifiedBy>
  <cp:revision>14</cp:revision>
  <dcterms:created xsi:type="dcterms:W3CDTF">2023-06-06T03:31:00Z</dcterms:created>
  <dcterms:modified xsi:type="dcterms:W3CDTF">2026-08-26T12:44:00Z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737E3CF8224C49D797368636F4066B79_13</vt:lpwstr>
  </property>
  <property fmtid="{D5CDD505-2E9C-101B-9397-08002B2CF9AE}" pid="4" name="KSOTemplateDocerSaveRecord">
    <vt:lpwstr>eyJoZGlkIjoiNzlmZDJmM2U4MmI0YTY5YjY4NGE4ODA1MmQxYTQyZWYiLCJ1c2VySWQiOiI0NTY1NTM2MjgifQ==</vt:lpwstr>
  </property>
</Properties>
</file>