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851F4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服务内容及服务要求应答表</w:t>
      </w:r>
    </w:p>
    <w:p w14:paraId="0A237BC7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6C41162F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采购项目名称：{请填写采购项目名称}</w:t>
      </w:r>
    </w:p>
    <w:p w14:paraId="0F21D828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采购项目编号：{请填写采购项目编号}</w:t>
      </w:r>
    </w:p>
    <w:p w14:paraId="6ECAFA67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采购包号：{请填写采购包编号}  </w:t>
      </w:r>
    </w:p>
    <w:p w14:paraId="6D786410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tbl>
      <w:tblPr>
        <w:tblStyle w:val="2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904"/>
        <w:gridCol w:w="2638"/>
      </w:tblGrid>
      <w:tr w14:paraId="460B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2C2B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030C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161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文件应答</w:t>
            </w:r>
          </w:p>
        </w:tc>
      </w:tr>
      <w:tr w14:paraId="786D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3ED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ED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73F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957C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0DF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513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EC38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091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AB2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A860F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3C5E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6DD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52F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E6A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D5E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AA0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87E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C60CF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CA67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7E3B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484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2D5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345F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A3E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E141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828F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1DD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5FFE07A8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4012F54A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注：1.以上表格格式行、列可增减。</w:t>
      </w:r>
    </w:p>
    <w:p w14:paraId="768040AA">
      <w:r>
        <w:rPr>
          <w:rFonts w:ascii="仿宋_GB2312" w:hAnsi="仿宋_GB2312" w:eastAsia="仿宋_GB2312" w:cs="仿宋_GB2312"/>
          <w:color w:val="auto"/>
          <w:highlight w:val="none"/>
        </w:rPr>
        <w:t>2.供应商根据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采购</w:t>
      </w:r>
      <w:r>
        <w:rPr>
          <w:rFonts w:ascii="仿宋_GB2312" w:hAnsi="仿宋_GB2312" w:eastAsia="仿宋_GB2312" w:cs="仿宋_GB2312"/>
          <w:color w:val="auto"/>
          <w:highlight w:val="none"/>
        </w:rPr>
        <w:t>文件第3章-“3.2服务内容及服务要求”的要求将全部服务内容及服务要求逐条填写此表，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如提供空白表格视为完全响应</w:t>
      </w:r>
      <w:r>
        <w:rPr>
          <w:rFonts w:ascii="仿宋_GB2312" w:hAnsi="仿宋_GB2312" w:eastAsia="仿宋_GB2312" w:cs="仿宋_GB2312"/>
          <w:color w:val="auto"/>
          <w:highlight w:val="none"/>
        </w:rPr>
        <w:t>服务内容及服务要求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A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2026-08-25T06:26:11Z</dcterms:created>
  <dc:creator>15000</dc:creator>
  <cp:lastModifiedBy>15000</cp:lastModifiedBy>
  <dcterms:modified xsi:type="dcterms:W3CDTF">2026-08-25T06:26:14Z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eyJoZGlkIjoiYjAzYWJlZjVmY2E1Zjg2ZTU1Y2E2OTQ4YmNlODA1ZjAiLCJ1c2VySWQiOiIyNTY5NzM0MDQifQ==</vt:lpwstr>
  </property>
  <property fmtid="{D5CDD505-2E9C-101B-9397-08002B2CF9AE}" pid="4" name="ICV">
    <vt:lpwstr>B89E3D41D6F941A39C9E05BC3ABFF604_12</vt:lpwstr>
  </property>
</Properties>
</file>