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BF6CED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服务方案</w:t>
      </w:r>
    </w:p>
    <w:p w14:paraId="5E48C88C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lang w:val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lang w:val="zh-CN"/>
        </w:rPr>
        <w:t>（格式自拟）</w:t>
      </w:r>
    </w:p>
    <w:p w14:paraId="04025573">
      <w:pPr>
        <w:autoSpaceDE w:val="0"/>
        <w:autoSpaceDN w:val="0"/>
        <w:adjustRightInd w:val="0"/>
        <w:spacing w:line="360" w:lineRule="auto"/>
        <w:ind w:firstLine="480"/>
        <w:jc w:val="left"/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lang w:val="zh-CN"/>
        </w:rPr>
      </w:pPr>
      <w:r>
        <w:rPr>
          <w:rFonts w:hint="eastAsia" w:ascii="宋体" w:hAnsi="宋体" w:cs="宋体"/>
          <w:b/>
          <w:bCs/>
          <w:color w:val="auto"/>
          <w:kern w:val="0"/>
          <w:sz w:val="21"/>
          <w:szCs w:val="21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lang w:val="zh-CN"/>
        </w:rPr>
        <w:t>应根据</w:t>
      </w:r>
      <w:r>
        <w:rPr>
          <w:rFonts w:hint="eastAsia" w:ascii="宋体" w:hAnsi="宋体" w:cs="宋体"/>
          <w:b/>
          <w:bCs/>
          <w:color w:val="auto"/>
          <w:kern w:val="0"/>
          <w:sz w:val="21"/>
          <w:szCs w:val="21"/>
          <w:lang w:val="en-US" w:eastAsia="zh-CN"/>
        </w:rPr>
        <w:t>磋商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lang w:val="zh-CN"/>
        </w:rPr>
        <w:t>文件要求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的内容和顺序</w:t>
      </w:r>
      <w:r>
        <w:rPr>
          <w:rFonts w:hint="eastAsia" w:ascii="宋体" w:hAnsi="宋体" w:cs="宋体"/>
          <w:b/>
          <w:bCs/>
          <w:color w:val="auto"/>
          <w:sz w:val="21"/>
          <w:szCs w:val="21"/>
          <w:lang w:val="en-US" w:eastAsia="zh-CN"/>
        </w:rPr>
        <w:t>以及评标办法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，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lang w:val="zh-CN"/>
        </w:rPr>
        <w:t>采用文字并结合图表形式，对完成整个项目</w:t>
      </w:r>
      <w:r>
        <w:rPr>
          <w:rFonts w:hint="eastAsia" w:ascii="宋体" w:hAnsi="宋体" w:cs="宋体"/>
          <w:b/>
          <w:bCs/>
          <w:color w:val="auto"/>
          <w:kern w:val="0"/>
          <w:sz w:val="21"/>
          <w:szCs w:val="21"/>
          <w:lang w:val="en-US" w:eastAsia="zh-CN"/>
        </w:rPr>
        <w:t>做出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lang w:val="zh-CN"/>
        </w:rPr>
        <w:t>相应的</w:t>
      </w:r>
      <w:r>
        <w:rPr>
          <w:rFonts w:hint="eastAsia" w:ascii="宋体" w:hAnsi="宋体" w:cs="宋体"/>
          <w:b/>
          <w:bCs/>
          <w:color w:val="auto"/>
          <w:kern w:val="0"/>
          <w:sz w:val="21"/>
          <w:szCs w:val="21"/>
          <w:lang w:val="en-US" w:eastAsia="zh-CN"/>
        </w:rPr>
        <w:t>服务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lang w:val="zh-CN"/>
        </w:rPr>
        <w:t>方案。</w:t>
      </w:r>
    </w:p>
    <w:p w14:paraId="193E232C">
      <w:pPr>
        <w:autoSpaceDE w:val="0"/>
        <w:autoSpaceDN w:val="0"/>
        <w:adjustRightInd w:val="0"/>
        <w:spacing w:line="360" w:lineRule="auto"/>
        <w:ind w:firstLine="480"/>
        <w:jc w:val="left"/>
        <w:rPr>
          <w:rFonts w:hint="default" w:ascii="宋体" w:hAnsi="宋体" w:eastAsia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包含不限于：</w:t>
      </w:r>
    </w:p>
    <w:p w14:paraId="1B02D69F">
      <w:pPr>
        <w:autoSpaceDE w:val="0"/>
        <w:autoSpaceDN w:val="0"/>
        <w:adjustRightInd w:val="0"/>
        <w:spacing w:line="360" w:lineRule="auto"/>
        <w:ind w:firstLine="480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eastAsia="zh-CN"/>
        </w:rPr>
        <w:t>对本项目的理解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en-US" w:eastAsia="zh-CN"/>
        </w:rPr>
        <w:t>与重难点分析</w:t>
      </w:r>
    </w:p>
    <w:p w14:paraId="50C57B04">
      <w:pPr>
        <w:autoSpaceDE w:val="0"/>
        <w:autoSpaceDN w:val="0"/>
        <w:adjustRightInd w:val="0"/>
        <w:spacing w:line="360" w:lineRule="auto"/>
        <w:ind w:firstLine="480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 xml:space="preserve">服务方案 </w:t>
      </w:r>
    </w:p>
    <w:p w14:paraId="55C08253">
      <w:pPr>
        <w:autoSpaceDE w:val="0"/>
        <w:autoSpaceDN w:val="0"/>
        <w:adjustRightInd w:val="0"/>
        <w:spacing w:line="360" w:lineRule="auto"/>
        <w:ind w:firstLine="480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>项目管理方案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 xml:space="preserve"> </w:t>
      </w:r>
      <w:bookmarkStart w:id="0" w:name="_GoBack"/>
      <w:bookmarkEnd w:id="0"/>
    </w:p>
    <w:p w14:paraId="20A19347">
      <w:pPr>
        <w:autoSpaceDE w:val="0"/>
        <w:autoSpaceDN w:val="0"/>
        <w:adjustRightInd w:val="0"/>
        <w:spacing w:line="360" w:lineRule="auto"/>
        <w:ind w:firstLine="480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>风险防控方案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 xml:space="preserve"> </w:t>
      </w:r>
    </w:p>
    <w:p w14:paraId="2CEA58D1">
      <w:pPr>
        <w:autoSpaceDE w:val="0"/>
        <w:autoSpaceDN w:val="0"/>
        <w:adjustRightInd w:val="0"/>
        <w:spacing w:line="360" w:lineRule="auto"/>
        <w:ind w:firstLine="480"/>
        <w:jc w:val="left"/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en-US"/>
        </w:rPr>
        <w:t>审核保密方案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 xml:space="preserve"> </w:t>
      </w:r>
    </w:p>
    <w:p w14:paraId="1E25C682">
      <w:pPr>
        <w:autoSpaceDE w:val="0"/>
        <w:autoSpaceDN w:val="0"/>
        <w:adjustRightInd w:val="0"/>
        <w:spacing w:line="360" w:lineRule="auto"/>
        <w:ind w:firstLine="480"/>
        <w:jc w:val="left"/>
        <w:rPr>
          <w:rFonts w:hint="default" w:ascii="宋体" w:hAnsi="宋体" w:eastAsia="宋体" w:cs="宋体"/>
          <w:spacing w:val="1"/>
          <w:kern w:val="0"/>
          <w:sz w:val="21"/>
          <w:szCs w:val="21"/>
          <w:lang w:val="en-US" w:eastAsia="en-US" w:bidi="ar-SA"/>
        </w:rPr>
      </w:pPr>
      <w:r>
        <w:rPr>
          <w:rFonts w:hint="default" w:ascii="宋体" w:hAnsi="宋体" w:eastAsia="宋体" w:cs="宋体"/>
          <w:spacing w:val="1"/>
          <w:kern w:val="0"/>
          <w:sz w:val="21"/>
          <w:szCs w:val="21"/>
          <w:lang w:val="en-US" w:eastAsia="en-US" w:bidi="ar-SA"/>
        </w:rPr>
        <w:t>项目负责人</w:t>
      </w:r>
    </w:p>
    <w:p w14:paraId="7E4157CA">
      <w:pPr>
        <w:autoSpaceDE w:val="0"/>
        <w:autoSpaceDN w:val="0"/>
        <w:adjustRightInd w:val="0"/>
        <w:spacing w:line="360" w:lineRule="auto"/>
        <w:ind w:firstLine="480"/>
        <w:jc w:val="left"/>
        <w:rPr>
          <w:rFonts w:hint="default" w:ascii="宋体" w:hAnsi="宋体" w:eastAsia="宋体" w:cs="宋体"/>
          <w:spacing w:val="1"/>
          <w:kern w:val="0"/>
          <w:sz w:val="21"/>
          <w:szCs w:val="21"/>
          <w:lang w:val="en-US" w:eastAsia="en-US" w:bidi="ar-SA"/>
        </w:rPr>
      </w:pPr>
      <w:r>
        <w:rPr>
          <w:rFonts w:hint="default" w:ascii="宋体" w:hAnsi="宋体" w:eastAsia="宋体" w:cs="宋体"/>
          <w:spacing w:val="1"/>
          <w:kern w:val="0"/>
          <w:sz w:val="21"/>
          <w:szCs w:val="21"/>
          <w:lang w:val="en-US" w:eastAsia="en-US" w:bidi="ar-SA"/>
        </w:rPr>
        <w:t>项目组人员</w:t>
      </w:r>
    </w:p>
    <w:p w14:paraId="23704E69">
      <w:pPr>
        <w:autoSpaceDE w:val="0"/>
        <w:autoSpaceDN w:val="0"/>
        <w:adjustRightInd w:val="0"/>
        <w:spacing w:line="360" w:lineRule="auto"/>
        <w:ind w:firstLine="480"/>
        <w:jc w:val="left"/>
        <w:rPr>
          <w:rFonts w:hint="default" w:ascii="宋体" w:hAnsi="宋体" w:eastAsia="宋体" w:cs="宋体"/>
          <w:spacing w:val="1"/>
          <w:kern w:val="0"/>
          <w:sz w:val="21"/>
          <w:szCs w:val="21"/>
          <w:lang w:val="en-US" w:eastAsia="en-US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拟投入的设备</w:t>
      </w:r>
    </w:p>
    <w:p w14:paraId="02ABB020">
      <w:pPr>
        <w:autoSpaceDE w:val="0"/>
        <w:autoSpaceDN w:val="0"/>
        <w:adjustRightInd w:val="0"/>
        <w:spacing w:line="360" w:lineRule="auto"/>
        <w:ind w:firstLine="480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服务承诺</w:t>
      </w:r>
    </w:p>
    <w:p w14:paraId="4FD8308B">
      <w:pPr>
        <w:autoSpaceDE w:val="0"/>
        <w:autoSpaceDN w:val="0"/>
        <w:adjustRightInd w:val="0"/>
        <w:spacing w:line="360" w:lineRule="auto"/>
        <w:ind w:firstLine="480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 xml:space="preserve">业绩 </w:t>
      </w:r>
    </w:p>
    <w:p w14:paraId="2DCC7EA3">
      <w:pPr>
        <w:autoSpaceDE w:val="0"/>
        <w:autoSpaceDN w:val="0"/>
        <w:adjustRightInd w:val="0"/>
        <w:spacing w:line="360" w:lineRule="auto"/>
        <w:ind w:firstLine="480"/>
        <w:jc w:val="left"/>
        <w:rPr>
          <w:rFonts w:hint="default" w:ascii="宋体" w:hAnsi="宋体" w:eastAsia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其他需要补充的内容</w:t>
      </w:r>
    </w:p>
    <w:p w14:paraId="61737EA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16516BAA"/>
    <w:rsid w:val="22FC41D5"/>
    <w:rsid w:val="2A0620EF"/>
    <w:rsid w:val="2BB21BF0"/>
    <w:rsid w:val="3FFF4180"/>
    <w:rsid w:val="44656078"/>
    <w:rsid w:val="4E4D69F9"/>
    <w:rsid w:val="5CEF41A9"/>
    <w:rsid w:val="62532290"/>
    <w:rsid w:val="6F937B50"/>
    <w:rsid w:val="6FCFB689"/>
    <w:rsid w:val="7ABD0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136</Words>
  <Characters>136</Characters>
  <Lines>0</Lines>
  <Paragraphs>0</Paragraphs>
  <TotalTime>0</TotalTime>
  <ScaleCrop>false</ScaleCrop>
  <LinksUpToDate>false</LinksUpToDate>
  <CharactersWithSpaces>141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WPS_1694750927</cp:lastModifiedBy>
  <dcterms:modified xsi:type="dcterms:W3CDTF">2026-06-24T08:58:39Z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eyJoZGlkIjoiYzM4YmI2MjE4NWU2YzEyOTFiM2M5MDYzYTgzZGJkZDYiLCJ1c2VySWQiOiIxNTMyNTc4MzYyIn0=</vt:lpwstr>
  </property>
  <property fmtid="{D5CDD505-2E9C-101B-9397-08002B2CF9AE}" pid="4" name="ICV">
    <vt:lpwstr>082852F338AC402881BF1D18AFD27A29_12</vt:lpwstr>
  </property>
</Properties>
</file>