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EA31E47">
      <w:pPr>
        <w:shd w:val="clear" w:color="auto" w:fill="auto"/>
        <w:spacing w:line="560" w:lineRule="exact"/>
        <w:jc w:val="center"/>
        <w:rPr>
          <w:rFonts w:hint="eastAsia" w:ascii="仿宋" w:hAnsi="仿宋" w:eastAsia="仿宋" w:cs="仿宋"/>
          <w:sz w:val="24"/>
          <w:highlight w:val="yellow"/>
          <w:lang w:val="en-US" w:eastAsia="zh-CN"/>
        </w:rPr>
      </w:pPr>
      <w:r>
        <w:rPr>
          <w:rFonts w:hint="eastAsia" w:ascii="仿宋" w:hAnsi="仿宋" w:eastAsia="仿宋" w:cs="仿宋"/>
          <w:b/>
          <w:bCs/>
          <w:color w:val="000000"/>
          <w:kern w:val="0"/>
          <w:sz w:val="34"/>
          <w:szCs w:val="34"/>
          <w:highlight w:val="none"/>
          <w:lang w:val="en-US" w:eastAsia="zh-CN" w:bidi="ar"/>
        </w:rPr>
        <w:t>业绩证明材料</w:t>
      </w:r>
    </w:p>
    <w:tbl>
      <w:tblPr>
        <w:tblStyle w:val="3"/>
        <w:tblW w:w="95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98"/>
        <w:gridCol w:w="1668"/>
        <w:gridCol w:w="1695"/>
        <w:gridCol w:w="1285"/>
        <w:gridCol w:w="1081"/>
        <w:gridCol w:w="1537"/>
        <w:gridCol w:w="1550"/>
      </w:tblGrid>
      <w:tr w14:paraId="1F0076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98" w:type="dxa"/>
            <w:vAlign w:val="center"/>
          </w:tcPr>
          <w:p w14:paraId="775E745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序号</w:t>
            </w:r>
          </w:p>
        </w:tc>
        <w:tc>
          <w:tcPr>
            <w:tcW w:w="1668" w:type="dxa"/>
            <w:vAlign w:val="center"/>
          </w:tcPr>
          <w:p w14:paraId="352CED6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合同名称</w:t>
            </w:r>
          </w:p>
        </w:tc>
        <w:tc>
          <w:tcPr>
            <w:tcW w:w="1695" w:type="dxa"/>
            <w:vAlign w:val="center"/>
          </w:tcPr>
          <w:p w14:paraId="6DC657C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采购内容</w:t>
            </w:r>
          </w:p>
        </w:tc>
        <w:tc>
          <w:tcPr>
            <w:tcW w:w="1285" w:type="dxa"/>
            <w:vAlign w:val="center"/>
          </w:tcPr>
          <w:p w14:paraId="693498C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时间</w:t>
            </w:r>
          </w:p>
        </w:tc>
        <w:tc>
          <w:tcPr>
            <w:tcW w:w="1081" w:type="dxa"/>
            <w:vAlign w:val="center"/>
          </w:tcPr>
          <w:p w14:paraId="2138239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采购人</w:t>
            </w:r>
          </w:p>
        </w:tc>
        <w:tc>
          <w:tcPr>
            <w:tcW w:w="1537" w:type="dxa"/>
            <w:vAlign w:val="center"/>
          </w:tcPr>
          <w:p w14:paraId="50AA9BD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合同金额</w:t>
            </w:r>
          </w:p>
        </w:tc>
        <w:tc>
          <w:tcPr>
            <w:tcW w:w="1550" w:type="dxa"/>
            <w:vAlign w:val="center"/>
          </w:tcPr>
          <w:p w14:paraId="70A71D8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  <w:t>备注</w:t>
            </w:r>
          </w:p>
        </w:tc>
      </w:tr>
      <w:tr w14:paraId="233D5C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073C615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35489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3177DAA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72AFF6D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978068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065449C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DB93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16E30E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1A14B9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F8C060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794123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4FDF46D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B8582F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5516774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DEDA0D5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7E4BA5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5D38715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48723B1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DEFF67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579A8F7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6620699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54A780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9CF4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034D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4562A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305E7B7D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628B73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3ED829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25CDA3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AA55AF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7AA3D5C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6E77CF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67B395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5890C3E3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47CF13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05D0388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5182E9E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15725F40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6EE663B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E3676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7630AF5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0F220CF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173005AE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654F207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2B9FB80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403CF90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07D09B78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5FC004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689EF9C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2C2C8F04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5DEA5F1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1413984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4FE74B72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33CEBCF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EF4B07C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  <w:tr w14:paraId="09BC29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5" w:hRule="atLeast"/>
          <w:jc w:val="center"/>
        </w:trPr>
        <w:tc>
          <w:tcPr>
            <w:tcW w:w="698" w:type="dxa"/>
            <w:vAlign w:val="center"/>
          </w:tcPr>
          <w:p w14:paraId="28E6A25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68" w:type="dxa"/>
            <w:vAlign w:val="center"/>
          </w:tcPr>
          <w:p w14:paraId="1C206E27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695" w:type="dxa"/>
            <w:vAlign w:val="center"/>
          </w:tcPr>
          <w:p w14:paraId="05A14F6A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285" w:type="dxa"/>
            <w:vAlign w:val="center"/>
          </w:tcPr>
          <w:p w14:paraId="288FA329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081" w:type="dxa"/>
            <w:vAlign w:val="center"/>
          </w:tcPr>
          <w:p w14:paraId="31865C56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37" w:type="dxa"/>
            <w:vAlign w:val="center"/>
          </w:tcPr>
          <w:p w14:paraId="307374F1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  <w:tc>
          <w:tcPr>
            <w:tcW w:w="1550" w:type="dxa"/>
            <w:vAlign w:val="center"/>
          </w:tcPr>
          <w:p w14:paraId="23D1DAEB">
            <w:pPr>
              <w:tabs>
                <w:tab w:val="left" w:pos="1200"/>
                <w:tab w:val="center" w:pos="4592"/>
              </w:tabs>
              <w:spacing w:line="500" w:lineRule="exact"/>
              <w:jc w:val="center"/>
              <w:rPr>
                <w:rFonts w:hint="eastAsia" w:ascii="仿宋" w:hAnsi="仿宋" w:eastAsia="仿宋" w:cs="仿宋"/>
                <w:color w:val="auto"/>
                <w:szCs w:val="24"/>
                <w:highlight w:val="none"/>
              </w:rPr>
            </w:pPr>
          </w:p>
        </w:tc>
      </w:tr>
    </w:tbl>
    <w:p w14:paraId="7C525D38">
      <w:pPr>
        <w:autoSpaceDE w:val="0"/>
        <w:autoSpaceDN w:val="0"/>
        <w:adjustRightInd w:val="0"/>
        <w:spacing w:line="560" w:lineRule="exact"/>
        <w:ind w:firstLine="480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说明：</w:t>
      </w:r>
    </w:p>
    <w:p w14:paraId="1D6D8F06">
      <w:pPr>
        <w:autoSpaceDE w:val="0"/>
        <w:autoSpaceDN w:val="0"/>
        <w:adjustRightInd w:val="0"/>
        <w:spacing w:line="360" w:lineRule="auto"/>
        <w:ind w:firstLine="482" w:firstLineChars="200"/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</w:pP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zh-CN"/>
        </w:rPr>
        <w:t>1.本表后附</w:t>
      </w:r>
      <w:r>
        <w:rPr>
          <w:rFonts w:hint="eastAsia" w:ascii="仿宋" w:hAnsi="仿宋" w:eastAsia="仿宋" w:cs="仿宋"/>
          <w:b/>
          <w:bCs/>
          <w:sz w:val="24"/>
          <w:szCs w:val="24"/>
          <w:highlight w:val="none"/>
          <w:lang w:val="en-US" w:eastAsia="zh-CN"/>
        </w:rPr>
        <w:t>相关证明材料，要求详见6.4.2评分标准。</w:t>
      </w:r>
    </w:p>
    <w:p w14:paraId="6F4A794F">
      <w:pPr>
        <w:tabs>
          <w:tab w:val="left" w:pos="7839"/>
        </w:tabs>
        <w:spacing w:line="360" w:lineRule="auto"/>
        <w:ind w:firstLine="480" w:firstLineChars="200"/>
        <w:rPr>
          <w:rFonts w:hint="eastAsia" w:ascii="仿宋" w:hAnsi="仿宋" w:eastAsia="仿宋" w:cs="仿宋"/>
          <w:b/>
          <w:bCs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仿宋" w:hAnsi="仿宋" w:eastAsia="仿宋" w:cs="仿宋"/>
          <w:sz w:val="24"/>
          <w:szCs w:val="24"/>
          <w:highlight w:val="none"/>
          <w:lang w:val="zh-CN"/>
        </w:rPr>
        <w:t>.未按要求提供、填写的，评审时不予以考虑。</w:t>
      </w:r>
    </w:p>
    <w:p w14:paraId="3B6365E0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2A52C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 w:afterLines="0"/>
    </w:pPr>
    <w:rPr>
      <w:rFonts w:ascii="Times New Roman"/>
      <w:kern w:val="2"/>
      <w:sz w:val="21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2026-08-20T11:21:45Z</dcterms:created>
  <dc:creator>PC</dc:creator>
  <cp:lastModifiedBy>doit</cp:lastModifiedBy>
  <dcterms:modified xsi:type="dcterms:W3CDTF">2026-08-20T11:21:47Z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eyJoZGlkIjoiZjJlMTRkMDBlM2M4OTNlZjllMmI2YjE4YTc4ZGE3ZTUiLCJ1c2VySWQiOiI1NDQyNTk1OTUifQ==</vt:lpwstr>
  </property>
  <property fmtid="{D5CDD505-2E9C-101B-9397-08002B2CF9AE}" pid="4" name="ICV">
    <vt:lpwstr>04E0275680BF4A249AE3609ACD8930EF_12</vt:lpwstr>
  </property>
</Properties>
</file>