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jc w:val="center"/>
        <w:textAlignment w:val="auto"/>
        <w:outlineLvl w:val="2"/>
        <w:rPr>
          <w:rFonts w:hint="eastAsia" w:ascii="仿宋" w:hAnsi="仿宋" w:eastAsia="仿宋" w:cs="仿宋"/>
          <w:sz w:val="36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6"/>
          <w:szCs w:val="24"/>
          <w:lang w:val="en-US" w:eastAsia="zh-CN"/>
        </w:rPr>
        <w:t>产品技术参数表</w:t>
      </w:r>
    </w:p>
    <w:p w14:paraId="034673BB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采购项目名称：</w:t>
      </w:r>
    </w:p>
    <w:p w14:paraId="6712DFB6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采购项目编号：</w:t>
      </w:r>
    </w:p>
    <w:tbl>
      <w:tblPr>
        <w:tblStyle w:val="4"/>
        <w:tblW w:w="93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8"/>
        <w:gridCol w:w="1224"/>
        <w:gridCol w:w="2863"/>
        <w:gridCol w:w="2868"/>
        <w:gridCol w:w="1097"/>
        <w:gridCol w:w="607"/>
      </w:tblGrid>
      <w:tr w14:paraId="1B30C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D307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4E4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286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3F79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招标文件</w:t>
            </w:r>
          </w:p>
          <w:p w14:paraId="3358912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技术参数与性能指标要求</w:t>
            </w:r>
          </w:p>
        </w:tc>
        <w:tc>
          <w:tcPr>
            <w:tcW w:w="286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503A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投标文件</w:t>
            </w:r>
          </w:p>
          <w:p w14:paraId="55DEB11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技术参数与性能指标应答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24DCD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9A5DA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BAFF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0B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A4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F80C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2ED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3A5F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3D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0B5F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84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2B0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AC8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34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F554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D2EC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1B56C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8A8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40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90A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0DC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7DB2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D7759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65E1A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50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652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F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EA5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63165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837A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509C7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96D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9C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B33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101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2E1F4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0D9C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E86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102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DD7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44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5A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F1F3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446A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F67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A60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570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197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E97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5E4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B4ED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13C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9C4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6727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0A0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D624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EE7988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3A21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E4CA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CF7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B1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6571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BB3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BD21E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8CD0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641140A">
      <w:pPr>
        <w:adjustRightInd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501313AD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1、本表应逐项填写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产品的技术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，不得缺项、漏项。</w:t>
      </w:r>
    </w:p>
    <w:p w14:paraId="5E7E9011">
      <w:pPr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2、请按项目的实际技术参数，逐条对应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第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章-“3.3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技术要求-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技术参数与性能指标”，认真填写本表。偏离情况填写：正偏离、等于或负偏离，说明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栏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对偏离情况做出说明。</w:t>
      </w:r>
      <w:bookmarkStart w:id="0" w:name="_GoBack"/>
      <w:bookmarkEnd w:id="0"/>
    </w:p>
    <w:p w14:paraId="0053EEC1">
      <w:pPr>
        <w:pageBreakBefore w:val="0"/>
        <w:overflowPunct/>
        <w:bidi w:val="0"/>
        <w:adjustRightInd w:val="0"/>
        <w:snapToGrid w:val="0"/>
        <w:spacing w:beforeAutospacing="0" w:afterAutospacing="0"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产品技术参数响应情况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必须据实填写，不可完全复制粘贴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中的技术要求，此表后需提供充足的产品技术证明材料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并标注在投标文件中佐证材料的具体页码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，如若虚假响应，将取消其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zh-CN"/>
        </w:rPr>
        <w:t>资格，并按有关规定进行处罚。</w:t>
      </w:r>
    </w:p>
    <w:p w14:paraId="31EF7206">
      <w:pPr>
        <w:spacing w:line="360" w:lineRule="auto"/>
        <w:ind w:left="0" w:leftChars="0" w:firstLine="3740" w:firstLineChars="1700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供应商：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2"/>
          <w:szCs w:val="28"/>
          <w:u w:val="none"/>
        </w:rPr>
        <w:t>（</w:t>
      </w:r>
      <w:r>
        <w:rPr>
          <w:rFonts w:hint="eastAsia" w:ascii="仿宋" w:hAnsi="仿宋" w:eastAsia="仿宋" w:cs="仿宋"/>
          <w:sz w:val="22"/>
          <w:szCs w:val="28"/>
        </w:rPr>
        <w:t>盖章）</w:t>
      </w:r>
    </w:p>
    <w:p w14:paraId="7BB83EDF">
      <w:pPr>
        <w:spacing w:line="360" w:lineRule="auto"/>
        <w:ind w:firstLine="1100" w:firstLineChars="50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sz w:val="22"/>
          <w:szCs w:val="28"/>
        </w:rPr>
        <w:t>法定代表人（单位负责人）或授权委托人：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8"/>
        </w:rPr>
        <w:t>（盖章或签字）</w:t>
      </w:r>
    </w:p>
    <w:p w14:paraId="51F74917">
      <w:pPr>
        <w:spacing w:line="360" w:lineRule="auto"/>
        <w:ind w:left="0" w:leftChars="0" w:firstLine="3740" w:firstLineChars="1700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日    期：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2"/>
          <w:szCs w:val="28"/>
        </w:rPr>
        <w:t>年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</w:rPr>
        <w:t>月</w:t>
      </w:r>
      <w:r>
        <w:rPr>
          <w:rFonts w:hint="eastAsia" w:ascii="仿宋" w:hAnsi="仿宋" w:eastAsia="仿宋" w:cs="仿宋"/>
          <w:sz w:val="22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8"/>
        </w:rPr>
        <w:t>日</w:t>
      </w:r>
    </w:p>
    <w:p w14:paraId="47378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82F2E"/>
    <w:rsid w:val="12212C1C"/>
    <w:rsid w:val="12694DDE"/>
    <w:rsid w:val="136378E5"/>
    <w:rsid w:val="18916B38"/>
    <w:rsid w:val="27AB19F3"/>
    <w:rsid w:val="41482F2E"/>
    <w:rsid w:val="49F6149D"/>
    <w:rsid w:val="53267AC8"/>
    <w:rsid w:val="5CF40B86"/>
    <w:rsid w:val="5DFD6B74"/>
    <w:rsid w:val="645E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309</Characters>
  <Lines>0</Lines>
  <Paragraphs>0</Paragraphs>
  <TotalTime>1</TotalTime>
  <ScaleCrop>false</ScaleCrop>
  <LinksUpToDate>false</LinksUpToDate>
  <CharactersWithSpaces>372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2025-07-22T06:49:00Z</dcterms:created>
  <dc:creator>RaoLiang</dc:creator>
  <cp:lastModifiedBy>陕西德信招标有限公司</cp:lastModifiedBy>
  <dcterms:modified xsi:type="dcterms:W3CDTF">2026-08-03T06:32:54Z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3FCC122103B04F9E8056A657E3236C13_13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