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DE49D">
      <w:pPr>
        <w:spacing w:line="360" w:lineRule="auto"/>
        <w:rPr>
          <w:b/>
          <w:szCs w:val="15"/>
        </w:rPr>
      </w:pPr>
      <w:r>
        <w:rPr>
          <w:rFonts w:hint="eastAsia"/>
          <w:b/>
          <w:szCs w:val="15"/>
        </w:rPr>
        <w:t>其他附件：</w:t>
      </w:r>
    </w:p>
    <w:p w14:paraId="1AE14EF1">
      <w:pPr>
        <w:spacing w:line="360" w:lineRule="auto"/>
        <w:jc w:val="center"/>
        <w:rPr>
          <w:rFonts w:hAnsi="宋体" w:cs="宋体"/>
          <w:sz w:val="32"/>
          <w:szCs w:val="32"/>
        </w:rPr>
      </w:pPr>
      <w:bookmarkStart w:id="0" w:name="_Toc363474028"/>
      <w:bookmarkStart w:id="1" w:name="_Toc17167"/>
      <w:bookmarkStart w:id="2" w:name="_Toc1430"/>
      <w:bookmarkStart w:id="3" w:name="_Toc2744"/>
      <w:bookmarkStart w:id="4" w:name="_Toc403077649"/>
      <w:bookmarkStart w:id="5" w:name="_Toc20657"/>
      <w:bookmarkStart w:id="6" w:name="_Toc8589"/>
      <w:bookmarkStart w:id="7" w:name="_Toc4115"/>
      <w:bookmarkStart w:id="8" w:name="_Toc426457702"/>
      <w:bookmarkStart w:id="9" w:name="_Toc363474029"/>
      <w:bookmarkStart w:id="10" w:name="_Toc403077650"/>
      <w:bookmarkStart w:id="11" w:name="_Toc324414285"/>
      <w:r>
        <w:rPr>
          <w:rFonts w:hint="eastAsia" w:hAnsi="宋体" w:cs="宋体"/>
          <w:b/>
          <w:bCs/>
          <w:sz w:val="32"/>
          <w:szCs w:val="32"/>
        </w:rPr>
        <w:t>一、法定代表人授权委托书</w:t>
      </w:r>
      <w:bookmarkEnd w:id="0"/>
      <w:bookmarkEnd w:id="1"/>
      <w:bookmarkEnd w:id="2"/>
      <w:bookmarkEnd w:id="3"/>
      <w:bookmarkEnd w:id="4"/>
      <w:bookmarkEnd w:id="5"/>
      <w:bookmarkEnd w:id="6"/>
      <w:bookmarkEnd w:id="7"/>
    </w:p>
    <w:p w14:paraId="0B41CC4A">
      <w:pPr>
        <w:spacing w:line="360" w:lineRule="auto"/>
        <w:jc w:val="center"/>
        <w:rPr>
          <w:rFonts w:hAnsi="宋体" w:cs="宋体"/>
          <w:b/>
          <w:bCs/>
          <w:sz w:val="30"/>
          <w:szCs w:val="30"/>
        </w:rPr>
      </w:pPr>
      <w:r>
        <w:rPr>
          <w:rFonts w:hint="eastAsia" w:hAnsi="宋体" w:cs="宋体"/>
          <w:b/>
          <w:bCs/>
          <w:sz w:val="30"/>
          <w:szCs w:val="30"/>
        </w:rPr>
        <w:t>1.1法定代表人身份证明书</w:t>
      </w:r>
    </w:p>
    <w:p w14:paraId="67C4BB83">
      <w:pPr>
        <w:autoSpaceDE w:val="0"/>
        <w:autoSpaceDN w:val="0"/>
        <w:adjustRightInd w:val="0"/>
        <w:spacing w:line="360" w:lineRule="auto"/>
        <w:jc w:val="left"/>
        <w:rPr>
          <w:rFonts w:hAnsi="宋体" w:cs="宋体"/>
          <w:szCs w:val="24"/>
          <w:lang w:val="zh-CN"/>
        </w:rPr>
      </w:pPr>
      <w:r>
        <w:rPr>
          <w:rFonts w:hint="eastAsia" w:hAnsi="宋体" w:cs="宋体"/>
          <w:szCs w:val="24"/>
          <w:lang w:val="zh-CN"/>
        </w:rPr>
        <w:t>西安壹鼎城招标有限公司：</w:t>
      </w:r>
    </w:p>
    <w:p w14:paraId="40CA9CE4">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（供应商名称）的法定代表人（单位负责人）。</w:t>
      </w:r>
    </w:p>
    <w:p w14:paraId="3F5DC62C">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3DF03A77">
      <w:pPr>
        <w:autoSpaceDE w:val="0"/>
        <w:autoSpaceDN w:val="0"/>
        <w:adjustRightInd w:val="0"/>
        <w:spacing w:line="360" w:lineRule="auto"/>
        <w:jc w:val="left"/>
        <w:rPr>
          <w:rFonts w:hAnsi="宋体" w:cs="宋体"/>
          <w:szCs w:val="24"/>
          <w:lang w:val="zh-CN"/>
        </w:rPr>
      </w:pPr>
    </w:p>
    <w:p w14:paraId="693DCE59">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附：法定代表人（单位负责人）身份证复印件。</w:t>
      </w:r>
    </w:p>
    <w:p w14:paraId="6E3B68BC">
      <w:pPr>
        <w:autoSpaceDE w:val="0"/>
        <w:autoSpaceDN w:val="0"/>
        <w:adjustRightInd w:val="0"/>
        <w:spacing w:line="360" w:lineRule="auto"/>
        <w:jc w:val="left"/>
        <w:rPr>
          <w:rFonts w:hAnsi="宋体" w:cs="宋体"/>
          <w:szCs w:val="24"/>
          <w:lang w:val="zh-CN"/>
        </w:rPr>
      </w:pPr>
    </w:p>
    <w:p w14:paraId="279F28ED">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注：自然人参与</w:t>
      </w:r>
      <w:r>
        <w:rPr>
          <w:rFonts w:hint="eastAsia" w:hAnsi="宋体" w:cs="宋体"/>
          <w:szCs w:val="24"/>
          <w:lang w:val="en-US" w:eastAsia="zh-CN"/>
        </w:rPr>
        <w:t>投标</w:t>
      </w:r>
      <w:r>
        <w:rPr>
          <w:rFonts w:hint="eastAsia" w:hAnsi="宋体" w:cs="宋体"/>
          <w:szCs w:val="24"/>
          <w:lang w:val="zh-CN"/>
        </w:rPr>
        <w:t>的此处只附身份证复印件。</w:t>
      </w:r>
    </w:p>
    <w:p w14:paraId="61F0474D">
      <w:pPr>
        <w:spacing w:line="360" w:lineRule="auto"/>
        <w:jc w:val="center"/>
        <w:rPr>
          <w:rFonts w:hAnsi="宋体" w:cs="宋体"/>
        </w:rPr>
      </w:pPr>
    </w:p>
    <w:p w14:paraId="5BB0C23B">
      <w:pPr>
        <w:spacing w:line="360" w:lineRule="auto"/>
        <w:jc w:val="center"/>
        <w:rPr>
          <w:rFonts w:hAnsi="宋体" w:cs="宋体"/>
        </w:rPr>
      </w:pPr>
    </w:p>
    <w:p w14:paraId="46431566">
      <w:pPr>
        <w:spacing w:line="360" w:lineRule="auto"/>
        <w:jc w:val="center"/>
        <w:rPr>
          <w:rFonts w:hAnsi="宋体" w:cs="宋体"/>
        </w:rPr>
      </w:pPr>
    </w:p>
    <w:p w14:paraId="7CB8DB43">
      <w:pPr>
        <w:spacing w:line="360" w:lineRule="auto"/>
        <w:rPr>
          <w:rFonts w:hAnsi="宋体" w:cs="宋体"/>
          <w:spacing w:val="4"/>
          <w:szCs w:val="24"/>
        </w:rPr>
      </w:pPr>
    </w:p>
    <w:p w14:paraId="534F47DF">
      <w:pPr>
        <w:spacing w:line="360" w:lineRule="auto"/>
        <w:rPr>
          <w:rFonts w:hAnsi="宋体" w:cs="宋体"/>
          <w:spacing w:val="4"/>
          <w:szCs w:val="24"/>
        </w:rPr>
      </w:pPr>
      <w:r>
        <w:rPr>
          <w:rFonts w:hint="eastAsia" w:hAnsi="宋体" w:cs="宋体"/>
          <w:spacing w:val="4"/>
          <w:szCs w:val="24"/>
        </w:rPr>
        <w:t xml:space="preserve">供应商名称（公章）:             </w:t>
      </w:r>
    </w:p>
    <w:p w14:paraId="51156F1A">
      <w:pPr>
        <w:spacing w:line="360" w:lineRule="auto"/>
        <w:rPr>
          <w:rFonts w:hAnsi="宋体" w:cs="宋体"/>
          <w:b/>
          <w:spacing w:val="4"/>
          <w:szCs w:val="24"/>
        </w:rPr>
      </w:pPr>
      <w:r>
        <w:rPr>
          <w:rFonts w:hint="eastAsia" w:hAnsi="宋体" w:cs="宋体"/>
          <w:spacing w:val="4"/>
          <w:szCs w:val="24"/>
        </w:rPr>
        <w:t>日期：</w:t>
      </w:r>
    </w:p>
    <w:p w14:paraId="77B6158C">
      <w:pPr>
        <w:spacing w:line="360" w:lineRule="auto"/>
        <w:jc w:val="center"/>
        <w:rPr>
          <w:rFonts w:hAnsi="宋体" w:cs="宋体"/>
          <w:b/>
          <w:spacing w:val="4"/>
          <w:szCs w:val="24"/>
        </w:rPr>
      </w:pPr>
      <w:r>
        <w:rPr>
          <w:rFonts w:hint="eastAsia" w:hAnsi="宋体" w:cs="宋体"/>
          <w:b/>
          <w:spacing w:val="4"/>
          <w:sz w:val="30"/>
          <w:szCs w:val="30"/>
        </w:rPr>
        <w:br w:type="page"/>
      </w:r>
      <w:r>
        <w:rPr>
          <w:rFonts w:hint="eastAsia" w:hAnsi="宋体" w:cs="宋体"/>
          <w:b/>
          <w:spacing w:val="4"/>
          <w:sz w:val="30"/>
          <w:szCs w:val="30"/>
        </w:rPr>
        <w:t>1.2授权委托书</w:t>
      </w:r>
    </w:p>
    <w:p w14:paraId="0888DD3E">
      <w:pPr>
        <w:spacing w:line="360" w:lineRule="auto"/>
        <w:jc w:val="left"/>
        <w:rPr>
          <w:rFonts w:hAnsi="宋体" w:cs="宋体"/>
          <w:b/>
        </w:rPr>
      </w:pPr>
      <w:r>
        <w:rPr>
          <w:rFonts w:hint="eastAsia" w:hAnsi="宋体" w:cs="宋体"/>
          <w:b/>
          <w:spacing w:val="4"/>
          <w:szCs w:val="24"/>
        </w:rPr>
        <w:t>致：西安壹鼎城招标有限公司</w:t>
      </w:r>
    </w:p>
    <w:p w14:paraId="6DC2A2B2">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 xml:space="preserve">成立。  </w:t>
      </w:r>
      <w:r>
        <w:rPr>
          <w:rFonts w:hint="eastAsia" w:hAnsi="宋体" w:cs="宋体"/>
          <w:spacing w:val="4"/>
          <w:szCs w:val="24"/>
          <w:u w:val="single"/>
        </w:rPr>
        <w:t xml:space="preserve">(法定代表人姓名)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(项目名称、包号）     </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w:t>
      </w:r>
      <w:r>
        <w:rPr>
          <w:rFonts w:hint="eastAsia" w:hAnsi="宋体" w:cs="宋体"/>
          <w:spacing w:val="4"/>
          <w:szCs w:val="24"/>
          <w:lang w:val="en-US" w:eastAsia="zh-CN"/>
        </w:rPr>
        <w:t>投标</w:t>
      </w:r>
      <w:r>
        <w:rPr>
          <w:rFonts w:hint="eastAsia" w:hAnsi="宋体" w:cs="宋体"/>
          <w:spacing w:val="4"/>
          <w:szCs w:val="24"/>
        </w:rPr>
        <w:t>、签约等具体工作，并签署全部有关的文件、协议及合同。</w:t>
      </w:r>
    </w:p>
    <w:p w14:paraId="6324D50C">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7C83477A">
      <w:pPr>
        <w:spacing w:line="360" w:lineRule="auto"/>
        <w:ind w:firstLine="480" w:firstLineChars="200"/>
        <w:jc w:val="left"/>
        <w:rPr>
          <w:rFonts w:hAnsi="宋体" w:cs="宋体"/>
          <w:szCs w:val="24"/>
        </w:rPr>
      </w:pPr>
      <w:r>
        <w:rPr>
          <w:rFonts w:hint="eastAsia" w:hAnsi="宋体" w:cs="宋体"/>
          <w:szCs w:val="24"/>
        </w:rPr>
        <w:t>委托期限：自</w:t>
      </w:r>
      <w:r>
        <w:rPr>
          <w:rFonts w:hint="eastAsia" w:hAnsi="宋体" w:cs="宋体"/>
          <w:szCs w:val="24"/>
          <w:lang w:val="en-US" w:eastAsia="zh-CN"/>
        </w:rPr>
        <w:t>投标</w:t>
      </w:r>
      <w:r>
        <w:rPr>
          <w:rFonts w:hint="eastAsia" w:hAnsi="宋体" w:cs="宋体"/>
          <w:szCs w:val="24"/>
        </w:rPr>
        <w:t>文件递交截止之日起</w:t>
      </w:r>
      <w:r>
        <w:rPr>
          <w:rFonts w:hint="eastAsia" w:hAnsi="宋体" w:cs="宋体"/>
          <w:szCs w:val="24"/>
          <w:u w:val="single"/>
        </w:rPr>
        <w:t xml:space="preserve">    </w:t>
      </w:r>
      <w:r>
        <w:rPr>
          <w:rFonts w:hint="eastAsia" w:hAnsi="宋体" w:cs="宋体"/>
          <w:szCs w:val="24"/>
        </w:rPr>
        <w:t>日历天</w:t>
      </w:r>
    </w:p>
    <w:p w14:paraId="343B29A8">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日签</w:t>
      </w:r>
      <w:r>
        <w:rPr>
          <w:rFonts w:hint="eastAsia" w:hAnsi="宋体" w:cs="宋体"/>
          <w:spacing w:val="4"/>
          <w:szCs w:val="24"/>
        </w:rPr>
        <w:t>字生效，特此证明。</w:t>
      </w:r>
    </w:p>
    <w:p w14:paraId="15FEB968">
      <w:pPr>
        <w:spacing w:line="360" w:lineRule="auto"/>
        <w:ind w:firstLine="496" w:firstLineChars="200"/>
        <w:jc w:val="left"/>
        <w:rPr>
          <w:rFonts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0DCE5758">
        <w:tblPrEx>
          <w:tblCellMar>
            <w:top w:w="0" w:type="dxa"/>
            <w:left w:w="108" w:type="dxa"/>
            <w:bottom w:w="0" w:type="dxa"/>
            <w:right w:w="108" w:type="dxa"/>
          </w:tblCellMar>
        </w:tblPrEx>
        <w:trPr>
          <w:trHeight w:val="600" w:hRule="atLeast"/>
        </w:trPr>
        <w:tc>
          <w:tcPr>
            <w:tcW w:w="4839" w:type="dxa"/>
            <w:noWrap w:val="0"/>
            <w:vAlign w:val="top"/>
          </w:tcPr>
          <w:p w14:paraId="6EF58E12">
            <w:pPr>
              <w:spacing w:line="360" w:lineRule="auto"/>
              <w:ind w:firstLine="124" w:firstLineChars="50"/>
              <w:jc w:val="left"/>
              <w:rPr>
                <w:rFonts w:hAnsi="宋体" w:cs="宋体"/>
              </w:rPr>
            </w:pPr>
            <w:r>
              <w:rPr>
                <w:rFonts w:hint="eastAsia" w:hAnsi="宋体" w:cs="宋体"/>
                <w:spacing w:val="4"/>
                <w:szCs w:val="24"/>
              </w:rPr>
              <w:t>法定代表人（签字或盖章）：</w:t>
            </w:r>
          </w:p>
        </w:tc>
        <w:tc>
          <w:tcPr>
            <w:tcW w:w="4200" w:type="dxa"/>
            <w:noWrap w:val="0"/>
            <w:vAlign w:val="top"/>
          </w:tcPr>
          <w:p w14:paraId="4FF89E9B">
            <w:pPr>
              <w:spacing w:line="360" w:lineRule="auto"/>
              <w:jc w:val="left"/>
              <w:rPr>
                <w:rFonts w:hAnsi="宋体" w:cs="宋体"/>
                <w:spacing w:val="4"/>
                <w:szCs w:val="24"/>
                <w:u w:val="single"/>
              </w:rPr>
            </w:pPr>
            <w:r>
              <w:rPr>
                <w:rFonts w:hint="eastAsia" w:hAnsi="宋体" w:cs="宋体"/>
                <w:spacing w:val="4"/>
                <w:szCs w:val="24"/>
              </w:rPr>
              <w:t>被授权人（签字）：</w:t>
            </w:r>
          </w:p>
        </w:tc>
      </w:tr>
      <w:tr w14:paraId="6FD96595">
        <w:tblPrEx>
          <w:tblCellMar>
            <w:top w:w="0" w:type="dxa"/>
            <w:left w:w="108" w:type="dxa"/>
            <w:bottom w:w="0" w:type="dxa"/>
            <w:right w:w="108" w:type="dxa"/>
          </w:tblCellMar>
        </w:tblPrEx>
        <w:trPr>
          <w:trHeight w:val="600" w:hRule="atLeast"/>
        </w:trPr>
        <w:tc>
          <w:tcPr>
            <w:tcW w:w="4839" w:type="dxa"/>
            <w:noWrap w:val="0"/>
            <w:vAlign w:val="top"/>
          </w:tcPr>
          <w:p w14:paraId="7D60F232">
            <w:pPr>
              <w:spacing w:line="360" w:lineRule="auto"/>
              <w:ind w:firstLine="124" w:firstLineChars="50"/>
              <w:jc w:val="left"/>
              <w:rPr>
                <w:rFonts w:hAnsi="宋体" w:cs="宋体"/>
              </w:rPr>
            </w:pPr>
            <w:r>
              <w:rPr>
                <w:rFonts w:hint="eastAsia" w:hAnsi="宋体" w:cs="宋体"/>
                <w:spacing w:val="4"/>
                <w:szCs w:val="24"/>
              </w:rPr>
              <w:t>职务：</w:t>
            </w:r>
          </w:p>
        </w:tc>
        <w:tc>
          <w:tcPr>
            <w:tcW w:w="4200" w:type="dxa"/>
            <w:noWrap w:val="0"/>
            <w:vAlign w:val="top"/>
          </w:tcPr>
          <w:p w14:paraId="7D384EAF">
            <w:pPr>
              <w:spacing w:line="360" w:lineRule="auto"/>
              <w:jc w:val="left"/>
              <w:rPr>
                <w:rFonts w:hAnsi="宋体" w:cs="宋体"/>
                <w:spacing w:val="4"/>
                <w:szCs w:val="24"/>
                <w:u w:val="single"/>
              </w:rPr>
            </w:pPr>
            <w:r>
              <w:rPr>
                <w:rFonts w:hint="eastAsia" w:hAnsi="宋体" w:cs="宋体"/>
                <w:spacing w:val="4"/>
                <w:szCs w:val="24"/>
              </w:rPr>
              <w:t>职务：</w:t>
            </w:r>
          </w:p>
        </w:tc>
      </w:tr>
      <w:tr w14:paraId="5FB3D7E9">
        <w:tblPrEx>
          <w:tblCellMar>
            <w:top w:w="0" w:type="dxa"/>
            <w:left w:w="108" w:type="dxa"/>
            <w:bottom w:w="0" w:type="dxa"/>
            <w:right w:w="108" w:type="dxa"/>
          </w:tblCellMar>
        </w:tblPrEx>
        <w:trPr>
          <w:trHeight w:val="600" w:hRule="atLeast"/>
        </w:trPr>
        <w:tc>
          <w:tcPr>
            <w:tcW w:w="4839" w:type="dxa"/>
            <w:noWrap w:val="0"/>
            <w:vAlign w:val="top"/>
          </w:tcPr>
          <w:p w14:paraId="0D2E6D4C">
            <w:pPr>
              <w:spacing w:line="360" w:lineRule="auto"/>
              <w:ind w:firstLine="124" w:firstLineChars="50"/>
              <w:jc w:val="left"/>
              <w:rPr>
                <w:rFonts w:hAnsi="宋体" w:cs="宋体"/>
              </w:rPr>
            </w:pPr>
            <w:r>
              <w:rPr>
                <w:rFonts w:hint="eastAsia" w:hAnsi="宋体" w:cs="宋体"/>
                <w:spacing w:val="4"/>
                <w:szCs w:val="24"/>
              </w:rPr>
              <w:t>身份证号：</w:t>
            </w:r>
          </w:p>
        </w:tc>
        <w:tc>
          <w:tcPr>
            <w:tcW w:w="4200" w:type="dxa"/>
            <w:noWrap w:val="0"/>
            <w:vAlign w:val="top"/>
          </w:tcPr>
          <w:p w14:paraId="215B8C9C">
            <w:pPr>
              <w:spacing w:line="360" w:lineRule="auto"/>
              <w:jc w:val="left"/>
              <w:rPr>
                <w:rFonts w:hAnsi="宋体" w:cs="宋体"/>
                <w:spacing w:val="4"/>
                <w:szCs w:val="24"/>
                <w:u w:val="single"/>
              </w:rPr>
            </w:pPr>
            <w:r>
              <w:rPr>
                <w:rFonts w:hint="eastAsia" w:hAnsi="宋体" w:cs="宋体"/>
                <w:spacing w:val="4"/>
                <w:szCs w:val="24"/>
              </w:rPr>
              <w:t>身份证号：</w:t>
            </w:r>
          </w:p>
        </w:tc>
      </w:tr>
      <w:tr w14:paraId="539887D5">
        <w:tblPrEx>
          <w:tblCellMar>
            <w:top w:w="0" w:type="dxa"/>
            <w:left w:w="108" w:type="dxa"/>
            <w:bottom w:w="0" w:type="dxa"/>
            <w:right w:w="108" w:type="dxa"/>
          </w:tblCellMar>
        </w:tblPrEx>
        <w:trPr>
          <w:trHeight w:val="600" w:hRule="atLeast"/>
        </w:trPr>
        <w:tc>
          <w:tcPr>
            <w:tcW w:w="4839" w:type="dxa"/>
            <w:noWrap w:val="0"/>
            <w:vAlign w:val="top"/>
          </w:tcPr>
          <w:p w14:paraId="74145307">
            <w:pPr>
              <w:spacing w:line="360" w:lineRule="auto"/>
              <w:jc w:val="left"/>
              <w:rPr>
                <w:rFonts w:hAnsi="宋体" w:cs="宋体"/>
              </w:rPr>
            </w:pPr>
          </w:p>
        </w:tc>
        <w:tc>
          <w:tcPr>
            <w:tcW w:w="4200" w:type="dxa"/>
            <w:noWrap w:val="0"/>
            <w:vAlign w:val="top"/>
          </w:tcPr>
          <w:p w14:paraId="4C3D0B06">
            <w:pPr>
              <w:spacing w:line="360" w:lineRule="auto"/>
              <w:jc w:val="left"/>
              <w:rPr>
                <w:rFonts w:hAnsi="宋体" w:cs="宋体"/>
                <w:spacing w:val="4"/>
                <w:szCs w:val="24"/>
                <w:u w:val="single"/>
              </w:rPr>
            </w:pPr>
            <w:r>
              <w:rPr>
                <w:rFonts w:hint="eastAsia" w:hAnsi="宋体" w:cs="宋体"/>
                <w:spacing w:val="4"/>
                <w:szCs w:val="24"/>
              </w:rPr>
              <w:t>所在部门：</w:t>
            </w:r>
          </w:p>
        </w:tc>
      </w:tr>
      <w:tr w14:paraId="192168F5">
        <w:tblPrEx>
          <w:tblCellMar>
            <w:top w:w="0" w:type="dxa"/>
            <w:left w:w="108" w:type="dxa"/>
            <w:bottom w:w="0" w:type="dxa"/>
            <w:right w:w="108" w:type="dxa"/>
          </w:tblCellMar>
        </w:tblPrEx>
        <w:trPr>
          <w:trHeight w:val="600" w:hRule="atLeast"/>
        </w:trPr>
        <w:tc>
          <w:tcPr>
            <w:tcW w:w="4839" w:type="dxa"/>
            <w:noWrap w:val="0"/>
            <w:vAlign w:val="top"/>
          </w:tcPr>
          <w:p w14:paraId="368D5FB7">
            <w:pPr>
              <w:spacing w:line="360" w:lineRule="auto"/>
              <w:jc w:val="left"/>
              <w:rPr>
                <w:rFonts w:hAnsi="宋体" w:cs="宋体"/>
              </w:rPr>
            </w:pPr>
          </w:p>
        </w:tc>
        <w:tc>
          <w:tcPr>
            <w:tcW w:w="4200" w:type="dxa"/>
            <w:noWrap w:val="0"/>
            <w:vAlign w:val="top"/>
          </w:tcPr>
          <w:p w14:paraId="3CED3C47">
            <w:pPr>
              <w:spacing w:line="360" w:lineRule="auto"/>
              <w:jc w:val="left"/>
              <w:rPr>
                <w:rFonts w:hAnsi="宋体" w:cs="宋体"/>
                <w:spacing w:val="4"/>
                <w:szCs w:val="24"/>
              </w:rPr>
            </w:pPr>
          </w:p>
        </w:tc>
      </w:tr>
    </w:tbl>
    <w:p w14:paraId="3CB76F35">
      <w:pPr>
        <w:spacing w:line="360" w:lineRule="auto"/>
        <w:rPr>
          <w:rFonts w:hAnsi="宋体" w:cs="宋体"/>
          <w:spacing w:val="4"/>
          <w:szCs w:val="24"/>
        </w:rPr>
      </w:pPr>
      <w:r>
        <w:rPr>
          <w:rFonts w:hint="eastAsia" w:hAnsi="宋体" w:cs="宋体"/>
          <w:spacing w:val="4"/>
          <w:szCs w:val="24"/>
        </w:rPr>
        <w:t>附：法定代表人、被授权人二代身份证双面复印件</w:t>
      </w:r>
    </w:p>
    <w:p w14:paraId="0CB36B14">
      <w:pPr>
        <w:spacing w:line="360" w:lineRule="auto"/>
        <w:rPr>
          <w:rFonts w:hAnsi="宋体" w:cs="宋体"/>
          <w:spacing w:val="4"/>
          <w:szCs w:val="24"/>
        </w:rPr>
      </w:pPr>
      <w:r>
        <w:rPr>
          <w:rFonts w:hint="eastAsia" w:hAnsi="宋体" w:cs="宋体"/>
          <w:spacing w:val="4"/>
          <w:szCs w:val="24"/>
        </w:rPr>
        <w:t>注：法定代表人直接参与</w:t>
      </w:r>
      <w:r>
        <w:rPr>
          <w:rFonts w:hint="eastAsia" w:hAnsi="宋体" w:cs="宋体"/>
          <w:spacing w:val="4"/>
          <w:szCs w:val="24"/>
          <w:lang w:val="en-US" w:eastAsia="zh-CN"/>
        </w:rPr>
        <w:t>投标</w:t>
      </w:r>
      <w:r>
        <w:rPr>
          <w:rFonts w:hint="eastAsia" w:hAnsi="宋体" w:cs="宋体"/>
          <w:spacing w:val="4"/>
          <w:szCs w:val="24"/>
        </w:rPr>
        <w:t>无需提供此页</w:t>
      </w:r>
    </w:p>
    <w:p w14:paraId="26B32118">
      <w:pPr>
        <w:spacing w:line="360" w:lineRule="auto"/>
        <w:ind w:firstLine="510"/>
        <w:rPr>
          <w:rFonts w:hAnsi="宋体" w:cs="宋体"/>
          <w:spacing w:val="4"/>
          <w:szCs w:val="24"/>
        </w:rPr>
      </w:pPr>
    </w:p>
    <w:p w14:paraId="3328251B">
      <w:pPr>
        <w:spacing w:line="360" w:lineRule="auto"/>
        <w:ind w:firstLine="510"/>
        <w:rPr>
          <w:rFonts w:hAnsi="宋体" w:cs="宋体"/>
          <w:spacing w:val="4"/>
          <w:szCs w:val="24"/>
        </w:rPr>
      </w:pPr>
    </w:p>
    <w:p w14:paraId="465FE0F9">
      <w:pPr>
        <w:spacing w:line="360" w:lineRule="auto"/>
        <w:ind w:firstLine="510"/>
        <w:rPr>
          <w:rFonts w:hAnsi="宋体" w:cs="宋体"/>
          <w:spacing w:val="4"/>
          <w:szCs w:val="24"/>
        </w:rPr>
      </w:pPr>
    </w:p>
    <w:p w14:paraId="331C9D84">
      <w:pPr>
        <w:spacing w:line="360" w:lineRule="auto"/>
        <w:rPr>
          <w:rFonts w:hAnsi="宋体" w:cs="宋体"/>
          <w:spacing w:val="4"/>
          <w:szCs w:val="24"/>
          <w:u w:val="single"/>
        </w:rPr>
      </w:pPr>
      <w:r>
        <w:rPr>
          <w:rFonts w:hint="eastAsia" w:hAnsi="宋体" w:cs="宋体"/>
          <w:spacing w:val="4"/>
          <w:szCs w:val="24"/>
        </w:rPr>
        <w:t xml:space="preserve">供应商名称（公章）:             </w:t>
      </w:r>
    </w:p>
    <w:p w14:paraId="36C1BFF2">
      <w:pPr>
        <w:spacing w:line="360" w:lineRule="auto"/>
        <w:rPr>
          <w:rFonts w:hAnsi="宋体" w:cs="宋体"/>
          <w:spacing w:val="4"/>
          <w:szCs w:val="24"/>
        </w:rPr>
      </w:pPr>
      <w:r>
        <w:rPr>
          <w:rFonts w:hint="eastAsia" w:hAnsi="宋体" w:cs="宋体"/>
          <w:spacing w:val="4"/>
          <w:szCs w:val="24"/>
        </w:rPr>
        <w:t>法定代表人/被授权人（签字或盖章）：</w:t>
      </w:r>
    </w:p>
    <w:p w14:paraId="78C961AA">
      <w:pPr>
        <w:spacing w:line="360" w:lineRule="auto"/>
        <w:rPr>
          <w:rFonts w:hAnsi="宋体" w:cs="宋体"/>
          <w:spacing w:val="4"/>
          <w:szCs w:val="24"/>
        </w:rPr>
      </w:pPr>
      <w:r>
        <w:rPr>
          <w:rFonts w:hint="eastAsia" w:hAnsi="宋体" w:cs="宋体"/>
          <w:spacing w:val="4"/>
          <w:szCs w:val="24"/>
        </w:rPr>
        <w:t xml:space="preserve">日期：                         </w:t>
      </w:r>
    </w:p>
    <w:p w14:paraId="0ECD5ACF">
      <w:pPr>
        <w:spacing w:line="360" w:lineRule="auto"/>
        <w:rPr>
          <w:rFonts w:hAnsi="宋体" w:cs="宋体"/>
          <w:spacing w:val="4"/>
          <w:szCs w:val="24"/>
        </w:rPr>
      </w:pPr>
    </w:p>
    <w:p w14:paraId="5426781E">
      <w:pPr>
        <w:tabs>
          <w:tab w:val="left" w:pos="1440"/>
        </w:tabs>
        <w:spacing w:line="360" w:lineRule="auto"/>
        <w:jc w:val="center"/>
        <w:rPr>
          <w:rFonts w:hint="eastAsia" w:hAnsi="宋体" w:cs="宋体"/>
          <w:sz w:val="32"/>
          <w:szCs w:val="32"/>
        </w:rPr>
      </w:pPr>
      <w:r>
        <w:rPr>
          <w:rFonts w:hint="eastAsia" w:hAnsi="宋体" w:cs="宋体"/>
          <w:sz w:val="32"/>
          <w:szCs w:val="32"/>
        </w:rPr>
        <w:br w:type="page"/>
      </w:r>
      <w:bookmarkEnd w:id="8"/>
      <w:bookmarkEnd w:id="9"/>
      <w:bookmarkEnd w:id="10"/>
      <w:bookmarkEnd w:id="11"/>
      <w:bookmarkStart w:id="12" w:name="_Toc16791"/>
      <w:bookmarkStart w:id="13" w:name="_Toc16989"/>
      <w:bookmarkStart w:id="14" w:name="_Toc14249"/>
      <w:bookmarkStart w:id="15" w:name="_Toc23874"/>
      <w:bookmarkStart w:id="16" w:name="_Toc8895"/>
      <w:bookmarkStart w:id="17" w:name="_Toc19026"/>
    </w:p>
    <w:p w14:paraId="14FADFA0">
      <w:pPr>
        <w:tabs>
          <w:tab w:val="left" w:pos="1440"/>
        </w:tabs>
        <w:spacing w:line="360" w:lineRule="auto"/>
        <w:jc w:val="left"/>
        <w:rPr>
          <w:rFonts w:hint="eastAsia" w:hAnsi="宋体" w:cs="宋体"/>
          <w:sz w:val="32"/>
          <w:szCs w:val="32"/>
        </w:rPr>
      </w:pPr>
      <w:r>
        <w:rPr>
          <w:rFonts w:hint="eastAsia" w:hAnsi="宋体" w:cs="楷体"/>
          <w:color w:val="auto"/>
          <w:sz w:val="24"/>
          <w:szCs w:val="24"/>
          <w:lang w:val="en-US" w:eastAsia="zh-CN"/>
        </w:rPr>
        <w:t>1.3</w:t>
      </w:r>
      <w:r>
        <w:rPr>
          <w:rFonts w:ascii="宋体" w:hAnsi="宋体" w:cs="楷体"/>
          <w:color w:val="auto"/>
          <w:sz w:val="24"/>
          <w:szCs w:val="24"/>
        </w:rPr>
        <w:t>被授权人参加</w:t>
      </w:r>
      <w:r>
        <w:rPr>
          <w:rFonts w:hint="eastAsia" w:hAnsi="宋体" w:cs="楷体"/>
          <w:color w:val="auto"/>
          <w:sz w:val="24"/>
          <w:szCs w:val="24"/>
          <w:lang w:val="en-US" w:eastAsia="zh-CN"/>
        </w:rPr>
        <w:t>投标</w:t>
      </w:r>
      <w:r>
        <w:rPr>
          <w:rFonts w:ascii="宋体" w:hAnsi="宋体" w:cs="楷体"/>
          <w:color w:val="auto"/>
          <w:sz w:val="24"/>
          <w:szCs w:val="24"/>
        </w:rPr>
        <w:t>时，需提供投标前</w:t>
      </w:r>
      <w:r>
        <w:rPr>
          <w:rFonts w:hint="eastAsia" w:hAnsi="宋体" w:cs="楷体"/>
          <w:color w:val="auto"/>
          <w:sz w:val="24"/>
          <w:szCs w:val="24"/>
          <w:lang w:val="en-US" w:eastAsia="zh-CN"/>
        </w:rPr>
        <w:t>六</w:t>
      </w:r>
      <w:r>
        <w:rPr>
          <w:rFonts w:ascii="宋体" w:hAnsi="宋体" w:cs="楷体"/>
          <w:color w:val="auto"/>
          <w:sz w:val="24"/>
          <w:szCs w:val="24"/>
        </w:rPr>
        <w:t>个月内任意一个月供应商为其缴纳的社保证明材料</w:t>
      </w:r>
    </w:p>
    <w:p w14:paraId="4A3EFF9E">
      <w:pPr>
        <w:tabs>
          <w:tab w:val="left" w:pos="1440"/>
        </w:tabs>
        <w:spacing w:line="360" w:lineRule="auto"/>
        <w:jc w:val="center"/>
        <w:rPr>
          <w:rFonts w:hint="eastAsia" w:hAnsi="宋体" w:cs="宋体"/>
          <w:sz w:val="32"/>
          <w:szCs w:val="32"/>
        </w:rPr>
      </w:pPr>
    </w:p>
    <w:p w14:paraId="235CF7A3">
      <w:pPr>
        <w:tabs>
          <w:tab w:val="left" w:pos="1440"/>
        </w:tabs>
        <w:spacing w:line="360" w:lineRule="auto"/>
        <w:jc w:val="center"/>
        <w:rPr>
          <w:rFonts w:hint="eastAsia" w:hAnsi="宋体" w:cs="宋体"/>
          <w:sz w:val="32"/>
          <w:szCs w:val="32"/>
        </w:rPr>
      </w:pPr>
    </w:p>
    <w:p w14:paraId="6E93851D">
      <w:pPr>
        <w:tabs>
          <w:tab w:val="left" w:pos="1440"/>
        </w:tabs>
        <w:spacing w:line="360" w:lineRule="auto"/>
        <w:jc w:val="center"/>
        <w:rPr>
          <w:rFonts w:hint="eastAsia" w:hAnsi="宋体" w:cs="宋体"/>
          <w:sz w:val="32"/>
          <w:szCs w:val="32"/>
        </w:rPr>
      </w:pPr>
    </w:p>
    <w:p w14:paraId="0CE28342">
      <w:pPr>
        <w:tabs>
          <w:tab w:val="left" w:pos="1440"/>
        </w:tabs>
        <w:spacing w:line="360" w:lineRule="auto"/>
        <w:jc w:val="center"/>
        <w:rPr>
          <w:rFonts w:hint="eastAsia" w:hAnsi="宋体" w:cs="宋体"/>
          <w:sz w:val="32"/>
          <w:szCs w:val="32"/>
        </w:rPr>
      </w:pPr>
    </w:p>
    <w:p w14:paraId="4964A495">
      <w:pPr>
        <w:tabs>
          <w:tab w:val="left" w:pos="1440"/>
        </w:tabs>
        <w:spacing w:line="360" w:lineRule="auto"/>
        <w:jc w:val="center"/>
        <w:rPr>
          <w:rFonts w:hint="eastAsia" w:hAnsi="宋体" w:cs="宋体"/>
          <w:sz w:val="32"/>
          <w:szCs w:val="32"/>
        </w:rPr>
      </w:pPr>
    </w:p>
    <w:p w14:paraId="1D1E678B">
      <w:pPr>
        <w:tabs>
          <w:tab w:val="left" w:pos="1440"/>
        </w:tabs>
        <w:spacing w:line="360" w:lineRule="auto"/>
        <w:jc w:val="center"/>
        <w:rPr>
          <w:rFonts w:hint="eastAsia" w:hAnsi="宋体" w:cs="宋体"/>
          <w:sz w:val="32"/>
          <w:szCs w:val="32"/>
        </w:rPr>
      </w:pPr>
    </w:p>
    <w:p w14:paraId="708FDEBF">
      <w:pPr>
        <w:tabs>
          <w:tab w:val="left" w:pos="1440"/>
        </w:tabs>
        <w:spacing w:line="360" w:lineRule="auto"/>
        <w:jc w:val="center"/>
        <w:rPr>
          <w:rFonts w:hint="eastAsia" w:hAnsi="宋体" w:cs="宋体"/>
          <w:sz w:val="32"/>
          <w:szCs w:val="32"/>
        </w:rPr>
      </w:pPr>
    </w:p>
    <w:p w14:paraId="57F45D40">
      <w:pPr>
        <w:tabs>
          <w:tab w:val="left" w:pos="1440"/>
        </w:tabs>
        <w:spacing w:line="360" w:lineRule="auto"/>
        <w:jc w:val="center"/>
        <w:rPr>
          <w:rFonts w:hint="eastAsia" w:hAnsi="宋体" w:cs="宋体"/>
          <w:sz w:val="32"/>
          <w:szCs w:val="32"/>
        </w:rPr>
      </w:pPr>
    </w:p>
    <w:p w14:paraId="0CEBABB0">
      <w:pPr>
        <w:tabs>
          <w:tab w:val="left" w:pos="1440"/>
        </w:tabs>
        <w:spacing w:line="360" w:lineRule="auto"/>
        <w:jc w:val="center"/>
        <w:rPr>
          <w:rFonts w:hint="eastAsia" w:hAnsi="宋体" w:cs="宋体"/>
          <w:sz w:val="32"/>
          <w:szCs w:val="32"/>
        </w:rPr>
      </w:pPr>
    </w:p>
    <w:p w14:paraId="6D3AD57B">
      <w:pPr>
        <w:tabs>
          <w:tab w:val="left" w:pos="1440"/>
        </w:tabs>
        <w:spacing w:line="360" w:lineRule="auto"/>
        <w:jc w:val="center"/>
        <w:rPr>
          <w:rFonts w:hint="eastAsia" w:hAnsi="宋体" w:cs="宋体"/>
          <w:sz w:val="32"/>
          <w:szCs w:val="32"/>
        </w:rPr>
      </w:pPr>
    </w:p>
    <w:p w14:paraId="4371BBB8">
      <w:pPr>
        <w:tabs>
          <w:tab w:val="left" w:pos="1440"/>
        </w:tabs>
        <w:spacing w:line="360" w:lineRule="auto"/>
        <w:jc w:val="center"/>
        <w:rPr>
          <w:rFonts w:hint="eastAsia" w:hAnsi="宋体" w:cs="宋体"/>
          <w:sz w:val="32"/>
          <w:szCs w:val="32"/>
        </w:rPr>
      </w:pPr>
    </w:p>
    <w:p w14:paraId="15000AA9">
      <w:pPr>
        <w:tabs>
          <w:tab w:val="left" w:pos="1440"/>
        </w:tabs>
        <w:spacing w:line="360" w:lineRule="auto"/>
        <w:jc w:val="center"/>
        <w:rPr>
          <w:rFonts w:hint="eastAsia" w:hAnsi="宋体" w:cs="宋体"/>
          <w:sz w:val="32"/>
          <w:szCs w:val="32"/>
        </w:rPr>
      </w:pPr>
    </w:p>
    <w:p w14:paraId="0956277B">
      <w:pPr>
        <w:tabs>
          <w:tab w:val="left" w:pos="1440"/>
        </w:tabs>
        <w:spacing w:line="360" w:lineRule="auto"/>
        <w:jc w:val="center"/>
        <w:rPr>
          <w:rFonts w:hint="eastAsia" w:hAnsi="宋体" w:cs="宋体"/>
          <w:sz w:val="32"/>
          <w:szCs w:val="32"/>
        </w:rPr>
      </w:pPr>
    </w:p>
    <w:p w14:paraId="5F9DE4AE">
      <w:pPr>
        <w:tabs>
          <w:tab w:val="left" w:pos="1440"/>
        </w:tabs>
        <w:spacing w:line="360" w:lineRule="auto"/>
        <w:jc w:val="center"/>
        <w:rPr>
          <w:rFonts w:hint="eastAsia" w:hAnsi="宋体" w:cs="宋体"/>
          <w:sz w:val="32"/>
          <w:szCs w:val="32"/>
        </w:rPr>
      </w:pPr>
    </w:p>
    <w:p w14:paraId="7784EA14">
      <w:pPr>
        <w:tabs>
          <w:tab w:val="left" w:pos="1440"/>
        </w:tabs>
        <w:spacing w:line="360" w:lineRule="auto"/>
        <w:jc w:val="center"/>
        <w:rPr>
          <w:rFonts w:hint="eastAsia" w:hAnsi="宋体" w:cs="宋体"/>
          <w:sz w:val="32"/>
          <w:szCs w:val="32"/>
        </w:rPr>
      </w:pPr>
    </w:p>
    <w:p w14:paraId="214400BD">
      <w:pPr>
        <w:tabs>
          <w:tab w:val="left" w:pos="1440"/>
        </w:tabs>
        <w:spacing w:line="360" w:lineRule="auto"/>
        <w:jc w:val="center"/>
        <w:rPr>
          <w:rFonts w:hint="eastAsia" w:hAnsi="宋体" w:cs="宋体"/>
          <w:sz w:val="32"/>
          <w:szCs w:val="32"/>
        </w:rPr>
      </w:pPr>
    </w:p>
    <w:p w14:paraId="45F704D2">
      <w:pPr>
        <w:tabs>
          <w:tab w:val="left" w:pos="1440"/>
        </w:tabs>
        <w:spacing w:line="360" w:lineRule="auto"/>
        <w:jc w:val="center"/>
        <w:rPr>
          <w:rFonts w:hint="eastAsia" w:hAnsi="宋体" w:cs="宋体"/>
          <w:sz w:val="32"/>
          <w:szCs w:val="32"/>
        </w:rPr>
      </w:pPr>
    </w:p>
    <w:p w14:paraId="61B92020">
      <w:pPr>
        <w:tabs>
          <w:tab w:val="left" w:pos="1440"/>
        </w:tabs>
        <w:spacing w:line="360" w:lineRule="auto"/>
        <w:jc w:val="center"/>
        <w:rPr>
          <w:rFonts w:hint="eastAsia" w:hAnsi="宋体" w:cs="宋体"/>
          <w:sz w:val="32"/>
          <w:szCs w:val="32"/>
        </w:rPr>
      </w:pPr>
    </w:p>
    <w:p w14:paraId="448560D5">
      <w:pPr>
        <w:tabs>
          <w:tab w:val="left" w:pos="1440"/>
        </w:tabs>
        <w:spacing w:line="360" w:lineRule="auto"/>
        <w:jc w:val="center"/>
        <w:rPr>
          <w:rFonts w:hint="eastAsia" w:hAnsi="宋体" w:cs="宋体"/>
          <w:sz w:val="32"/>
          <w:szCs w:val="32"/>
        </w:rPr>
      </w:pPr>
    </w:p>
    <w:p w14:paraId="402B5D16">
      <w:pPr>
        <w:tabs>
          <w:tab w:val="left" w:pos="1440"/>
        </w:tabs>
        <w:spacing w:line="360" w:lineRule="auto"/>
        <w:jc w:val="center"/>
        <w:rPr>
          <w:rFonts w:hint="eastAsia" w:hAnsi="宋体" w:cs="宋体"/>
          <w:sz w:val="32"/>
          <w:szCs w:val="32"/>
        </w:rPr>
      </w:pPr>
    </w:p>
    <w:p w14:paraId="45F1F221">
      <w:pPr>
        <w:tabs>
          <w:tab w:val="left" w:pos="1440"/>
        </w:tabs>
        <w:spacing w:line="360" w:lineRule="auto"/>
        <w:jc w:val="center"/>
        <w:rPr>
          <w:rFonts w:hint="eastAsia" w:hAnsi="宋体" w:cs="宋体"/>
          <w:sz w:val="32"/>
          <w:szCs w:val="32"/>
        </w:rPr>
      </w:pPr>
    </w:p>
    <w:p w14:paraId="78DED440">
      <w:pPr>
        <w:tabs>
          <w:tab w:val="left" w:pos="1440"/>
        </w:tabs>
        <w:spacing w:line="360" w:lineRule="auto"/>
        <w:jc w:val="center"/>
        <w:rPr>
          <w:rFonts w:hAnsi="宋体" w:cs="宋体"/>
          <w:sz w:val="32"/>
          <w:szCs w:val="32"/>
        </w:rPr>
      </w:pPr>
      <w:r>
        <w:rPr>
          <w:rFonts w:hint="eastAsia" w:hAnsi="宋体" w:cs="宋体"/>
          <w:b/>
          <w:bCs/>
          <w:sz w:val="32"/>
          <w:szCs w:val="32"/>
        </w:rPr>
        <w:t>二、</w:t>
      </w:r>
      <w:bookmarkEnd w:id="12"/>
      <w:bookmarkEnd w:id="13"/>
      <w:bookmarkEnd w:id="14"/>
      <w:bookmarkEnd w:id="15"/>
      <w:bookmarkEnd w:id="16"/>
      <w:bookmarkEnd w:id="17"/>
      <w:r>
        <w:rPr>
          <w:rFonts w:hint="eastAsia" w:hAnsi="宋体" w:cs="宋体"/>
          <w:b/>
          <w:bCs/>
          <w:sz w:val="32"/>
          <w:szCs w:val="32"/>
        </w:rPr>
        <w:t>分项报价表</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340"/>
        <w:gridCol w:w="1083"/>
        <w:gridCol w:w="1507"/>
        <w:gridCol w:w="656"/>
        <w:gridCol w:w="571"/>
        <w:gridCol w:w="740"/>
        <w:gridCol w:w="1227"/>
        <w:gridCol w:w="697"/>
      </w:tblGrid>
      <w:tr w14:paraId="698C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08" w:type="pct"/>
            <w:noWrap w:val="0"/>
            <w:vAlign w:val="center"/>
          </w:tcPr>
          <w:p w14:paraId="4D54E3A6">
            <w:pPr>
              <w:jc w:val="center"/>
              <w:rPr>
                <w:rFonts w:hint="eastAsia" w:ascii="宋体" w:hAnsi="宋体" w:eastAsia="宋体" w:cs="宋体"/>
                <w:b/>
                <w:szCs w:val="24"/>
              </w:rPr>
            </w:pPr>
            <w:r>
              <w:rPr>
                <w:rFonts w:hint="eastAsia" w:ascii="宋体" w:hAnsi="宋体" w:eastAsia="宋体" w:cs="宋体"/>
                <w:b/>
                <w:szCs w:val="24"/>
              </w:rPr>
              <w:t>序号</w:t>
            </w:r>
          </w:p>
        </w:tc>
        <w:tc>
          <w:tcPr>
            <w:tcW w:w="786" w:type="pct"/>
            <w:noWrap w:val="0"/>
            <w:vAlign w:val="center"/>
          </w:tcPr>
          <w:p w14:paraId="7BA7A517">
            <w:pPr>
              <w:jc w:val="center"/>
              <w:rPr>
                <w:rFonts w:hint="eastAsia" w:ascii="宋体" w:hAnsi="宋体" w:eastAsia="宋体" w:cs="宋体"/>
                <w:b/>
                <w:szCs w:val="24"/>
              </w:rPr>
            </w:pPr>
            <w:r>
              <w:rPr>
                <w:rFonts w:hint="eastAsia" w:ascii="宋体" w:hAnsi="宋体" w:eastAsia="宋体" w:cs="宋体"/>
                <w:b/>
                <w:szCs w:val="24"/>
              </w:rPr>
              <w:t>产品名称</w:t>
            </w:r>
          </w:p>
        </w:tc>
        <w:tc>
          <w:tcPr>
            <w:tcW w:w="635" w:type="pct"/>
            <w:noWrap w:val="0"/>
            <w:vAlign w:val="center"/>
          </w:tcPr>
          <w:p w14:paraId="4ABC796C">
            <w:pPr>
              <w:jc w:val="center"/>
              <w:rPr>
                <w:rFonts w:hint="eastAsia" w:ascii="宋体" w:hAnsi="宋体" w:eastAsia="宋体" w:cs="宋体"/>
                <w:b/>
                <w:szCs w:val="24"/>
              </w:rPr>
            </w:pPr>
            <w:r>
              <w:rPr>
                <w:rFonts w:hint="eastAsia" w:ascii="宋体" w:hAnsi="宋体" w:eastAsia="宋体" w:cs="宋体"/>
                <w:b/>
                <w:szCs w:val="24"/>
              </w:rPr>
              <w:t>品牌</w:t>
            </w:r>
          </w:p>
        </w:tc>
        <w:tc>
          <w:tcPr>
            <w:tcW w:w="884" w:type="pct"/>
            <w:noWrap w:val="0"/>
            <w:vAlign w:val="center"/>
          </w:tcPr>
          <w:p w14:paraId="16144176">
            <w:pPr>
              <w:jc w:val="center"/>
              <w:rPr>
                <w:rFonts w:hint="eastAsia" w:ascii="宋体" w:hAnsi="宋体" w:eastAsia="宋体" w:cs="宋体"/>
                <w:b/>
                <w:szCs w:val="24"/>
              </w:rPr>
            </w:pPr>
            <w:r>
              <w:rPr>
                <w:rFonts w:hint="eastAsia" w:ascii="宋体" w:hAnsi="宋体" w:eastAsia="宋体" w:cs="宋体"/>
                <w:b/>
                <w:szCs w:val="24"/>
              </w:rPr>
              <w:t>规格型号</w:t>
            </w:r>
          </w:p>
        </w:tc>
        <w:tc>
          <w:tcPr>
            <w:tcW w:w="385" w:type="pct"/>
            <w:noWrap w:val="0"/>
            <w:vAlign w:val="center"/>
          </w:tcPr>
          <w:p w14:paraId="060915F6">
            <w:pPr>
              <w:jc w:val="center"/>
              <w:rPr>
                <w:rFonts w:hint="eastAsia" w:ascii="宋体" w:hAnsi="宋体" w:eastAsia="宋体" w:cs="宋体"/>
                <w:b/>
                <w:szCs w:val="24"/>
              </w:rPr>
            </w:pPr>
            <w:r>
              <w:rPr>
                <w:rFonts w:hint="eastAsia" w:ascii="宋体" w:hAnsi="宋体" w:eastAsia="宋体" w:cs="宋体"/>
                <w:b/>
                <w:szCs w:val="24"/>
              </w:rPr>
              <w:t>数量</w:t>
            </w:r>
          </w:p>
        </w:tc>
        <w:tc>
          <w:tcPr>
            <w:tcW w:w="335" w:type="pct"/>
            <w:noWrap w:val="0"/>
            <w:vAlign w:val="center"/>
          </w:tcPr>
          <w:p w14:paraId="65CA4731">
            <w:pPr>
              <w:jc w:val="center"/>
              <w:rPr>
                <w:rFonts w:hint="eastAsia" w:ascii="宋体" w:hAnsi="宋体" w:eastAsia="宋体" w:cs="宋体"/>
                <w:b/>
                <w:szCs w:val="24"/>
              </w:rPr>
            </w:pPr>
            <w:r>
              <w:rPr>
                <w:rFonts w:hint="eastAsia" w:ascii="宋体" w:hAnsi="宋体" w:eastAsia="宋体" w:cs="宋体"/>
                <w:b/>
                <w:szCs w:val="24"/>
              </w:rPr>
              <w:t>单位</w:t>
            </w:r>
          </w:p>
        </w:tc>
        <w:tc>
          <w:tcPr>
            <w:tcW w:w="434" w:type="pct"/>
            <w:noWrap w:val="0"/>
            <w:vAlign w:val="center"/>
          </w:tcPr>
          <w:p w14:paraId="03FA2574">
            <w:pPr>
              <w:jc w:val="center"/>
              <w:rPr>
                <w:rFonts w:hint="eastAsia" w:ascii="宋体" w:hAnsi="宋体" w:eastAsia="宋体" w:cs="宋体"/>
                <w:b/>
                <w:szCs w:val="24"/>
              </w:rPr>
            </w:pPr>
            <w:r>
              <w:rPr>
                <w:rFonts w:hint="eastAsia" w:ascii="宋体" w:hAnsi="宋体" w:eastAsia="宋体" w:cs="宋体"/>
                <w:b/>
                <w:szCs w:val="24"/>
              </w:rPr>
              <w:t>单价</w:t>
            </w:r>
          </w:p>
        </w:tc>
        <w:tc>
          <w:tcPr>
            <w:tcW w:w="720" w:type="pct"/>
            <w:noWrap w:val="0"/>
            <w:vAlign w:val="center"/>
          </w:tcPr>
          <w:p w14:paraId="5C030863">
            <w:pPr>
              <w:jc w:val="center"/>
              <w:rPr>
                <w:rFonts w:hint="eastAsia" w:ascii="宋体" w:hAnsi="宋体" w:eastAsia="宋体" w:cs="宋体"/>
                <w:b/>
                <w:szCs w:val="24"/>
              </w:rPr>
            </w:pPr>
            <w:r>
              <w:rPr>
                <w:rFonts w:hint="eastAsia" w:ascii="宋体" w:hAnsi="宋体" w:eastAsia="宋体" w:cs="宋体"/>
                <w:b/>
                <w:szCs w:val="24"/>
              </w:rPr>
              <w:t>总价</w:t>
            </w:r>
          </w:p>
        </w:tc>
        <w:tc>
          <w:tcPr>
            <w:tcW w:w="409" w:type="pct"/>
            <w:noWrap w:val="0"/>
            <w:vAlign w:val="center"/>
          </w:tcPr>
          <w:p w14:paraId="2ED181AF">
            <w:pPr>
              <w:jc w:val="center"/>
              <w:rPr>
                <w:rFonts w:hint="eastAsia" w:ascii="宋体" w:hAnsi="宋体" w:eastAsia="宋体" w:cs="宋体"/>
                <w:b/>
                <w:szCs w:val="24"/>
              </w:rPr>
            </w:pPr>
            <w:r>
              <w:rPr>
                <w:rFonts w:hint="eastAsia" w:ascii="宋体" w:hAnsi="宋体" w:eastAsia="宋体" w:cs="宋体"/>
                <w:b/>
                <w:szCs w:val="24"/>
              </w:rPr>
              <w:t>备注</w:t>
            </w:r>
          </w:p>
        </w:tc>
      </w:tr>
      <w:tr w14:paraId="0BB8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exact"/>
        </w:trPr>
        <w:tc>
          <w:tcPr>
            <w:tcW w:w="408" w:type="pct"/>
            <w:noWrap w:val="0"/>
            <w:vAlign w:val="center"/>
          </w:tcPr>
          <w:p w14:paraId="6439B22C">
            <w:pPr>
              <w:jc w:val="center"/>
              <w:rPr>
                <w:rFonts w:hint="eastAsia" w:ascii="宋体" w:hAnsi="宋体" w:eastAsia="宋体" w:cs="宋体"/>
                <w:szCs w:val="24"/>
              </w:rPr>
            </w:pPr>
            <w:r>
              <w:rPr>
                <w:rFonts w:hint="eastAsia" w:ascii="宋体" w:hAnsi="宋体" w:eastAsia="宋体" w:cs="宋体"/>
                <w:szCs w:val="24"/>
              </w:rPr>
              <w:t>1</w:t>
            </w:r>
          </w:p>
        </w:tc>
        <w:tc>
          <w:tcPr>
            <w:tcW w:w="786" w:type="pct"/>
            <w:noWrap w:val="0"/>
            <w:vAlign w:val="center"/>
          </w:tcPr>
          <w:p w14:paraId="6B71E95D">
            <w:pPr>
              <w:jc w:val="center"/>
              <w:rPr>
                <w:rFonts w:hint="eastAsia" w:ascii="宋体" w:hAnsi="宋体" w:eastAsia="宋体" w:cs="宋体"/>
                <w:szCs w:val="24"/>
              </w:rPr>
            </w:pPr>
          </w:p>
        </w:tc>
        <w:tc>
          <w:tcPr>
            <w:tcW w:w="635" w:type="pct"/>
            <w:noWrap w:val="0"/>
            <w:vAlign w:val="center"/>
          </w:tcPr>
          <w:p w14:paraId="4E0F8EC1">
            <w:pPr>
              <w:jc w:val="center"/>
              <w:rPr>
                <w:rFonts w:hint="eastAsia" w:ascii="宋体" w:hAnsi="宋体" w:eastAsia="宋体" w:cs="宋体"/>
                <w:szCs w:val="24"/>
              </w:rPr>
            </w:pPr>
          </w:p>
        </w:tc>
        <w:tc>
          <w:tcPr>
            <w:tcW w:w="884" w:type="pct"/>
            <w:noWrap w:val="0"/>
            <w:vAlign w:val="center"/>
          </w:tcPr>
          <w:p w14:paraId="43615A26">
            <w:pPr>
              <w:jc w:val="center"/>
              <w:rPr>
                <w:rFonts w:hint="eastAsia" w:ascii="宋体" w:hAnsi="宋体" w:eastAsia="宋体" w:cs="宋体"/>
                <w:szCs w:val="24"/>
              </w:rPr>
            </w:pPr>
          </w:p>
        </w:tc>
        <w:tc>
          <w:tcPr>
            <w:tcW w:w="385" w:type="pct"/>
            <w:noWrap w:val="0"/>
            <w:vAlign w:val="center"/>
          </w:tcPr>
          <w:p w14:paraId="3C7A6211">
            <w:pPr>
              <w:jc w:val="center"/>
              <w:rPr>
                <w:rFonts w:hint="eastAsia" w:ascii="宋体" w:hAnsi="宋体" w:eastAsia="宋体" w:cs="宋体"/>
                <w:szCs w:val="24"/>
              </w:rPr>
            </w:pPr>
          </w:p>
        </w:tc>
        <w:tc>
          <w:tcPr>
            <w:tcW w:w="335" w:type="pct"/>
            <w:noWrap w:val="0"/>
            <w:vAlign w:val="center"/>
          </w:tcPr>
          <w:p w14:paraId="61A86EF2">
            <w:pPr>
              <w:jc w:val="center"/>
              <w:rPr>
                <w:rFonts w:hint="eastAsia" w:ascii="宋体" w:hAnsi="宋体" w:eastAsia="宋体" w:cs="宋体"/>
                <w:szCs w:val="24"/>
              </w:rPr>
            </w:pPr>
          </w:p>
        </w:tc>
        <w:tc>
          <w:tcPr>
            <w:tcW w:w="434" w:type="pct"/>
            <w:noWrap w:val="0"/>
            <w:vAlign w:val="center"/>
          </w:tcPr>
          <w:p w14:paraId="31857580">
            <w:pPr>
              <w:jc w:val="center"/>
              <w:rPr>
                <w:rFonts w:hint="eastAsia" w:ascii="宋体" w:hAnsi="宋体" w:eastAsia="宋体" w:cs="宋体"/>
                <w:szCs w:val="24"/>
              </w:rPr>
            </w:pPr>
          </w:p>
        </w:tc>
        <w:tc>
          <w:tcPr>
            <w:tcW w:w="720" w:type="pct"/>
            <w:noWrap w:val="0"/>
            <w:vAlign w:val="center"/>
          </w:tcPr>
          <w:p w14:paraId="02B95948">
            <w:pPr>
              <w:jc w:val="center"/>
              <w:rPr>
                <w:rFonts w:hint="eastAsia" w:ascii="宋体" w:hAnsi="宋体" w:eastAsia="宋体" w:cs="宋体"/>
                <w:szCs w:val="24"/>
              </w:rPr>
            </w:pPr>
          </w:p>
        </w:tc>
        <w:tc>
          <w:tcPr>
            <w:tcW w:w="409" w:type="pct"/>
            <w:noWrap w:val="0"/>
            <w:vAlign w:val="center"/>
          </w:tcPr>
          <w:p w14:paraId="5705CD79">
            <w:pPr>
              <w:jc w:val="center"/>
              <w:rPr>
                <w:rFonts w:hint="eastAsia" w:ascii="宋体" w:hAnsi="宋体" w:eastAsia="宋体" w:cs="宋体"/>
                <w:szCs w:val="24"/>
              </w:rPr>
            </w:pPr>
          </w:p>
        </w:tc>
      </w:tr>
      <w:tr w14:paraId="4061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exact"/>
        </w:trPr>
        <w:tc>
          <w:tcPr>
            <w:tcW w:w="408" w:type="pct"/>
            <w:noWrap w:val="0"/>
            <w:vAlign w:val="center"/>
          </w:tcPr>
          <w:p w14:paraId="27013C17">
            <w:pPr>
              <w:jc w:val="center"/>
              <w:rPr>
                <w:rFonts w:hint="eastAsia" w:ascii="宋体" w:hAnsi="宋体" w:eastAsia="宋体" w:cs="宋体"/>
                <w:szCs w:val="24"/>
              </w:rPr>
            </w:pPr>
            <w:r>
              <w:rPr>
                <w:rFonts w:hint="eastAsia" w:ascii="宋体" w:hAnsi="宋体" w:eastAsia="宋体" w:cs="宋体"/>
                <w:szCs w:val="24"/>
              </w:rPr>
              <w:t>2</w:t>
            </w:r>
          </w:p>
        </w:tc>
        <w:tc>
          <w:tcPr>
            <w:tcW w:w="786" w:type="pct"/>
            <w:noWrap w:val="0"/>
            <w:vAlign w:val="center"/>
          </w:tcPr>
          <w:p w14:paraId="2AE9E2C8">
            <w:pPr>
              <w:jc w:val="center"/>
              <w:rPr>
                <w:rFonts w:hint="eastAsia" w:ascii="宋体" w:hAnsi="宋体" w:eastAsia="宋体" w:cs="宋体"/>
                <w:szCs w:val="24"/>
              </w:rPr>
            </w:pPr>
          </w:p>
        </w:tc>
        <w:tc>
          <w:tcPr>
            <w:tcW w:w="635" w:type="pct"/>
            <w:noWrap w:val="0"/>
            <w:vAlign w:val="center"/>
          </w:tcPr>
          <w:p w14:paraId="5C55E0B7">
            <w:pPr>
              <w:jc w:val="center"/>
              <w:rPr>
                <w:rFonts w:hint="eastAsia" w:ascii="宋体" w:hAnsi="宋体" w:eastAsia="宋体" w:cs="宋体"/>
                <w:szCs w:val="24"/>
              </w:rPr>
            </w:pPr>
          </w:p>
        </w:tc>
        <w:tc>
          <w:tcPr>
            <w:tcW w:w="884" w:type="pct"/>
            <w:noWrap w:val="0"/>
            <w:vAlign w:val="center"/>
          </w:tcPr>
          <w:p w14:paraId="4763E7F1">
            <w:pPr>
              <w:jc w:val="center"/>
              <w:rPr>
                <w:rFonts w:hint="eastAsia" w:ascii="宋体" w:hAnsi="宋体" w:eastAsia="宋体" w:cs="宋体"/>
                <w:szCs w:val="24"/>
              </w:rPr>
            </w:pPr>
          </w:p>
        </w:tc>
        <w:tc>
          <w:tcPr>
            <w:tcW w:w="385" w:type="pct"/>
            <w:noWrap w:val="0"/>
            <w:vAlign w:val="center"/>
          </w:tcPr>
          <w:p w14:paraId="297B85DE">
            <w:pPr>
              <w:jc w:val="center"/>
              <w:rPr>
                <w:rFonts w:hint="eastAsia" w:ascii="宋体" w:hAnsi="宋体" w:eastAsia="宋体" w:cs="宋体"/>
                <w:szCs w:val="24"/>
              </w:rPr>
            </w:pPr>
          </w:p>
        </w:tc>
        <w:tc>
          <w:tcPr>
            <w:tcW w:w="335" w:type="pct"/>
            <w:noWrap w:val="0"/>
            <w:vAlign w:val="center"/>
          </w:tcPr>
          <w:p w14:paraId="2BF252F0">
            <w:pPr>
              <w:jc w:val="center"/>
              <w:rPr>
                <w:rFonts w:hint="eastAsia" w:ascii="宋体" w:hAnsi="宋体" w:eastAsia="宋体" w:cs="宋体"/>
                <w:szCs w:val="24"/>
              </w:rPr>
            </w:pPr>
          </w:p>
        </w:tc>
        <w:tc>
          <w:tcPr>
            <w:tcW w:w="434" w:type="pct"/>
            <w:noWrap w:val="0"/>
            <w:vAlign w:val="center"/>
          </w:tcPr>
          <w:p w14:paraId="549F081F">
            <w:pPr>
              <w:jc w:val="center"/>
              <w:rPr>
                <w:rFonts w:hint="eastAsia" w:ascii="宋体" w:hAnsi="宋体" w:eastAsia="宋体" w:cs="宋体"/>
                <w:szCs w:val="24"/>
              </w:rPr>
            </w:pPr>
          </w:p>
        </w:tc>
        <w:tc>
          <w:tcPr>
            <w:tcW w:w="720" w:type="pct"/>
            <w:noWrap w:val="0"/>
            <w:vAlign w:val="center"/>
          </w:tcPr>
          <w:p w14:paraId="5D052B74">
            <w:pPr>
              <w:jc w:val="center"/>
              <w:rPr>
                <w:rFonts w:hint="eastAsia" w:ascii="宋体" w:hAnsi="宋体" w:eastAsia="宋体" w:cs="宋体"/>
                <w:szCs w:val="24"/>
              </w:rPr>
            </w:pPr>
          </w:p>
        </w:tc>
        <w:tc>
          <w:tcPr>
            <w:tcW w:w="409" w:type="pct"/>
            <w:noWrap w:val="0"/>
            <w:vAlign w:val="center"/>
          </w:tcPr>
          <w:p w14:paraId="4C85889F">
            <w:pPr>
              <w:jc w:val="center"/>
              <w:rPr>
                <w:rFonts w:hint="eastAsia" w:ascii="宋体" w:hAnsi="宋体" w:eastAsia="宋体" w:cs="宋体"/>
                <w:szCs w:val="24"/>
              </w:rPr>
            </w:pPr>
          </w:p>
        </w:tc>
      </w:tr>
      <w:tr w14:paraId="7942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exact"/>
        </w:trPr>
        <w:tc>
          <w:tcPr>
            <w:tcW w:w="408" w:type="pct"/>
            <w:noWrap w:val="0"/>
            <w:vAlign w:val="center"/>
          </w:tcPr>
          <w:p w14:paraId="644C3FFD">
            <w:pPr>
              <w:jc w:val="center"/>
              <w:rPr>
                <w:rFonts w:hint="eastAsia" w:ascii="宋体" w:hAnsi="宋体" w:eastAsia="宋体" w:cs="宋体"/>
                <w:szCs w:val="24"/>
              </w:rPr>
            </w:pPr>
            <w:r>
              <w:rPr>
                <w:rFonts w:hint="eastAsia" w:ascii="宋体" w:hAnsi="宋体" w:eastAsia="宋体" w:cs="宋体"/>
                <w:szCs w:val="24"/>
              </w:rPr>
              <w:t>……</w:t>
            </w:r>
          </w:p>
        </w:tc>
        <w:tc>
          <w:tcPr>
            <w:tcW w:w="786" w:type="pct"/>
            <w:noWrap w:val="0"/>
            <w:vAlign w:val="center"/>
          </w:tcPr>
          <w:p w14:paraId="74F67638">
            <w:pPr>
              <w:jc w:val="center"/>
              <w:rPr>
                <w:rFonts w:hint="eastAsia" w:ascii="宋体" w:hAnsi="宋体" w:eastAsia="宋体" w:cs="宋体"/>
                <w:szCs w:val="24"/>
              </w:rPr>
            </w:pPr>
          </w:p>
        </w:tc>
        <w:tc>
          <w:tcPr>
            <w:tcW w:w="635" w:type="pct"/>
            <w:noWrap w:val="0"/>
            <w:vAlign w:val="center"/>
          </w:tcPr>
          <w:p w14:paraId="7DF851F8">
            <w:pPr>
              <w:jc w:val="center"/>
              <w:rPr>
                <w:rFonts w:hint="eastAsia" w:ascii="宋体" w:hAnsi="宋体" w:eastAsia="宋体" w:cs="宋体"/>
                <w:szCs w:val="24"/>
              </w:rPr>
            </w:pPr>
          </w:p>
        </w:tc>
        <w:tc>
          <w:tcPr>
            <w:tcW w:w="884" w:type="pct"/>
            <w:noWrap w:val="0"/>
            <w:vAlign w:val="center"/>
          </w:tcPr>
          <w:p w14:paraId="1E00B863">
            <w:pPr>
              <w:jc w:val="center"/>
              <w:rPr>
                <w:rFonts w:hint="eastAsia" w:ascii="宋体" w:hAnsi="宋体" w:eastAsia="宋体" w:cs="宋体"/>
                <w:szCs w:val="24"/>
              </w:rPr>
            </w:pPr>
          </w:p>
        </w:tc>
        <w:tc>
          <w:tcPr>
            <w:tcW w:w="385" w:type="pct"/>
            <w:noWrap w:val="0"/>
            <w:vAlign w:val="center"/>
          </w:tcPr>
          <w:p w14:paraId="1B78C2AB">
            <w:pPr>
              <w:jc w:val="center"/>
              <w:rPr>
                <w:rFonts w:hint="eastAsia" w:ascii="宋体" w:hAnsi="宋体" w:eastAsia="宋体" w:cs="宋体"/>
                <w:szCs w:val="24"/>
              </w:rPr>
            </w:pPr>
          </w:p>
        </w:tc>
        <w:tc>
          <w:tcPr>
            <w:tcW w:w="335" w:type="pct"/>
            <w:noWrap w:val="0"/>
            <w:vAlign w:val="center"/>
          </w:tcPr>
          <w:p w14:paraId="2A823502">
            <w:pPr>
              <w:jc w:val="center"/>
              <w:rPr>
                <w:rFonts w:hint="eastAsia" w:ascii="宋体" w:hAnsi="宋体" w:eastAsia="宋体" w:cs="宋体"/>
                <w:szCs w:val="24"/>
              </w:rPr>
            </w:pPr>
          </w:p>
        </w:tc>
        <w:tc>
          <w:tcPr>
            <w:tcW w:w="434" w:type="pct"/>
            <w:noWrap w:val="0"/>
            <w:vAlign w:val="center"/>
          </w:tcPr>
          <w:p w14:paraId="31DD5571">
            <w:pPr>
              <w:jc w:val="center"/>
              <w:rPr>
                <w:rFonts w:hint="eastAsia" w:ascii="宋体" w:hAnsi="宋体" w:eastAsia="宋体" w:cs="宋体"/>
                <w:szCs w:val="24"/>
              </w:rPr>
            </w:pPr>
          </w:p>
        </w:tc>
        <w:tc>
          <w:tcPr>
            <w:tcW w:w="720" w:type="pct"/>
            <w:noWrap w:val="0"/>
            <w:vAlign w:val="center"/>
          </w:tcPr>
          <w:p w14:paraId="4279537B">
            <w:pPr>
              <w:jc w:val="center"/>
              <w:rPr>
                <w:rFonts w:hint="eastAsia" w:ascii="宋体" w:hAnsi="宋体" w:eastAsia="宋体" w:cs="宋体"/>
                <w:szCs w:val="24"/>
              </w:rPr>
            </w:pPr>
          </w:p>
        </w:tc>
        <w:tc>
          <w:tcPr>
            <w:tcW w:w="409" w:type="pct"/>
            <w:noWrap w:val="0"/>
            <w:vAlign w:val="center"/>
          </w:tcPr>
          <w:p w14:paraId="23413ACC">
            <w:pPr>
              <w:jc w:val="center"/>
              <w:rPr>
                <w:rFonts w:hint="eastAsia" w:ascii="宋体" w:hAnsi="宋体" w:eastAsia="宋体" w:cs="宋体"/>
                <w:szCs w:val="24"/>
              </w:rPr>
            </w:pPr>
          </w:p>
        </w:tc>
      </w:tr>
      <w:tr w14:paraId="5E65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exact"/>
        </w:trPr>
        <w:tc>
          <w:tcPr>
            <w:tcW w:w="408" w:type="pct"/>
            <w:noWrap w:val="0"/>
            <w:vAlign w:val="center"/>
          </w:tcPr>
          <w:p w14:paraId="7CEAA074">
            <w:pPr>
              <w:jc w:val="center"/>
              <w:rPr>
                <w:rFonts w:hint="eastAsia" w:ascii="宋体" w:hAnsi="宋体" w:eastAsia="宋体" w:cs="宋体"/>
                <w:szCs w:val="24"/>
              </w:rPr>
            </w:pPr>
            <w:r>
              <w:rPr>
                <w:rFonts w:hint="eastAsia" w:ascii="宋体" w:hAnsi="宋体" w:eastAsia="宋体" w:cs="宋体"/>
                <w:szCs w:val="24"/>
              </w:rPr>
              <w:t>N</w:t>
            </w:r>
          </w:p>
        </w:tc>
        <w:tc>
          <w:tcPr>
            <w:tcW w:w="786" w:type="pct"/>
            <w:noWrap w:val="0"/>
            <w:vAlign w:val="center"/>
          </w:tcPr>
          <w:p w14:paraId="7A4D2D76">
            <w:pPr>
              <w:jc w:val="center"/>
              <w:rPr>
                <w:rFonts w:hint="eastAsia" w:ascii="宋体" w:hAnsi="宋体" w:eastAsia="宋体" w:cs="宋体"/>
                <w:szCs w:val="24"/>
              </w:rPr>
            </w:pPr>
          </w:p>
        </w:tc>
        <w:tc>
          <w:tcPr>
            <w:tcW w:w="635" w:type="pct"/>
            <w:noWrap w:val="0"/>
            <w:vAlign w:val="center"/>
          </w:tcPr>
          <w:p w14:paraId="67553961">
            <w:pPr>
              <w:jc w:val="center"/>
              <w:rPr>
                <w:rFonts w:hint="eastAsia" w:ascii="宋体" w:hAnsi="宋体" w:eastAsia="宋体" w:cs="宋体"/>
                <w:szCs w:val="24"/>
              </w:rPr>
            </w:pPr>
          </w:p>
        </w:tc>
        <w:tc>
          <w:tcPr>
            <w:tcW w:w="884" w:type="pct"/>
            <w:noWrap w:val="0"/>
            <w:vAlign w:val="center"/>
          </w:tcPr>
          <w:p w14:paraId="6FC2937A">
            <w:pPr>
              <w:jc w:val="center"/>
              <w:rPr>
                <w:rFonts w:hint="eastAsia" w:ascii="宋体" w:hAnsi="宋体" w:eastAsia="宋体" w:cs="宋体"/>
                <w:szCs w:val="24"/>
              </w:rPr>
            </w:pPr>
          </w:p>
        </w:tc>
        <w:tc>
          <w:tcPr>
            <w:tcW w:w="385" w:type="pct"/>
            <w:noWrap w:val="0"/>
            <w:vAlign w:val="center"/>
          </w:tcPr>
          <w:p w14:paraId="1E875725">
            <w:pPr>
              <w:jc w:val="center"/>
              <w:rPr>
                <w:rFonts w:hint="eastAsia" w:ascii="宋体" w:hAnsi="宋体" w:eastAsia="宋体" w:cs="宋体"/>
                <w:szCs w:val="24"/>
              </w:rPr>
            </w:pPr>
          </w:p>
        </w:tc>
        <w:tc>
          <w:tcPr>
            <w:tcW w:w="335" w:type="pct"/>
            <w:noWrap w:val="0"/>
            <w:vAlign w:val="center"/>
          </w:tcPr>
          <w:p w14:paraId="5B0A9694">
            <w:pPr>
              <w:jc w:val="center"/>
              <w:rPr>
                <w:rFonts w:hint="eastAsia" w:ascii="宋体" w:hAnsi="宋体" w:eastAsia="宋体" w:cs="宋体"/>
                <w:szCs w:val="24"/>
              </w:rPr>
            </w:pPr>
          </w:p>
        </w:tc>
        <w:tc>
          <w:tcPr>
            <w:tcW w:w="434" w:type="pct"/>
            <w:noWrap w:val="0"/>
            <w:vAlign w:val="center"/>
          </w:tcPr>
          <w:p w14:paraId="386598BC">
            <w:pPr>
              <w:jc w:val="center"/>
              <w:rPr>
                <w:rFonts w:hint="eastAsia" w:ascii="宋体" w:hAnsi="宋体" w:eastAsia="宋体" w:cs="宋体"/>
                <w:szCs w:val="24"/>
              </w:rPr>
            </w:pPr>
          </w:p>
        </w:tc>
        <w:tc>
          <w:tcPr>
            <w:tcW w:w="720" w:type="pct"/>
            <w:noWrap w:val="0"/>
            <w:vAlign w:val="center"/>
          </w:tcPr>
          <w:p w14:paraId="70B7C921">
            <w:pPr>
              <w:jc w:val="center"/>
              <w:rPr>
                <w:rFonts w:hint="eastAsia" w:ascii="宋体" w:hAnsi="宋体" w:eastAsia="宋体" w:cs="宋体"/>
                <w:szCs w:val="24"/>
              </w:rPr>
            </w:pPr>
          </w:p>
        </w:tc>
        <w:tc>
          <w:tcPr>
            <w:tcW w:w="409" w:type="pct"/>
            <w:noWrap w:val="0"/>
            <w:vAlign w:val="center"/>
          </w:tcPr>
          <w:p w14:paraId="19E8BC8D">
            <w:pPr>
              <w:jc w:val="center"/>
              <w:rPr>
                <w:rFonts w:hint="eastAsia" w:ascii="宋体" w:hAnsi="宋体" w:eastAsia="宋体" w:cs="宋体"/>
                <w:szCs w:val="24"/>
              </w:rPr>
            </w:pPr>
          </w:p>
        </w:tc>
      </w:tr>
      <w:tr w14:paraId="50EEF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exact"/>
        </w:trPr>
        <w:tc>
          <w:tcPr>
            <w:tcW w:w="408" w:type="pct"/>
            <w:noWrap w:val="0"/>
            <w:vAlign w:val="center"/>
          </w:tcPr>
          <w:p w14:paraId="282F9F9E">
            <w:pPr>
              <w:jc w:val="center"/>
              <w:rPr>
                <w:rFonts w:hint="eastAsia" w:ascii="宋体" w:hAnsi="宋体" w:eastAsia="宋体" w:cs="宋体"/>
                <w:szCs w:val="24"/>
                <w:lang w:val="en-US" w:eastAsia="zh-CN"/>
              </w:rPr>
            </w:pPr>
            <w:r>
              <w:rPr>
                <w:rFonts w:hint="eastAsia" w:ascii="宋体" w:hAnsi="宋体" w:eastAsia="宋体" w:cs="宋体"/>
                <w:szCs w:val="24"/>
                <w:lang w:val="en-US" w:eastAsia="zh-CN"/>
              </w:rPr>
              <w:t>合计</w:t>
            </w:r>
          </w:p>
        </w:tc>
        <w:tc>
          <w:tcPr>
            <w:tcW w:w="786" w:type="pct"/>
            <w:noWrap w:val="0"/>
            <w:vAlign w:val="center"/>
          </w:tcPr>
          <w:p w14:paraId="683D7349">
            <w:pPr>
              <w:jc w:val="center"/>
              <w:rPr>
                <w:rFonts w:hint="eastAsia" w:ascii="宋体" w:hAnsi="宋体" w:eastAsia="宋体" w:cs="宋体"/>
                <w:szCs w:val="24"/>
              </w:rPr>
            </w:pPr>
          </w:p>
        </w:tc>
        <w:tc>
          <w:tcPr>
            <w:tcW w:w="635" w:type="pct"/>
            <w:noWrap w:val="0"/>
            <w:vAlign w:val="center"/>
          </w:tcPr>
          <w:p w14:paraId="2D31E066">
            <w:pPr>
              <w:jc w:val="center"/>
              <w:rPr>
                <w:rFonts w:hint="eastAsia" w:ascii="宋体" w:hAnsi="宋体" w:eastAsia="宋体" w:cs="宋体"/>
                <w:szCs w:val="24"/>
              </w:rPr>
            </w:pPr>
          </w:p>
        </w:tc>
        <w:tc>
          <w:tcPr>
            <w:tcW w:w="884" w:type="pct"/>
            <w:noWrap w:val="0"/>
            <w:vAlign w:val="center"/>
          </w:tcPr>
          <w:p w14:paraId="36B98BE3">
            <w:pPr>
              <w:jc w:val="center"/>
              <w:rPr>
                <w:rFonts w:hint="eastAsia" w:ascii="宋体" w:hAnsi="宋体" w:eastAsia="宋体" w:cs="宋体"/>
                <w:szCs w:val="24"/>
              </w:rPr>
            </w:pPr>
          </w:p>
        </w:tc>
        <w:tc>
          <w:tcPr>
            <w:tcW w:w="385" w:type="pct"/>
            <w:noWrap w:val="0"/>
            <w:vAlign w:val="center"/>
          </w:tcPr>
          <w:p w14:paraId="2C383783">
            <w:pPr>
              <w:jc w:val="center"/>
              <w:rPr>
                <w:rFonts w:hint="eastAsia" w:ascii="宋体" w:hAnsi="宋体" w:eastAsia="宋体" w:cs="宋体"/>
                <w:szCs w:val="24"/>
              </w:rPr>
            </w:pPr>
          </w:p>
        </w:tc>
        <w:tc>
          <w:tcPr>
            <w:tcW w:w="335" w:type="pct"/>
            <w:noWrap w:val="0"/>
            <w:vAlign w:val="center"/>
          </w:tcPr>
          <w:p w14:paraId="6BB7A775">
            <w:pPr>
              <w:jc w:val="center"/>
              <w:rPr>
                <w:rFonts w:hint="eastAsia" w:ascii="宋体" w:hAnsi="宋体" w:eastAsia="宋体" w:cs="宋体"/>
                <w:szCs w:val="24"/>
              </w:rPr>
            </w:pPr>
          </w:p>
        </w:tc>
        <w:tc>
          <w:tcPr>
            <w:tcW w:w="434" w:type="pct"/>
            <w:noWrap w:val="0"/>
            <w:vAlign w:val="center"/>
          </w:tcPr>
          <w:p w14:paraId="1A19782D">
            <w:pPr>
              <w:jc w:val="center"/>
              <w:rPr>
                <w:rFonts w:hint="eastAsia" w:ascii="宋体" w:hAnsi="宋体" w:eastAsia="宋体" w:cs="宋体"/>
                <w:szCs w:val="24"/>
              </w:rPr>
            </w:pPr>
          </w:p>
        </w:tc>
        <w:tc>
          <w:tcPr>
            <w:tcW w:w="720" w:type="pct"/>
            <w:noWrap w:val="0"/>
            <w:vAlign w:val="center"/>
          </w:tcPr>
          <w:p w14:paraId="3E3C020F">
            <w:pPr>
              <w:jc w:val="center"/>
              <w:rPr>
                <w:rFonts w:hint="eastAsia" w:ascii="宋体" w:hAnsi="宋体" w:eastAsia="宋体" w:cs="宋体"/>
                <w:szCs w:val="24"/>
              </w:rPr>
            </w:pPr>
          </w:p>
        </w:tc>
        <w:tc>
          <w:tcPr>
            <w:tcW w:w="409" w:type="pct"/>
            <w:noWrap w:val="0"/>
            <w:vAlign w:val="center"/>
          </w:tcPr>
          <w:p w14:paraId="453EF98D">
            <w:pPr>
              <w:jc w:val="center"/>
              <w:rPr>
                <w:rFonts w:hint="eastAsia" w:ascii="宋体" w:hAnsi="宋体" w:eastAsia="宋体" w:cs="宋体"/>
                <w:szCs w:val="24"/>
              </w:rPr>
            </w:pPr>
          </w:p>
        </w:tc>
      </w:tr>
    </w:tbl>
    <w:p w14:paraId="28BCE983">
      <w:pPr>
        <w:spacing w:line="360" w:lineRule="auto"/>
        <w:rPr>
          <w:rFonts w:hint="eastAsia" w:hAnsi="宋体" w:cs="宋体"/>
          <w:b/>
        </w:rPr>
      </w:pPr>
    </w:p>
    <w:p w14:paraId="4A20CF5D">
      <w:pPr>
        <w:spacing w:line="360" w:lineRule="auto"/>
        <w:rPr>
          <w:rFonts w:hAnsi="宋体" w:cs="宋体"/>
          <w:b/>
          <w:bCs/>
        </w:rPr>
      </w:pPr>
      <w:r>
        <w:rPr>
          <w:rFonts w:hint="eastAsia" w:hAnsi="宋体" w:cs="宋体"/>
          <w:b/>
        </w:rPr>
        <w:t>注：1</w:t>
      </w:r>
      <w:r>
        <w:rPr>
          <w:rFonts w:hint="eastAsia" w:hAnsi="宋体" w:cs="宋体"/>
          <w:b/>
          <w:bCs/>
        </w:rPr>
        <w:t>.供应商可适当调整该表格式，但不得减少信息内容。</w:t>
      </w:r>
    </w:p>
    <w:p w14:paraId="78446A73">
      <w:pPr>
        <w:spacing w:line="360" w:lineRule="auto"/>
        <w:rPr>
          <w:rFonts w:hAnsi="宋体" w:cs="宋体"/>
          <w:b/>
          <w:bCs/>
        </w:rPr>
      </w:pPr>
      <w:r>
        <w:rPr>
          <w:rFonts w:hint="eastAsia" w:hAnsi="宋体" w:cs="宋体"/>
          <w:b/>
          <w:bCs/>
        </w:rPr>
        <w:t>2.如有多种品规，每种品规均需注明</w:t>
      </w:r>
      <w:r>
        <w:rPr>
          <w:rFonts w:hint="eastAsia" w:hAnsi="宋体" w:cs="宋体"/>
          <w:b/>
          <w:bCs/>
          <w:lang w:val="en-US" w:eastAsia="zh-CN"/>
        </w:rPr>
        <w:t>投标</w:t>
      </w:r>
      <w:r>
        <w:rPr>
          <w:rFonts w:hint="eastAsia" w:hAnsi="宋体" w:cs="宋体"/>
          <w:b/>
          <w:bCs/>
        </w:rPr>
        <w:t>报价。</w:t>
      </w:r>
    </w:p>
    <w:p w14:paraId="1E1D6D47">
      <w:pPr>
        <w:spacing w:line="360" w:lineRule="auto"/>
        <w:rPr>
          <w:rFonts w:hAnsi="宋体" w:cs="宋体"/>
          <w:b/>
          <w:bCs/>
        </w:rPr>
      </w:pPr>
      <w:r>
        <w:rPr>
          <w:rFonts w:hint="eastAsia" w:hAnsi="宋体" w:cs="宋体"/>
          <w:b/>
          <w:bCs/>
        </w:rPr>
        <w:t>3.如不提供分项报价，将视为无效响应。</w:t>
      </w:r>
    </w:p>
    <w:p w14:paraId="04C0876B">
      <w:pPr>
        <w:spacing w:line="360" w:lineRule="auto"/>
        <w:rPr>
          <w:rFonts w:hAnsi="宋体" w:cs="宋体"/>
          <w:b/>
          <w:bCs/>
        </w:rPr>
      </w:pPr>
      <w:r>
        <w:rPr>
          <w:rFonts w:hint="eastAsia" w:hAnsi="宋体" w:cs="宋体"/>
          <w:b/>
          <w:bCs/>
        </w:rPr>
        <w:t>4.保留小数点后两位。</w:t>
      </w:r>
    </w:p>
    <w:p w14:paraId="49829485">
      <w:pPr>
        <w:pStyle w:val="7"/>
        <w:spacing w:line="360" w:lineRule="auto"/>
        <w:ind w:firstLine="0" w:firstLineChars="0"/>
        <w:rPr>
          <w:rFonts w:ascii="宋体" w:hAnsi="宋体" w:cs="宋体"/>
          <w:b/>
          <w:bCs/>
          <w:sz w:val="24"/>
          <w:szCs w:val="22"/>
        </w:rPr>
      </w:pPr>
    </w:p>
    <w:p w14:paraId="6BC6A5BE">
      <w:pPr>
        <w:spacing w:line="360" w:lineRule="auto"/>
        <w:rPr>
          <w:rFonts w:hAnsi="宋体" w:cs="宋体"/>
        </w:rPr>
      </w:pPr>
    </w:p>
    <w:p w14:paraId="027DA429">
      <w:pPr>
        <w:spacing w:line="360" w:lineRule="auto"/>
        <w:rPr>
          <w:rFonts w:hAnsi="宋体" w:cs="宋体"/>
        </w:rPr>
      </w:pPr>
    </w:p>
    <w:p w14:paraId="6EDF17F6">
      <w:pPr>
        <w:spacing w:line="360" w:lineRule="auto"/>
        <w:rPr>
          <w:rFonts w:hAnsi="宋体" w:cs="宋体"/>
        </w:rPr>
      </w:pPr>
    </w:p>
    <w:p w14:paraId="7F671676">
      <w:pPr>
        <w:spacing w:line="360" w:lineRule="auto"/>
        <w:jc w:val="left"/>
        <w:rPr>
          <w:rFonts w:hAnsi="宋体" w:cs="宋体"/>
          <w:szCs w:val="24"/>
        </w:rPr>
      </w:pPr>
      <w:r>
        <w:rPr>
          <w:rFonts w:hint="eastAsia" w:hAnsi="宋体" w:cs="宋体"/>
          <w:szCs w:val="24"/>
        </w:rPr>
        <w:t>供应商名称（公章）：</w:t>
      </w:r>
    </w:p>
    <w:p w14:paraId="58D57578">
      <w:pPr>
        <w:spacing w:line="360" w:lineRule="auto"/>
        <w:jc w:val="left"/>
        <w:rPr>
          <w:rFonts w:hAnsi="宋体" w:cs="宋体"/>
          <w:szCs w:val="24"/>
        </w:rPr>
      </w:pPr>
      <w:r>
        <w:rPr>
          <w:rFonts w:hint="eastAsia" w:hAnsi="宋体" w:cs="宋体"/>
          <w:szCs w:val="24"/>
        </w:rPr>
        <w:t>法定代表人/被授权人（</w:t>
      </w:r>
      <w:r>
        <w:rPr>
          <w:rFonts w:hint="eastAsia" w:hAnsi="宋体" w:cs="宋体"/>
          <w:spacing w:val="4"/>
          <w:szCs w:val="24"/>
        </w:rPr>
        <w:t>签字或盖章</w:t>
      </w:r>
      <w:r>
        <w:rPr>
          <w:rFonts w:hint="eastAsia" w:hAnsi="宋体" w:cs="宋体"/>
          <w:szCs w:val="24"/>
        </w:rPr>
        <w:t>）：</w:t>
      </w:r>
    </w:p>
    <w:p w14:paraId="157290AF">
      <w:pPr>
        <w:adjustRightInd w:val="0"/>
        <w:snapToGrid w:val="0"/>
        <w:spacing w:line="360" w:lineRule="auto"/>
        <w:outlineLvl w:val="2"/>
        <w:rPr>
          <w:rFonts w:hAnsi="宋体" w:cs="宋体"/>
          <w:b/>
          <w:bCs/>
          <w:sz w:val="32"/>
          <w:szCs w:val="32"/>
        </w:rPr>
        <w:sectPr>
          <w:footerReference r:id="rId3" w:type="default"/>
          <w:pgSz w:w="11906" w:h="16838"/>
          <w:pgMar w:top="1440" w:right="1800" w:bottom="1440" w:left="1800" w:header="851" w:footer="992" w:gutter="0"/>
          <w:cols w:space="720" w:num="1"/>
          <w:docGrid w:type="lines" w:linePitch="312" w:charSpace="0"/>
        </w:sectPr>
      </w:pPr>
      <w:bookmarkStart w:id="18" w:name="_Toc27760"/>
      <w:bookmarkStart w:id="19" w:name="_Toc21391"/>
      <w:r>
        <w:rPr>
          <w:rFonts w:hint="eastAsia" w:hAnsi="宋体" w:cs="宋体"/>
          <w:szCs w:val="24"/>
        </w:rPr>
        <w:t>日    期：</w:t>
      </w:r>
      <w:bookmarkEnd w:id="18"/>
      <w:bookmarkEnd w:id="19"/>
    </w:p>
    <w:p w14:paraId="76DF5B26">
      <w:pPr>
        <w:adjustRightInd w:val="0"/>
        <w:snapToGrid w:val="0"/>
        <w:spacing w:line="360" w:lineRule="auto"/>
        <w:jc w:val="center"/>
        <w:rPr>
          <w:rFonts w:hAnsi="宋体" w:cs="宋体"/>
          <w:b/>
          <w:bCs/>
          <w:sz w:val="32"/>
          <w:szCs w:val="32"/>
        </w:rPr>
      </w:pPr>
      <w:bookmarkStart w:id="20" w:name="_Toc23137"/>
      <w:bookmarkStart w:id="21" w:name="_Toc12557"/>
      <w:bookmarkStart w:id="22" w:name="_Toc4145"/>
      <w:bookmarkStart w:id="23" w:name="_Toc14469"/>
      <w:bookmarkStart w:id="24" w:name="_Toc29363"/>
      <w:bookmarkStart w:id="25" w:name="_Toc4855"/>
      <w:bookmarkStart w:id="26" w:name="_Toc437333651"/>
      <w:r>
        <w:rPr>
          <w:rFonts w:hint="eastAsia" w:hAnsi="宋体" w:cs="宋体"/>
          <w:b/>
          <w:bCs/>
          <w:sz w:val="32"/>
          <w:szCs w:val="32"/>
        </w:rPr>
        <w:t>三、资格审查部分</w:t>
      </w:r>
      <w:bookmarkEnd w:id="20"/>
      <w:bookmarkEnd w:id="21"/>
      <w:bookmarkEnd w:id="22"/>
      <w:bookmarkEnd w:id="23"/>
      <w:bookmarkEnd w:id="24"/>
      <w:bookmarkEnd w:id="25"/>
    </w:p>
    <w:p w14:paraId="77E37F81">
      <w:pPr>
        <w:spacing w:line="360" w:lineRule="auto"/>
        <w:ind w:firstLine="482" w:firstLineChars="200"/>
        <w:rPr>
          <w:rFonts w:hAnsi="宋体" w:cs="宋体"/>
          <w:b/>
          <w:szCs w:val="24"/>
        </w:rPr>
      </w:pPr>
      <w:r>
        <w:rPr>
          <w:rFonts w:hint="eastAsia" w:hAnsi="宋体" w:cs="宋体"/>
          <w:b/>
          <w:szCs w:val="24"/>
        </w:rPr>
        <w:t>供应商应按照</w:t>
      </w:r>
      <w:r>
        <w:rPr>
          <w:rFonts w:hint="eastAsia" w:hAnsi="宋体" w:cs="宋体"/>
          <w:b/>
          <w:szCs w:val="24"/>
          <w:lang w:val="en-US" w:eastAsia="zh-CN"/>
        </w:rPr>
        <w:t>招标</w:t>
      </w:r>
      <w:r>
        <w:rPr>
          <w:rFonts w:hint="eastAsia" w:hAnsi="宋体" w:cs="宋体"/>
          <w:b/>
          <w:szCs w:val="24"/>
        </w:rPr>
        <w:t>文件的要求编制资格审查资料，并封装至</w:t>
      </w:r>
      <w:r>
        <w:rPr>
          <w:rFonts w:hint="eastAsia" w:hAnsi="宋体" w:cs="宋体"/>
          <w:b/>
          <w:szCs w:val="24"/>
          <w:lang w:val="en-US" w:eastAsia="zh-CN"/>
        </w:rPr>
        <w:t>投标</w:t>
      </w:r>
      <w:r>
        <w:rPr>
          <w:rFonts w:hint="eastAsia" w:hAnsi="宋体" w:cs="宋体"/>
          <w:b/>
          <w:szCs w:val="24"/>
        </w:rPr>
        <w:t>文件中。主要内容须包括以下几点，如果实质上没有响应</w:t>
      </w:r>
      <w:r>
        <w:rPr>
          <w:rFonts w:hint="eastAsia" w:hAnsi="宋体" w:cs="宋体"/>
          <w:b/>
          <w:szCs w:val="24"/>
          <w:lang w:val="en-US" w:eastAsia="zh-CN"/>
        </w:rPr>
        <w:t>招标</w:t>
      </w:r>
      <w:r>
        <w:rPr>
          <w:rFonts w:hint="eastAsia" w:hAnsi="宋体" w:cs="宋体"/>
          <w:b/>
          <w:szCs w:val="24"/>
        </w:rPr>
        <w:t>文件要求，将按无效</w:t>
      </w:r>
      <w:r>
        <w:rPr>
          <w:rFonts w:hint="eastAsia" w:hAnsi="宋体" w:cs="宋体"/>
          <w:b/>
          <w:szCs w:val="24"/>
          <w:lang w:val="en-US" w:eastAsia="zh-CN"/>
        </w:rPr>
        <w:t>投标</w:t>
      </w:r>
      <w:r>
        <w:rPr>
          <w:rFonts w:hint="eastAsia" w:hAnsi="宋体" w:cs="宋体"/>
          <w:b/>
          <w:szCs w:val="24"/>
        </w:rPr>
        <w:t>处理。</w:t>
      </w:r>
    </w:p>
    <w:p w14:paraId="3CC6EB39">
      <w:pPr>
        <w:spacing w:line="360" w:lineRule="auto"/>
        <w:ind w:firstLine="482" w:firstLineChars="200"/>
        <w:rPr>
          <w:rFonts w:hAnsi="宋体" w:cs="宋体"/>
          <w:szCs w:val="24"/>
        </w:rPr>
      </w:pPr>
      <w:r>
        <w:rPr>
          <w:rFonts w:hint="eastAsia" w:hAnsi="宋体" w:cs="宋体"/>
          <w:b/>
          <w:bCs/>
          <w:szCs w:val="24"/>
        </w:rPr>
        <w:t>（一）资格审查文件</w:t>
      </w:r>
      <w:r>
        <w:rPr>
          <w:rFonts w:hint="eastAsia" w:hAnsi="宋体" w:cs="宋体"/>
          <w:szCs w:val="24"/>
        </w:rPr>
        <w:t>（以下相关资料提供加盖公章的复印件，须清晰可见）</w:t>
      </w:r>
    </w:p>
    <w:p w14:paraId="1CDE65C1">
      <w:pPr>
        <w:spacing w:line="360" w:lineRule="auto"/>
        <w:ind w:firstLine="480" w:firstLineChars="200"/>
        <w:rPr>
          <w:rFonts w:hAnsi="宋体" w:cs="宋体"/>
          <w:szCs w:val="24"/>
          <w:lang w:eastAsia="zh-Hans"/>
        </w:rPr>
      </w:pPr>
      <w:r>
        <w:rPr>
          <w:rFonts w:hint="eastAsia" w:hAnsi="宋体" w:cs="宋体"/>
          <w:szCs w:val="24"/>
          <w:lang w:eastAsia="zh-Hans"/>
        </w:rPr>
        <w:t>1、供应商具备《中华人民共和国政府采购法》第二十二条规定之资格条件。须提供的证明材料有：</w:t>
      </w:r>
    </w:p>
    <w:p w14:paraId="4326DF5A">
      <w:pPr>
        <w:pStyle w:val="11"/>
        <w:spacing w:line="360" w:lineRule="auto"/>
        <w:ind w:firstLine="480"/>
        <w:rPr>
          <w:rFonts w:hint="default" w:ascii="宋体" w:hAnsi="宋体" w:cs="宋体"/>
          <w:sz w:val="24"/>
          <w:szCs w:val="24"/>
        </w:rPr>
      </w:pPr>
      <w:r>
        <w:rPr>
          <w:rFonts w:ascii="宋体" w:hAnsi="宋体" w:cs="宋体"/>
          <w:sz w:val="24"/>
          <w:szCs w:val="24"/>
        </w:rPr>
        <w:t>1.提供有效合格的具有统一社会信用代码的营业执照，其他组织经营的须提供合法凭证，自然人提供身份证明文件;</w:t>
      </w:r>
    </w:p>
    <w:p w14:paraId="1D5E6A38">
      <w:pPr>
        <w:spacing w:line="360" w:lineRule="auto"/>
        <w:jc w:val="center"/>
        <w:rPr>
          <w:rFonts w:hint="eastAsia" w:hAnsi="宋体" w:cs="宋体"/>
          <w:b/>
          <w:sz w:val="30"/>
          <w:szCs w:val="30"/>
        </w:rPr>
      </w:pPr>
      <w:r>
        <w:rPr>
          <w:rFonts w:hint="eastAsia" w:hAnsi="宋体" w:cs="宋体"/>
          <w:b/>
          <w:sz w:val="30"/>
          <w:szCs w:val="30"/>
        </w:rPr>
        <w:br w:type="page"/>
      </w:r>
    </w:p>
    <w:p w14:paraId="0BC8BF64">
      <w:pPr>
        <w:pStyle w:val="6"/>
        <w:spacing w:before="0" w:beforeAutospacing="0" w:after="0" w:afterAutospacing="0" w:line="360" w:lineRule="auto"/>
        <w:rPr>
          <w:rFonts w:hint="eastAsia" w:ascii="宋体" w:hAnsi="宋体" w:eastAsia="宋体" w:cs="宋体"/>
          <w:b/>
          <w:bCs/>
          <w:sz w:val="24"/>
          <w:szCs w:val="24"/>
        </w:rPr>
      </w:pPr>
      <w:r>
        <w:rPr>
          <w:rFonts w:hint="eastAsia" w:ascii="宋体" w:hAnsi="宋体" w:eastAsia="宋体" w:cs="宋体"/>
          <w:b/>
          <w:bCs/>
          <w:sz w:val="24"/>
          <w:szCs w:val="24"/>
        </w:rPr>
        <w:t>1.2 基本资格条件</w:t>
      </w:r>
    </w:p>
    <w:p w14:paraId="5177C7C8">
      <w:pPr>
        <w:pStyle w:val="6"/>
        <w:spacing w:before="0" w:beforeAutospacing="0" w:after="0" w:afterAutospacing="0" w:line="360" w:lineRule="auto"/>
        <w:rPr>
          <w:rFonts w:hint="eastAsia" w:ascii="宋体" w:hAnsi="宋体" w:eastAsia="宋体" w:cs="宋体"/>
          <w:b/>
          <w:bCs/>
          <w:sz w:val="24"/>
          <w:szCs w:val="24"/>
        </w:rPr>
      </w:pPr>
    </w:p>
    <w:p w14:paraId="39F1A7D0">
      <w:pPr>
        <w:pStyle w:val="6"/>
        <w:spacing w:before="0" w:beforeAutospacing="0" w:after="0" w:afterAutospacing="0"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基本资格条件承诺函</w:t>
      </w:r>
    </w:p>
    <w:p w14:paraId="313B8C61">
      <w:pPr>
        <w:pStyle w:val="6"/>
        <w:spacing w:before="0" w:beforeAutospacing="0" w:after="0" w:afterAutospacing="0" w:line="360" w:lineRule="auto"/>
        <w:jc w:val="center"/>
        <w:rPr>
          <w:rFonts w:hint="eastAsia" w:ascii="宋体" w:hAnsi="宋体" w:eastAsia="宋体" w:cs="宋体"/>
          <w:b/>
          <w:bCs/>
          <w:sz w:val="24"/>
          <w:szCs w:val="24"/>
        </w:rPr>
      </w:pPr>
    </w:p>
    <w:p w14:paraId="033EE46D">
      <w:pPr>
        <w:pStyle w:val="6"/>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（采购代理机构名称）： </w:t>
      </w:r>
    </w:p>
    <w:p w14:paraId="773DEE00">
      <w:pPr>
        <w:pStyle w:val="6"/>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（供应商名称）郑重承诺： </w:t>
      </w:r>
    </w:p>
    <w:p w14:paraId="61F70E7D">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我方具有良好的商业信誉和健全的财务会计制度，具有履行合同所必需的设备和专业技术能力，具有依法缴纳税收和社会保障金的良好记录，参加本项目采购活动前三年内无重大违法活动记录。 </w:t>
      </w:r>
    </w:p>
    <w:p w14:paraId="0A876BAE">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我方未列入在信用中国网站（www.creditchina.gov.cn）“失信被执行人”、“重大税收违 法案件当事人名单”中，也未列入中国政府采购网（www.ccgp.gov.cn）“政府采购严重违法失信行为记录名单”中。 </w:t>
      </w:r>
    </w:p>
    <w:p w14:paraId="77F331FC">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我方在采购项目评审（评标）环节结束后，随时接受采购人、采购代理机构的核查验证，配合提供相关证明材料，证明符合《中华人民共和国政府采购法》规定的投标人基本资格条件。 </w:t>
      </w:r>
    </w:p>
    <w:p w14:paraId="23FCF086">
      <w:pPr>
        <w:pStyle w:val="6"/>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394FB589">
      <w:pPr>
        <w:pStyle w:val="6"/>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特此承诺。 </w:t>
      </w:r>
    </w:p>
    <w:p w14:paraId="51586C52">
      <w:pPr>
        <w:pStyle w:val="6"/>
        <w:spacing w:before="0" w:beforeAutospacing="0" w:after="0" w:afterAutospacing="0"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（供应商公章） </w:t>
      </w:r>
    </w:p>
    <w:p w14:paraId="5029F7AA">
      <w:pPr>
        <w:pStyle w:val="6"/>
        <w:spacing w:before="0" w:beforeAutospacing="0" w:after="0" w:afterAutospacing="0"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年 月 日</w:t>
      </w:r>
    </w:p>
    <w:p w14:paraId="3D3EB366">
      <w:pPr>
        <w:spacing w:line="360" w:lineRule="auto"/>
        <w:rPr>
          <w:rFonts w:hint="eastAsia" w:ascii="宋体" w:hAnsi="宋体" w:eastAsia="宋体" w:cs="宋体"/>
          <w:sz w:val="24"/>
          <w:szCs w:val="24"/>
        </w:rPr>
      </w:pPr>
    </w:p>
    <w:p w14:paraId="420E8AC5">
      <w:pPr>
        <w:pStyle w:val="6"/>
        <w:spacing w:before="0" w:beforeAutospacing="0" w:after="0" w:afterAutospacing="0"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根据西高财函〔2024〕111号文件要求，本项目基本资格条件采取“信用承诺制”，供应商提供《基本资格条件承诺函》，可不在提供相关证明材料；供应商应对承诺内容的真实性、合法性、有效性负责。经调查核实为虚假承诺的，视同为“提供虚假材料谋取中标、成交”的违法行为，依照《中华人民共和国政府采购法》等法律法规追究相应责任。</w:t>
      </w:r>
    </w:p>
    <w:p w14:paraId="201EAA6F">
      <w:pPr>
        <w:pStyle w:val="3"/>
        <w:rPr>
          <w:rFonts w:hint="eastAsia" w:ascii="宋体" w:hAnsi="宋体" w:eastAsia="宋体" w:cs="宋体"/>
          <w:sz w:val="24"/>
          <w:szCs w:val="24"/>
        </w:rPr>
      </w:pPr>
    </w:p>
    <w:p w14:paraId="17B90138">
      <w:pPr>
        <w:rPr>
          <w:rFonts w:hint="eastAsia" w:ascii="宋体" w:hAnsi="宋体" w:eastAsia="宋体" w:cs="宋体"/>
          <w:sz w:val="24"/>
          <w:szCs w:val="24"/>
        </w:rPr>
      </w:pPr>
    </w:p>
    <w:p w14:paraId="3AF69E29">
      <w:pPr>
        <w:pStyle w:val="3"/>
        <w:rPr>
          <w:rFonts w:hint="eastAsia" w:ascii="宋体" w:hAnsi="宋体" w:eastAsia="宋体" w:cs="宋体"/>
          <w:sz w:val="24"/>
          <w:szCs w:val="24"/>
        </w:rPr>
      </w:pPr>
    </w:p>
    <w:p w14:paraId="4E28BB13">
      <w:pPr>
        <w:rPr>
          <w:rFonts w:hint="eastAsia" w:ascii="宋体" w:hAnsi="宋体" w:eastAsia="宋体" w:cs="宋体"/>
          <w:sz w:val="24"/>
          <w:szCs w:val="24"/>
        </w:rPr>
      </w:pPr>
    </w:p>
    <w:p w14:paraId="346FA177">
      <w:pPr>
        <w:pStyle w:val="3"/>
        <w:rPr>
          <w:rFonts w:hint="eastAsia" w:ascii="宋体" w:hAnsi="宋体" w:eastAsia="宋体" w:cs="宋体"/>
          <w:sz w:val="24"/>
          <w:szCs w:val="24"/>
        </w:rPr>
      </w:pPr>
    </w:p>
    <w:p w14:paraId="2B360300">
      <w:pPr>
        <w:rPr>
          <w:rFonts w:hint="eastAsia" w:ascii="宋体" w:hAnsi="宋体" w:eastAsia="宋体" w:cs="宋体"/>
          <w:sz w:val="24"/>
          <w:szCs w:val="24"/>
        </w:rPr>
      </w:pPr>
    </w:p>
    <w:p w14:paraId="1D35DF7B">
      <w:pPr>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hAnsi="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val="0"/>
          <w:bCs w:val="0"/>
          <w:sz w:val="24"/>
          <w:szCs w:val="24"/>
        </w:rPr>
        <w:t>信用记录：供应商未被列入信用中国网站(www.creditchina.gov.cn)“失信被执行人、重大税收违法失信主体”；不处于中国政府采购网(www.ccgp.gov.cn)“政府采购严重违法失信行为信息记录”中的禁止参加政府采购活动期间</w:t>
      </w:r>
    </w:p>
    <w:p w14:paraId="57C16F60">
      <w:pPr>
        <w:spacing w:line="360" w:lineRule="auto"/>
        <w:rPr>
          <w:rFonts w:hAnsi="宋体" w:cs="宋体"/>
          <w:szCs w:val="24"/>
        </w:rPr>
      </w:pPr>
    </w:p>
    <w:p w14:paraId="18DD68AB">
      <w:pPr>
        <w:spacing w:line="360" w:lineRule="auto"/>
        <w:rPr>
          <w:rFonts w:hAnsi="宋体" w:cs="宋体"/>
          <w:szCs w:val="24"/>
        </w:rPr>
      </w:pPr>
    </w:p>
    <w:p w14:paraId="43C5AEE7">
      <w:pPr>
        <w:spacing w:line="360" w:lineRule="auto"/>
        <w:rPr>
          <w:rFonts w:hAnsi="宋体" w:cs="宋体"/>
          <w:szCs w:val="24"/>
        </w:rPr>
      </w:pPr>
    </w:p>
    <w:p w14:paraId="07ED3398">
      <w:pPr>
        <w:spacing w:line="360" w:lineRule="auto"/>
        <w:rPr>
          <w:rFonts w:hAnsi="宋体" w:cs="宋体"/>
          <w:szCs w:val="24"/>
        </w:rPr>
      </w:pPr>
    </w:p>
    <w:p w14:paraId="18CCC078">
      <w:pPr>
        <w:spacing w:line="360" w:lineRule="auto"/>
        <w:rPr>
          <w:rFonts w:hAnsi="宋体" w:cs="宋体"/>
          <w:szCs w:val="24"/>
        </w:rPr>
      </w:pPr>
    </w:p>
    <w:p w14:paraId="56368B85">
      <w:pPr>
        <w:spacing w:line="360" w:lineRule="auto"/>
        <w:rPr>
          <w:rFonts w:hAnsi="宋体" w:cs="宋体"/>
          <w:szCs w:val="24"/>
        </w:rPr>
      </w:pPr>
    </w:p>
    <w:p w14:paraId="0F158A1F">
      <w:pPr>
        <w:spacing w:line="360" w:lineRule="auto"/>
        <w:rPr>
          <w:rFonts w:hAnsi="宋体" w:cs="宋体"/>
          <w:szCs w:val="24"/>
        </w:rPr>
      </w:pPr>
    </w:p>
    <w:p w14:paraId="7EB87BA9">
      <w:pPr>
        <w:spacing w:line="360" w:lineRule="auto"/>
        <w:rPr>
          <w:rFonts w:hAnsi="宋体" w:cs="宋体"/>
          <w:szCs w:val="24"/>
        </w:rPr>
      </w:pPr>
    </w:p>
    <w:p w14:paraId="5683E2D7">
      <w:pPr>
        <w:spacing w:line="360" w:lineRule="auto"/>
        <w:rPr>
          <w:rFonts w:hAnsi="宋体" w:cs="宋体"/>
          <w:szCs w:val="24"/>
        </w:rPr>
      </w:pPr>
    </w:p>
    <w:p w14:paraId="01EA85E8">
      <w:pPr>
        <w:spacing w:line="360" w:lineRule="auto"/>
        <w:rPr>
          <w:rFonts w:hAnsi="宋体" w:cs="宋体"/>
          <w:szCs w:val="24"/>
        </w:rPr>
      </w:pPr>
    </w:p>
    <w:p w14:paraId="3F2D905B">
      <w:pPr>
        <w:spacing w:line="360" w:lineRule="auto"/>
        <w:rPr>
          <w:rFonts w:hAnsi="宋体" w:cs="宋体"/>
          <w:szCs w:val="24"/>
        </w:rPr>
      </w:pPr>
    </w:p>
    <w:p w14:paraId="354B58C6">
      <w:pPr>
        <w:spacing w:line="360" w:lineRule="auto"/>
        <w:rPr>
          <w:rFonts w:hAnsi="宋体" w:cs="宋体"/>
          <w:szCs w:val="24"/>
        </w:rPr>
      </w:pPr>
    </w:p>
    <w:p w14:paraId="61C4F10D">
      <w:pPr>
        <w:spacing w:line="360" w:lineRule="auto"/>
        <w:rPr>
          <w:rFonts w:hAnsi="宋体" w:cs="宋体"/>
          <w:szCs w:val="24"/>
        </w:rPr>
      </w:pPr>
    </w:p>
    <w:p w14:paraId="6E0505C4">
      <w:pPr>
        <w:spacing w:line="360" w:lineRule="auto"/>
        <w:rPr>
          <w:rFonts w:hAnsi="宋体" w:cs="宋体"/>
          <w:szCs w:val="24"/>
        </w:rPr>
      </w:pPr>
    </w:p>
    <w:p w14:paraId="5862DC08">
      <w:pPr>
        <w:spacing w:line="360" w:lineRule="auto"/>
        <w:rPr>
          <w:rFonts w:hAnsi="宋体" w:cs="宋体"/>
          <w:szCs w:val="24"/>
        </w:rPr>
      </w:pPr>
    </w:p>
    <w:p w14:paraId="712FCF8C">
      <w:pPr>
        <w:spacing w:line="360" w:lineRule="auto"/>
        <w:rPr>
          <w:rFonts w:hAnsi="宋体" w:cs="宋体"/>
          <w:szCs w:val="24"/>
        </w:rPr>
      </w:pPr>
    </w:p>
    <w:p w14:paraId="683E51FB">
      <w:pPr>
        <w:spacing w:line="360" w:lineRule="auto"/>
        <w:rPr>
          <w:rFonts w:hAnsi="宋体" w:cs="宋体"/>
          <w:szCs w:val="24"/>
        </w:rPr>
      </w:pPr>
    </w:p>
    <w:p w14:paraId="07A01CC6">
      <w:pPr>
        <w:spacing w:line="360" w:lineRule="auto"/>
        <w:rPr>
          <w:rFonts w:hAnsi="宋体" w:cs="宋体"/>
          <w:szCs w:val="24"/>
        </w:rPr>
      </w:pPr>
    </w:p>
    <w:p w14:paraId="701A7555">
      <w:pPr>
        <w:spacing w:line="360" w:lineRule="auto"/>
        <w:rPr>
          <w:rFonts w:hAnsi="宋体" w:cs="宋体"/>
          <w:szCs w:val="24"/>
        </w:rPr>
      </w:pPr>
    </w:p>
    <w:p w14:paraId="196E93C1">
      <w:pPr>
        <w:spacing w:line="360" w:lineRule="auto"/>
        <w:rPr>
          <w:rFonts w:hAnsi="宋体" w:cs="宋体"/>
          <w:szCs w:val="24"/>
        </w:rPr>
      </w:pPr>
    </w:p>
    <w:p w14:paraId="53990B06">
      <w:pPr>
        <w:spacing w:line="360" w:lineRule="auto"/>
        <w:rPr>
          <w:rFonts w:hAnsi="宋体" w:cs="宋体"/>
          <w:szCs w:val="24"/>
        </w:rPr>
      </w:pPr>
    </w:p>
    <w:p w14:paraId="63D4A16A">
      <w:pPr>
        <w:spacing w:line="360" w:lineRule="auto"/>
        <w:rPr>
          <w:rFonts w:hAnsi="宋体" w:cs="宋体"/>
          <w:szCs w:val="24"/>
        </w:rPr>
      </w:pPr>
    </w:p>
    <w:p w14:paraId="4B317E37">
      <w:pPr>
        <w:spacing w:line="360" w:lineRule="auto"/>
        <w:rPr>
          <w:rFonts w:hAnsi="宋体" w:cs="宋体"/>
          <w:szCs w:val="24"/>
        </w:rPr>
      </w:pPr>
    </w:p>
    <w:p w14:paraId="6C0B57FE">
      <w:pPr>
        <w:spacing w:line="360" w:lineRule="auto"/>
        <w:rPr>
          <w:rFonts w:hAnsi="宋体" w:cs="宋体"/>
          <w:szCs w:val="24"/>
        </w:rPr>
      </w:pPr>
    </w:p>
    <w:p w14:paraId="305FEAE7">
      <w:pPr>
        <w:spacing w:line="360" w:lineRule="auto"/>
        <w:rPr>
          <w:rFonts w:hAnsi="宋体" w:cs="宋体"/>
          <w:szCs w:val="24"/>
        </w:rPr>
      </w:pPr>
    </w:p>
    <w:p w14:paraId="36792EC6">
      <w:pPr>
        <w:spacing w:line="360" w:lineRule="auto"/>
        <w:rPr>
          <w:rFonts w:hAnsi="宋体" w:cs="宋体"/>
          <w:szCs w:val="24"/>
        </w:rPr>
      </w:pPr>
    </w:p>
    <w:p w14:paraId="3429D9D3">
      <w:pPr>
        <w:spacing w:line="360" w:lineRule="auto"/>
        <w:rPr>
          <w:rFonts w:hAnsi="宋体" w:cs="宋体"/>
          <w:szCs w:val="24"/>
        </w:rPr>
      </w:pPr>
    </w:p>
    <w:p w14:paraId="30884F94">
      <w:pPr>
        <w:spacing w:line="360" w:lineRule="auto"/>
        <w:jc w:val="left"/>
        <w:rPr>
          <w:rFonts w:hAnsi="宋体" w:cs="宋体"/>
          <w:b/>
          <w:sz w:val="30"/>
          <w:szCs w:val="30"/>
        </w:rPr>
      </w:pPr>
      <w:r>
        <w:rPr>
          <w:rFonts w:hint="eastAsia" w:hAnsi="宋体" w:cs="宋体"/>
          <w:b/>
          <w:bCs/>
          <w:sz w:val="28"/>
          <w:szCs w:val="28"/>
        </w:rPr>
        <w:t>附件</w:t>
      </w:r>
      <w:r>
        <w:rPr>
          <w:rFonts w:hint="eastAsia" w:hAnsi="宋体" w:cs="宋体"/>
          <w:b/>
          <w:bCs/>
          <w:sz w:val="28"/>
          <w:szCs w:val="28"/>
          <w:lang w:val="en-US" w:eastAsia="zh-CN"/>
        </w:rPr>
        <w:t>1</w:t>
      </w:r>
      <w:r>
        <w:rPr>
          <w:rFonts w:hint="eastAsia" w:hAnsi="宋体" w:cs="宋体"/>
          <w:b/>
          <w:bCs/>
          <w:sz w:val="28"/>
          <w:szCs w:val="28"/>
        </w:rPr>
        <w:t>：</w:t>
      </w:r>
    </w:p>
    <w:p w14:paraId="4D4E33C3">
      <w:pPr>
        <w:spacing w:line="360" w:lineRule="auto"/>
        <w:jc w:val="center"/>
        <w:rPr>
          <w:rFonts w:hAnsi="宋体" w:cs="宋体"/>
          <w:b/>
          <w:bCs/>
          <w:sz w:val="30"/>
          <w:szCs w:val="30"/>
        </w:rPr>
      </w:pPr>
      <w:r>
        <w:rPr>
          <w:rFonts w:hint="eastAsia" w:hAnsi="宋体" w:cs="宋体"/>
          <w:b/>
          <w:bCs/>
          <w:sz w:val="30"/>
          <w:szCs w:val="30"/>
        </w:rPr>
        <w:t>商务响应表</w:t>
      </w:r>
    </w:p>
    <w:p w14:paraId="5F877100">
      <w:pPr>
        <w:spacing w:line="360" w:lineRule="auto"/>
        <w:jc w:val="left"/>
        <w:rPr>
          <w:rFonts w:hAnsi="宋体" w:cs="宋体"/>
          <w:b/>
          <w:szCs w:val="22"/>
        </w:rPr>
      </w:pPr>
      <w:r>
        <w:rPr>
          <w:rFonts w:hint="eastAsia" w:hAnsi="宋体" w:cs="宋体"/>
          <w:b/>
          <w:szCs w:val="22"/>
        </w:rPr>
        <w:t xml:space="preserve">  项目名称：</w:t>
      </w:r>
    </w:p>
    <w:p w14:paraId="09DF7216">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9"/>
        <w:tblW w:w="8518" w:type="dxa"/>
        <w:jc w:val="center"/>
        <w:tblLayout w:type="fixed"/>
        <w:tblCellMar>
          <w:top w:w="0" w:type="dxa"/>
          <w:left w:w="28" w:type="dxa"/>
          <w:bottom w:w="0" w:type="dxa"/>
          <w:right w:w="28" w:type="dxa"/>
        </w:tblCellMar>
      </w:tblPr>
      <w:tblGrid>
        <w:gridCol w:w="1532"/>
        <w:gridCol w:w="3410"/>
        <w:gridCol w:w="3576"/>
      </w:tblGrid>
      <w:tr w14:paraId="1530DE5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19DDED6F">
            <w:pPr>
              <w:spacing w:line="360" w:lineRule="auto"/>
              <w:jc w:val="center"/>
              <w:rPr>
                <w:rFonts w:hAnsi="宋体" w:cs="宋体"/>
                <w:b/>
                <w:kern w:val="2"/>
                <w:sz w:val="21"/>
                <w:szCs w:val="21"/>
              </w:rPr>
            </w:pPr>
            <w:r>
              <w:rPr>
                <w:rFonts w:hint="eastAsia" w:hAnsi="宋体" w:cs="宋体"/>
                <w:b/>
                <w:szCs w:val="24"/>
              </w:rPr>
              <w:t>序号</w:t>
            </w:r>
          </w:p>
        </w:tc>
        <w:tc>
          <w:tcPr>
            <w:tcW w:w="3410" w:type="dxa"/>
            <w:tcBorders>
              <w:top w:val="single" w:color="auto" w:sz="4" w:space="0"/>
              <w:left w:val="nil"/>
              <w:bottom w:val="single" w:color="auto" w:sz="4" w:space="0"/>
              <w:right w:val="single" w:color="auto" w:sz="4" w:space="0"/>
            </w:tcBorders>
            <w:noWrap w:val="0"/>
            <w:vAlign w:val="center"/>
          </w:tcPr>
          <w:p w14:paraId="200941D3">
            <w:pPr>
              <w:spacing w:line="360" w:lineRule="auto"/>
              <w:jc w:val="center"/>
              <w:rPr>
                <w:rFonts w:hAnsi="宋体" w:cs="宋体"/>
                <w:b/>
                <w:kern w:val="2"/>
                <w:sz w:val="21"/>
                <w:szCs w:val="21"/>
              </w:rPr>
            </w:pPr>
            <w:r>
              <w:rPr>
                <w:rFonts w:hint="eastAsia" w:hAnsi="宋体" w:cs="宋体"/>
                <w:b/>
                <w:szCs w:val="24"/>
                <w:lang w:val="en-US" w:eastAsia="zh-CN"/>
              </w:rPr>
              <w:t>招标</w:t>
            </w:r>
            <w:r>
              <w:rPr>
                <w:rFonts w:hint="eastAsia" w:hAnsi="宋体" w:cs="宋体"/>
                <w:b/>
                <w:szCs w:val="24"/>
              </w:rPr>
              <w:t>文件要求</w:t>
            </w:r>
          </w:p>
        </w:tc>
        <w:tc>
          <w:tcPr>
            <w:tcW w:w="3576" w:type="dxa"/>
            <w:tcBorders>
              <w:top w:val="single" w:color="auto" w:sz="4" w:space="0"/>
              <w:left w:val="nil"/>
              <w:bottom w:val="single" w:color="auto" w:sz="4" w:space="0"/>
              <w:right w:val="single" w:color="auto" w:sz="4" w:space="0"/>
            </w:tcBorders>
            <w:noWrap w:val="0"/>
            <w:vAlign w:val="center"/>
          </w:tcPr>
          <w:p w14:paraId="6B1E94BE">
            <w:pPr>
              <w:spacing w:line="360" w:lineRule="auto"/>
              <w:jc w:val="center"/>
              <w:rPr>
                <w:rFonts w:hAnsi="宋体" w:cs="宋体"/>
                <w:b/>
                <w:kern w:val="2"/>
                <w:sz w:val="21"/>
                <w:szCs w:val="21"/>
              </w:rPr>
            </w:pPr>
            <w:r>
              <w:rPr>
                <w:rFonts w:hint="eastAsia" w:hAnsi="宋体" w:cs="宋体"/>
                <w:b/>
                <w:szCs w:val="24"/>
                <w:lang w:val="en-US" w:eastAsia="zh-CN"/>
              </w:rPr>
              <w:t>投标</w:t>
            </w:r>
            <w:r>
              <w:rPr>
                <w:rFonts w:hint="eastAsia" w:hAnsi="宋体" w:cs="宋体"/>
                <w:b/>
                <w:szCs w:val="24"/>
              </w:rPr>
              <w:t>文件应答</w:t>
            </w:r>
          </w:p>
        </w:tc>
      </w:tr>
      <w:tr w14:paraId="7D6BB54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BA19925">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119A2593">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3D3AFA12">
            <w:pPr>
              <w:spacing w:line="360" w:lineRule="auto"/>
              <w:rPr>
                <w:rFonts w:hAnsi="宋体" w:cs="宋体"/>
                <w:kern w:val="2"/>
                <w:sz w:val="21"/>
                <w:szCs w:val="21"/>
              </w:rPr>
            </w:pPr>
          </w:p>
        </w:tc>
      </w:tr>
      <w:tr w14:paraId="5DA5D6A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A3D436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7A8A5B90">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7FFCD6EF">
            <w:pPr>
              <w:spacing w:line="360" w:lineRule="auto"/>
              <w:rPr>
                <w:rFonts w:hAnsi="宋体" w:cs="宋体"/>
                <w:kern w:val="2"/>
                <w:sz w:val="21"/>
                <w:szCs w:val="21"/>
              </w:rPr>
            </w:pPr>
          </w:p>
        </w:tc>
      </w:tr>
      <w:tr w14:paraId="5A97D85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B54882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300B7366">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58B0F309">
            <w:pPr>
              <w:spacing w:line="360" w:lineRule="auto"/>
              <w:rPr>
                <w:rFonts w:hAnsi="宋体" w:cs="宋体"/>
                <w:kern w:val="2"/>
                <w:sz w:val="21"/>
                <w:szCs w:val="21"/>
              </w:rPr>
            </w:pPr>
          </w:p>
        </w:tc>
      </w:tr>
      <w:tr w14:paraId="694089E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202C897">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4B28F63C">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7161E289">
            <w:pPr>
              <w:spacing w:line="360" w:lineRule="auto"/>
              <w:rPr>
                <w:rFonts w:hAnsi="宋体" w:cs="宋体"/>
                <w:kern w:val="2"/>
                <w:sz w:val="21"/>
                <w:szCs w:val="21"/>
              </w:rPr>
            </w:pPr>
          </w:p>
        </w:tc>
      </w:tr>
      <w:tr w14:paraId="4737A020">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7670A75">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55328EC4">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3ECC1FCB">
            <w:pPr>
              <w:spacing w:line="360" w:lineRule="auto"/>
              <w:rPr>
                <w:rFonts w:hAnsi="宋体" w:cs="宋体"/>
                <w:kern w:val="2"/>
                <w:sz w:val="21"/>
                <w:szCs w:val="21"/>
              </w:rPr>
            </w:pPr>
          </w:p>
        </w:tc>
      </w:tr>
      <w:tr w14:paraId="65EBB6D2">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380564F">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5B16ABC1">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195FB4BD">
            <w:pPr>
              <w:spacing w:line="360" w:lineRule="auto"/>
              <w:rPr>
                <w:rFonts w:hAnsi="宋体" w:cs="宋体"/>
                <w:kern w:val="2"/>
                <w:sz w:val="21"/>
                <w:szCs w:val="21"/>
              </w:rPr>
            </w:pPr>
          </w:p>
        </w:tc>
      </w:tr>
    </w:tbl>
    <w:p w14:paraId="20912ED6">
      <w:pPr>
        <w:widowControl/>
        <w:spacing w:line="360" w:lineRule="auto"/>
        <w:ind w:left="723" w:hanging="723" w:hangingChars="300"/>
        <w:jc w:val="left"/>
        <w:rPr>
          <w:rFonts w:hAnsi="宋体" w:cs="宋体"/>
          <w:b/>
          <w:szCs w:val="22"/>
        </w:rPr>
      </w:pPr>
      <w:r>
        <w:rPr>
          <w:rFonts w:hint="eastAsia" w:hAnsi="宋体" w:cs="宋体"/>
          <w:b/>
          <w:szCs w:val="22"/>
        </w:rPr>
        <w:t>注:1.以上表格格式行、列可递减。</w:t>
      </w:r>
    </w:p>
    <w:p w14:paraId="605D0D5C">
      <w:pPr>
        <w:widowControl/>
        <w:spacing w:line="360" w:lineRule="auto"/>
        <w:jc w:val="left"/>
        <w:rPr>
          <w:rFonts w:hAnsi="宋体" w:cs="宋体"/>
          <w:b/>
          <w:szCs w:val="22"/>
        </w:rPr>
      </w:pPr>
      <w:r>
        <w:rPr>
          <w:rFonts w:hint="eastAsia" w:hAnsi="宋体" w:cs="宋体"/>
          <w:b/>
          <w:szCs w:val="22"/>
        </w:rPr>
        <w:t>2.供应商根据</w:t>
      </w:r>
      <w:r>
        <w:rPr>
          <w:rFonts w:hint="eastAsia" w:hAnsi="宋体" w:cs="宋体"/>
          <w:b/>
          <w:szCs w:val="22"/>
          <w:lang w:val="en-US" w:eastAsia="zh-CN"/>
        </w:rPr>
        <w:t>招标</w:t>
      </w:r>
      <w:r>
        <w:rPr>
          <w:rFonts w:hint="eastAsia" w:hAnsi="宋体" w:cs="宋体"/>
          <w:b/>
          <w:szCs w:val="22"/>
        </w:rPr>
        <w:t>文件第 3 章-“3.</w:t>
      </w:r>
      <w:r>
        <w:rPr>
          <w:rFonts w:hint="eastAsia" w:hAnsi="宋体" w:cs="宋体"/>
          <w:b/>
          <w:szCs w:val="22"/>
          <w:lang w:val="en-US" w:eastAsia="zh-CN"/>
        </w:rPr>
        <w:t>4</w:t>
      </w:r>
      <w:r>
        <w:rPr>
          <w:rFonts w:hint="eastAsia" w:hAnsi="宋体" w:cs="宋体"/>
          <w:b/>
          <w:szCs w:val="22"/>
        </w:rPr>
        <w:t xml:space="preserve"> 商务要求”的要求填写此表；本表只填写</w:t>
      </w:r>
      <w:r>
        <w:rPr>
          <w:rFonts w:hint="eastAsia" w:hAnsi="宋体" w:cs="宋体"/>
          <w:b/>
          <w:szCs w:val="22"/>
          <w:lang w:val="en-US" w:eastAsia="zh-CN"/>
        </w:rPr>
        <w:t>投标</w:t>
      </w:r>
      <w:r>
        <w:rPr>
          <w:rFonts w:hint="eastAsia" w:hAnsi="宋体" w:cs="宋体"/>
          <w:b/>
          <w:szCs w:val="22"/>
        </w:rPr>
        <w:t>文件中与</w:t>
      </w:r>
      <w:r>
        <w:rPr>
          <w:rFonts w:hint="eastAsia" w:hAnsi="宋体" w:cs="宋体"/>
          <w:b/>
          <w:szCs w:val="22"/>
          <w:lang w:val="en-US" w:eastAsia="zh-CN"/>
        </w:rPr>
        <w:t>招标</w:t>
      </w:r>
      <w:r>
        <w:rPr>
          <w:rFonts w:hint="eastAsia" w:hAnsi="宋体" w:cs="宋体"/>
          <w:b/>
          <w:szCs w:val="22"/>
        </w:rPr>
        <w:t>文件有偏离（包括正偏离和负偏离）的内容，</w:t>
      </w:r>
      <w:r>
        <w:rPr>
          <w:rFonts w:hint="eastAsia" w:hAnsi="宋体" w:cs="宋体"/>
          <w:b/>
          <w:szCs w:val="22"/>
          <w:lang w:val="en-US" w:eastAsia="zh-CN"/>
        </w:rPr>
        <w:t>投标</w:t>
      </w:r>
      <w:r>
        <w:rPr>
          <w:rFonts w:hint="eastAsia" w:hAnsi="宋体" w:cs="宋体"/>
          <w:b/>
          <w:szCs w:val="22"/>
        </w:rPr>
        <w:t>文件与</w:t>
      </w:r>
      <w:r>
        <w:rPr>
          <w:rFonts w:hint="eastAsia" w:hAnsi="宋体" w:cs="宋体"/>
          <w:b/>
          <w:szCs w:val="22"/>
          <w:lang w:val="en-US" w:eastAsia="zh-CN"/>
        </w:rPr>
        <w:t>招标</w:t>
      </w:r>
      <w:r>
        <w:rPr>
          <w:rFonts w:hint="eastAsia" w:hAnsi="宋体" w:cs="宋体"/>
          <w:b/>
          <w:szCs w:val="22"/>
        </w:rPr>
        <w:t>文件第 3章-“3.</w:t>
      </w:r>
      <w:r>
        <w:rPr>
          <w:rFonts w:hint="eastAsia" w:hAnsi="宋体" w:cs="宋体"/>
          <w:b/>
          <w:szCs w:val="22"/>
          <w:lang w:val="en-US" w:eastAsia="zh-CN"/>
        </w:rPr>
        <w:t>4</w:t>
      </w:r>
      <w:r>
        <w:rPr>
          <w:rFonts w:hint="eastAsia" w:hAnsi="宋体" w:cs="宋体"/>
          <w:b/>
          <w:szCs w:val="22"/>
        </w:rPr>
        <w:t xml:space="preserve"> 商务要求”完全一致的，不用在此表中列出，但须提交签字盖章的空白表。</w:t>
      </w:r>
    </w:p>
    <w:p w14:paraId="4926BE0E">
      <w:pPr>
        <w:widowControl/>
        <w:spacing w:line="360" w:lineRule="auto"/>
        <w:jc w:val="left"/>
        <w:rPr>
          <w:rFonts w:hAnsi="宋体" w:cs="宋体"/>
          <w:b/>
          <w:szCs w:val="24"/>
        </w:rPr>
      </w:pPr>
    </w:p>
    <w:p w14:paraId="009477C9">
      <w:pPr>
        <w:spacing w:line="360" w:lineRule="auto"/>
        <w:rPr>
          <w:rFonts w:hAnsi="宋体" w:cs="宋体"/>
          <w:kern w:val="2"/>
          <w:sz w:val="21"/>
          <w:szCs w:val="21"/>
        </w:rPr>
      </w:pPr>
    </w:p>
    <w:p w14:paraId="1376132C">
      <w:pPr>
        <w:spacing w:line="360" w:lineRule="auto"/>
        <w:rPr>
          <w:rFonts w:hAnsi="宋体" w:cs="宋体"/>
        </w:rPr>
      </w:pPr>
      <w:r>
        <w:rPr>
          <w:rFonts w:hint="eastAsia" w:hAnsi="宋体" w:cs="宋体"/>
        </w:rPr>
        <w:t xml:space="preserve">供应商名称（公章）  ：          </w:t>
      </w:r>
    </w:p>
    <w:p w14:paraId="4A361655">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45094E58">
      <w:pPr>
        <w:rPr>
          <w:rFonts w:hAnsi="宋体" w:cs="宋体"/>
        </w:rPr>
      </w:pPr>
      <w:r>
        <w:rPr>
          <w:rFonts w:hint="eastAsia" w:hAnsi="宋体" w:cs="宋体"/>
          <w:szCs w:val="24"/>
        </w:rPr>
        <w:t>日    期：</w:t>
      </w:r>
    </w:p>
    <w:p w14:paraId="6FB29F7B">
      <w:pPr>
        <w:spacing w:line="360" w:lineRule="auto"/>
        <w:rPr>
          <w:rFonts w:hAnsi="宋体" w:cs="宋体"/>
          <w:b/>
          <w:bCs/>
          <w:szCs w:val="24"/>
        </w:rPr>
      </w:pPr>
    </w:p>
    <w:p w14:paraId="542C6A11">
      <w:pPr>
        <w:spacing w:line="360" w:lineRule="auto"/>
        <w:rPr>
          <w:rFonts w:hAnsi="宋体" w:cs="宋体"/>
          <w:b/>
          <w:bCs/>
          <w:szCs w:val="24"/>
        </w:rPr>
      </w:pPr>
    </w:p>
    <w:p w14:paraId="0F5B3BF0">
      <w:pPr>
        <w:spacing w:line="360" w:lineRule="auto"/>
        <w:rPr>
          <w:rFonts w:hAnsi="宋体" w:cs="宋体"/>
          <w:b/>
          <w:bCs/>
          <w:sz w:val="30"/>
          <w:szCs w:val="30"/>
        </w:rPr>
      </w:pPr>
      <w:r>
        <w:rPr>
          <w:rFonts w:hint="eastAsia" w:hAnsi="宋体" w:cs="宋体"/>
          <w:b/>
          <w:bCs/>
          <w:szCs w:val="24"/>
        </w:rPr>
        <w:t>（</w:t>
      </w:r>
      <w:r>
        <w:rPr>
          <w:rFonts w:hint="eastAsia" w:hAnsi="宋体" w:cs="宋体"/>
          <w:b/>
          <w:bCs/>
          <w:szCs w:val="24"/>
          <w:lang w:val="en-US" w:eastAsia="zh-CN"/>
        </w:rPr>
        <w:t>三</w:t>
      </w:r>
      <w:r>
        <w:rPr>
          <w:rFonts w:hint="eastAsia" w:hAnsi="宋体" w:cs="宋体"/>
          <w:b/>
          <w:bCs/>
          <w:szCs w:val="24"/>
        </w:rPr>
        <w:t>）供应商业绩情况</w:t>
      </w:r>
    </w:p>
    <w:p w14:paraId="50D2CABF">
      <w:pPr>
        <w:spacing w:line="360" w:lineRule="auto"/>
        <w:jc w:val="center"/>
        <w:rPr>
          <w:rFonts w:hAnsi="宋体" w:cs="宋体"/>
          <w:b/>
          <w:bCs/>
          <w:sz w:val="30"/>
          <w:szCs w:val="30"/>
        </w:rPr>
      </w:pPr>
      <w:bookmarkStart w:id="27" w:name="_Toc8555_WPSOffice_Level1"/>
      <w:bookmarkStart w:id="28" w:name="_Toc17675_WPSOffice_Level1"/>
      <w:r>
        <w:rPr>
          <w:rFonts w:hint="eastAsia" w:hAnsi="宋体" w:cs="宋体"/>
          <w:b/>
          <w:bCs/>
          <w:sz w:val="30"/>
          <w:szCs w:val="30"/>
        </w:rPr>
        <w:t>供应商业绩情况</w:t>
      </w:r>
      <w:bookmarkEnd w:id="27"/>
      <w:bookmarkEnd w:id="28"/>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317CBEB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29DCB012">
            <w:pPr>
              <w:spacing w:line="360" w:lineRule="auto"/>
              <w:ind w:firstLine="120" w:firstLineChars="50"/>
              <w:rPr>
                <w:rFonts w:hAnsi="宋体" w:cs="宋体"/>
                <w:szCs w:val="24"/>
              </w:rPr>
            </w:pPr>
            <w:r>
              <w:rPr>
                <w:rFonts w:hint="eastAsia" w:hAnsi="宋体" w:cs="宋体"/>
                <w:szCs w:val="24"/>
              </w:rPr>
              <w:t>年份</w:t>
            </w:r>
          </w:p>
        </w:tc>
        <w:tc>
          <w:tcPr>
            <w:tcW w:w="1275" w:type="dxa"/>
            <w:noWrap w:val="0"/>
            <w:vAlign w:val="center"/>
          </w:tcPr>
          <w:p w14:paraId="2EC39F7C">
            <w:pPr>
              <w:spacing w:line="360" w:lineRule="auto"/>
              <w:jc w:val="center"/>
              <w:rPr>
                <w:rFonts w:hAnsi="宋体" w:cs="宋体"/>
                <w:szCs w:val="24"/>
              </w:rPr>
            </w:pPr>
            <w:r>
              <w:rPr>
                <w:rFonts w:hint="eastAsia" w:hAnsi="宋体" w:cs="宋体"/>
                <w:szCs w:val="24"/>
              </w:rPr>
              <w:t>用户名称</w:t>
            </w:r>
          </w:p>
        </w:tc>
        <w:tc>
          <w:tcPr>
            <w:tcW w:w="1134" w:type="dxa"/>
            <w:noWrap w:val="0"/>
            <w:vAlign w:val="center"/>
          </w:tcPr>
          <w:p w14:paraId="63AE8382">
            <w:pPr>
              <w:spacing w:line="360" w:lineRule="auto"/>
              <w:jc w:val="center"/>
              <w:rPr>
                <w:rFonts w:hAnsi="宋体" w:cs="宋体"/>
                <w:szCs w:val="24"/>
              </w:rPr>
            </w:pPr>
            <w:r>
              <w:rPr>
                <w:rFonts w:hint="eastAsia" w:hAnsi="宋体" w:cs="宋体"/>
                <w:szCs w:val="24"/>
              </w:rPr>
              <w:t>项目名称</w:t>
            </w:r>
          </w:p>
        </w:tc>
        <w:tc>
          <w:tcPr>
            <w:tcW w:w="1276" w:type="dxa"/>
            <w:noWrap w:val="0"/>
            <w:vAlign w:val="center"/>
          </w:tcPr>
          <w:p w14:paraId="55880E75">
            <w:pPr>
              <w:spacing w:line="360" w:lineRule="auto"/>
              <w:jc w:val="center"/>
              <w:rPr>
                <w:rFonts w:hAnsi="宋体" w:cs="宋体"/>
                <w:szCs w:val="24"/>
              </w:rPr>
            </w:pPr>
            <w:r>
              <w:rPr>
                <w:rFonts w:hint="eastAsia" w:hAnsi="宋体" w:cs="宋体"/>
                <w:szCs w:val="24"/>
              </w:rPr>
              <w:t>完成时间</w:t>
            </w:r>
          </w:p>
        </w:tc>
        <w:tc>
          <w:tcPr>
            <w:tcW w:w="1145" w:type="dxa"/>
            <w:noWrap w:val="0"/>
            <w:vAlign w:val="center"/>
          </w:tcPr>
          <w:p w14:paraId="4308C3AA">
            <w:pPr>
              <w:spacing w:line="360" w:lineRule="auto"/>
              <w:rPr>
                <w:rFonts w:hAnsi="宋体" w:cs="宋体"/>
                <w:szCs w:val="24"/>
              </w:rPr>
            </w:pPr>
            <w:r>
              <w:rPr>
                <w:rFonts w:hint="eastAsia" w:hAnsi="宋体" w:cs="宋体"/>
                <w:szCs w:val="24"/>
              </w:rPr>
              <w:t>合同金额</w:t>
            </w:r>
          </w:p>
        </w:tc>
        <w:tc>
          <w:tcPr>
            <w:tcW w:w="1426" w:type="dxa"/>
            <w:gridSpan w:val="3"/>
            <w:tcBorders>
              <w:right w:val="single" w:color="auto" w:sz="4" w:space="0"/>
            </w:tcBorders>
            <w:noWrap w:val="0"/>
            <w:vAlign w:val="center"/>
          </w:tcPr>
          <w:p w14:paraId="10CEC2A5">
            <w:pPr>
              <w:spacing w:line="360" w:lineRule="auto"/>
              <w:jc w:val="center"/>
              <w:rPr>
                <w:rFonts w:hAnsi="宋体" w:cs="宋体"/>
                <w:szCs w:val="24"/>
              </w:rPr>
            </w:pPr>
            <w:r>
              <w:rPr>
                <w:rFonts w:hint="eastAsia" w:hAnsi="宋体" w:cs="宋体"/>
                <w:szCs w:val="24"/>
              </w:rPr>
              <w:t>完成项目</w:t>
            </w:r>
          </w:p>
          <w:p w14:paraId="582CFE06">
            <w:pPr>
              <w:spacing w:line="360" w:lineRule="auto"/>
              <w:jc w:val="center"/>
              <w:rPr>
                <w:rFonts w:hAnsi="宋体" w:cs="宋体"/>
                <w:szCs w:val="24"/>
              </w:rPr>
            </w:pPr>
            <w:r>
              <w:rPr>
                <w:rFonts w:hint="eastAsia" w:hAnsi="宋体" w:cs="宋体"/>
                <w:szCs w:val="24"/>
              </w:rPr>
              <w:t>质量</w:t>
            </w:r>
          </w:p>
        </w:tc>
        <w:tc>
          <w:tcPr>
            <w:tcW w:w="1159" w:type="dxa"/>
            <w:tcBorders>
              <w:left w:val="single" w:color="auto" w:sz="4" w:space="0"/>
            </w:tcBorders>
            <w:noWrap w:val="0"/>
            <w:vAlign w:val="center"/>
          </w:tcPr>
          <w:p w14:paraId="0D359F44">
            <w:pPr>
              <w:spacing w:line="360" w:lineRule="auto"/>
              <w:rPr>
                <w:rFonts w:hAnsi="宋体" w:cs="宋体"/>
                <w:szCs w:val="24"/>
              </w:rPr>
            </w:pPr>
            <w:r>
              <w:rPr>
                <w:rFonts w:hint="eastAsia" w:hAnsi="宋体" w:cs="宋体"/>
                <w:szCs w:val="24"/>
              </w:rPr>
              <w:t xml:space="preserve">   备注</w:t>
            </w:r>
          </w:p>
        </w:tc>
      </w:tr>
      <w:tr w14:paraId="1DC9A6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3486511">
            <w:pPr>
              <w:spacing w:line="360" w:lineRule="auto"/>
              <w:jc w:val="center"/>
              <w:rPr>
                <w:rFonts w:hAnsi="宋体" w:cs="宋体"/>
                <w:szCs w:val="24"/>
              </w:rPr>
            </w:pPr>
          </w:p>
        </w:tc>
        <w:tc>
          <w:tcPr>
            <w:tcW w:w="1275" w:type="dxa"/>
            <w:noWrap w:val="0"/>
            <w:vAlign w:val="center"/>
          </w:tcPr>
          <w:p w14:paraId="4B6358A5">
            <w:pPr>
              <w:spacing w:line="360" w:lineRule="auto"/>
              <w:jc w:val="center"/>
              <w:rPr>
                <w:rFonts w:hAnsi="宋体" w:cs="宋体"/>
                <w:szCs w:val="24"/>
              </w:rPr>
            </w:pPr>
          </w:p>
        </w:tc>
        <w:tc>
          <w:tcPr>
            <w:tcW w:w="1134" w:type="dxa"/>
            <w:noWrap w:val="0"/>
            <w:vAlign w:val="center"/>
          </w:tcPr>
          <w:p w14:paraId="578FE614">
            <w:pPr>
              <w:spacing w:line="360" w:lineRule="auto"/>
              <w:jc w:val="center"/>
              <w:rPr>
                <w:rFonts w:hAnsi="宋体" w:cs="宋体"/>
                <w:szCs w:val="24"/>
              </w:rPr>
            </w:pPr>
          </w:p>
        </w:tc>
        <w:tc>
          <w:tcPr>
            <w:tcW w:w="1276" w:type="dxa"/>
            <w:noWrap w:val="0"/>
            <w:vAlign w:val="center"/>
          </w:tcPr>
          <w:p w14:paraId="04A14B41">
            <w:pPr>
              <w:spacing w:line="360" w:lineRule="auto"/>
              <w:jc w:val="center"/>
              <w:rPr>
                <w:rFonts w:hAnsi="宋体" w:cs="宋体"/>
                <w:szCs w:val="24"/>
              </w:rPr>
            </w:pPr>
          </w:p>
        </w:tc>
        <w:tc>
          <w:tcPr>
            <w:tcW w:w="1145" w:type="dxa"/>
            <w:noWrap w:val="0"/>
            <w:vAlign w:val="center"/>
          </w:tcPr>
          <w:p w14:paraId="33B12174">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38EA290A">
            <w:pPr>
              <w:spacing w:line="360" w:lineRule="auto"/>
              <w:jc w:val="center"/>
              <w:rPr>
                <w:rFonts w:hAnsi="宋体" w:cs="宋体"/>
                <w:szCs w:val="24"/>
              </w:rPr>
            </w:pPr>
          </w:p>
        </w:tc>
        <w:tc>
          <w:tcPr>
            <w:tcW w:w="1159" w:type="dxa"/>
            <w:tcBorders>
              <w:left w:val="single" w:color="auto" w:sz="4" w:space="0"/>
            </w:tcBorders>
            <w:noWrap w:val="0"/>
            <w:vAlign w:val="center"/>
          </w:tcPr>
          <w:p w14:paraId="0500E860">
            <w:pPr>
              <w:spacing w:line="360" w:lineRule="auto"/>
              <w:jc w:val="center"/>
              <w:rPr>
                <w:rFonts w:hAnsi="宋体" w:cs="宋体"/>
                <w:szCs w:val="24"/>
              </w:rPr>
            </w:pPr>
          </w:p>
        </w:tc>
      </w:tr>
      <w:tr w14:paraId="761B45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6410BD0">
            <w:pPr>
              <w:spacing w:line="360" w:lineRule="auto"/>
              <w:jc w:val="center"/>
              <w:rPr>
                <w:rFonts w:hAnsi="宋体" w:cs="宋体"/>
                <w:szCs w:val="24"/>
              </w:rPr>
            </w:pPr>
          </w:p>
        </w:tc>
        <w:tc>
          <w:tcPr>
            <w:tcW w:w="1275" w:type="dxa"/>
            <w:noWrap w:val="0"/>
            <w:vAlign w:val="center"/>
          </w:tcPr>
          <w:p w14:paraId="2548D255">
            <w:pPr>
              <w:spacing w:line="360" w:lineRule="auto"/>
              <w:jc w:val="center"/>
              <w:rPr>
                <w:rFonts w:hAnsi="宋体" w:cs="宋体"/>
                <w:szCs w:val="24"/>
              </w:rPr>
            </w:pPr>
          </w:p>
        </w:tc>
        <w:tc>
          <w:tcPr>
            <w:tcW w:w="1134" w:type="dxa"/>
            <w:noWrap w:val="0"/>
            <w:vAlign w:val="center"/>
          </w:tcPr>
          <w:p w14:paraId="61373BC2">
            <w:pPr>
              <w:spacing w:line="360" w:lineRule="auto"/>
              <w:jc w:val="center"/>
              <w:rPr>
                <w:rFonts w:hAnsi="宋体" w:cs="宋体"/>
                <w:szCs w:val="24"/>
              </w:rPr>
            </w:pPr>
          </w:p>
        </w:tc>
        <w:tc>
          <w:tcPr>
            <w:tcW w:w="1276" w:type="dxa"/>
            <w:noWrap w:val="0"/>
            <w:vAlign w:val="center"/>
          </w:tcPr>
          <w:p w14:paraId="1193F27A">
            <w:pPr>
              <w:spacing w:line="360" w:lineRule="auto"/>
              <w:jc w:val="center"/>
              <w:rPr>
                <w:rFonts w:hAnsi="宋体" w:cs="宋体"/>
                <w:szCs w:val="24"/>
              </w:rPr>
            </w:pPr>
          </w:p>
        </w:tc>
        <w:tc>
          <w:tcPr>
            <w:tcW w:w="1145" w:type="dxa"/>
            <w:noWrap w:val="0"/>
            <w:vAlign w:val="center"/>
          </w:tcPr>
          <w:p w14:paraId="4BEBF798">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67FE493A">
            <w:pPr>
              <w:spacing w:line="360" w:lineRule="auto"/>
              <w:jc w:val="center"/>
              <w:rPr>
                <w:rFonts w:hAnsi="宋体" w:cs="宋体"/>
                <w:szCs w:val="24"/>
              </w:rPr>
            </w:pPr>
          </w:p>
        </w:tc>
        <w:tc>
          <w:tcPr>
            <w:tcW w:w="1159" w:type="dxa"/>
            <w:tcBorders>
              <w:left w:val="single" w:color="auto" w:sz="4" w:space="0"/>
            </w:tcBorders>
            <w:noWrap w:val="0"/>
            <w:vAlign w:val="center"/>
          </w:tcPr>
          <w:p w14:paraId="42EB54AF">
            <w:pPr>
              <w:spacing w:line="360" w:lineRule="auto"/>
              <w:jc w:val="center"/>
              <w:rPr>
                <w:rFonts w:hAnsi="宋体" w:cs="宋体"/>
                <w:szCs w:val="24"/>
              </w:rPr>
            </w:pPr>
          </w:p>
        </w:tc>
      </w:tr>
      <w:tr w14:paraId="7096BB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74438D3">
            <w:pPr>
              <w:spacing w:line="360" w:lineRule="auto"/>
              <w:jc w:val="center"/>
              <w:rPr>
                <w:rFonts w:hAnsi="宋体" w:cs="宋体"/>
                <w:szCs w:val="24"/>
              </w:rPr>
            </w:pPr>
          </w:p>
        </w:tc>
        <w:tc>
          <w:tcPr>
            <w:tcW w:w="1275" w:type="dxa"/>
            <w:noWrap w:val="0"/>
            <w:vAlign w:val="center"/>
          </w:tcPr>
          <w:p w14:paraId="038CDD34">
            <w:pPr>
              <w:spacing w:line="360" w:lineRule="auto"/>
              <w:jc w:val="center"/>
              <w:rPr>
                <w:rFonts w:hAnsi="宋体" w:cs="宋体"/>
                <w:szCs w:val="24"/>
              </w:rPr>
            </w:pPr>
          </w:p>
        </w:tc>
        <w:tc>
          <w:tcPr>
            <w:tcW w:w="1134" w:type="dxa"/>
            <w:noWrap w:val="0"/>
            <w:vAlign w:val="center"/>
          </w:tcPr>
          <w:p w14:paraId="6DAD9ABF">
            <w:pPr>
              <w:spacing w:line="360" w:lineRule="auto"/>
              <w:jc w:val="center"/>
              <w:rPr>
                <w:rFonts w:hAnsi="宋体" w:cs="宋体"/>
                <w:szCs w:val="24"/>
              </w:rPr>
            </w:pPr>
          </w:p>
        </w:tc>
        <w:tc>
          <w:tcPr>
            <w:tcW w:w="1276" w:type="dxa"/>
            <w:noWrap w:val="0"/>
            <w:vAlign w:val="center"/>
          </w:tcPr>
          <w:p w14:paraId="706B037D">
            <w:pPr>
              <w:spacing w:line="360" w:lineRule="auto"/>
              <w:jc w:val="center"/>
              <w:rPr>
                <w:rFonts w:hAnsi="宋体" w:cs="宋体"/>
                <w:szCs w:val="24"/>
              </w:rPr>
            </w:pPr>
          </w:p>
        </w:tc>
        <w:tc>
          <w:tcPr>
            <w:tcW w:w="1145" w:type="dxa"/>
            <w:noWrap w:val="0"/>
            <w:vAlign w:val="center"/>
          </w:tcPr>
          <w:p w14:paraId="20E83AB5">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519BA135">
            <w:pPr>
              <w:spacing w:line="360" w:lineRule="auto"/>
              <w:jc w:val="center"/>
              <w:rPr>
                <w:rFonts w:hAnsi="宋体" w:cs="宋体"/>
                <w:szCs w:val="24"/>
              </w:rPr>
            </w:pPr>
          </w:p>
        </w:tc>
        <w:tc>
          <w:tcPr>
            <w:tcW w:w="1159" w:type="dxa"/>
            <w:tcBorders>
              <w:left w:val="single" w:color="auto" w:sz="4" w:space="0"/>
            </w:tcBorders>
            <w:noWrap w:val="0"/>
            <w:vAlign w:val="center"/>
          </w:tcPr>
          <w:p w14:paraId="54224A7B">
            <w:pPr>
              <w:spacing w:line="360" w:lineRule="auto"/>
              <w:jc w:val="center"/>
              <w:rPr>
                <w:rFonts w:hAnsi="宋体" w:cs="宋体"/>
                <w:szCs w:val="24"/>
              </w:rPr>
            </w:pPr>
          </w:p>
        </w:tc>
      </w:tr>
      <w:tr w14:paraId="4A123B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2C1A8CE">
            <w:pPr>
              <w:spacing w:line="360" w:lineRule="auto"/>
              <w:jc w:val="center"/>
              <w:rPr>
                <w:rFonts w:hAnsi="宋体" w:cs="宋体"/>
                <w:szCs w:val="24"/>
              </w:rPr>
            </w:pPr>
          </w:p>
        </w:tc>
        <w:tc>
          <w:tcPr>
            <w:tcW w:w="1275" w:type="dxa"/>
            <w:tcBorders>
              <w:right w:val="single" w:color="auto" w:sz="4" w:space="0"/>
            </w:tcBorders>
            <w:noWrap w:val="0"/>
            <w:vAlign w:val="center"/>
          </w:tcPr>
          <w:p w14:paraId="1C1C86C0">
            <w:pPr>
              <w:spacing w:line="360" w:lineRule="auto"/>
              <w:jc w:val="center"/>
              <w:rPr>
                <w:rFonts w:hAnsi="宋体" w:cs="宋体"/>
                <w:szCs w:val="24"/>
              </w:rPr>
            </w:pPr>
          </w:p>
        </w:tc>
        <w:tc>
          <w:tcPr>
            <w:tcW w:w="1134" w:type="dxa"/>
            <w:tcBorders>
              <w:left w:val="single" w:color="auto" w:sz="4" w:space="0"/>
            </w:tcBorders>
            <w:noWrap w:val="0"/>
            <w:vAlign w:val="center"/>
          </w:tcPr>
          <w:p w14:paraId="18E82C3F">
            <w:pPr>
              <w:spacing w:line="360" w:lineRule="auto"/>
              <w:jc w:val="center"/>
              <w:rPr>
                <w:rFonts w:hAnsi="宋体" w:cs="宋体"/>
                <w:szCs w:val="24"/>
              </w:rPr>
            </w:pPr>
          </w:p>
        </w:tc>
        <w:tc>
          <w:tcPr>
            <w:tcW w:w="1276" w:type="dxa"/>
            <w:noWrap w:val="0"/>
            <w:vAlign w:val="center"/>
          </w:tcPr>
          <w:p w14:paraId="375921C9">
            <w:pPr>
              <w:spacing w:line="360" w:lineRule="auto"/>
              <w:jc w:val="center"/>
              <w:rPr>
                <w:rFonts w:hAnsi="宋体" w:cs="宋体"/>
                <w:szCs w:val="24"/>
              </w:rPr>
            </w:pPr>
          </w:p>
        </w:tc>
        <w:tc>
          <w:tcPr>
            <w:tcW w:w="1145" w:type="dxa"/>
            <w:noWrap w:val="0"/>
            <w:vAlign w:val="center"/>
          </w:tcPr>
          <w:p w14:paraId="1AF3E3E8">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5501172B">
            <w:pPr>
              <w:spacing w:line="360" w:lineRule="auto"/>
              <w:jc w:val="center"/>
              <w:rPr>
                <w:rFonts w:hAnsi="宋体" w:cs="宋体"/>
                <w:szCs w:val="24"/>
              </w:rPr>
            </w:pPr>
          </w:p>
        </w:tc>
        <w:tc>
          <w:tcPr>
            <w:tcW w:w="1159" w:type="dxa"/>
            <w:tcBorders>
              <w:left w:val="single" w:color="auto" w:sz="4" w:space="0"/>
            </w:tcBorders>
            <w:noWrap w:val="0"/>
            <w:vAlign w:val="center"/>
          </w:tcPr>
          <w:p w14:paraId="705B4E65">
            <w:pPr>
              <w:spacing w:line="360" w:lineRule="auto"/>
              <w:jc w:val="center"/>
              <w:rPr>
                <w:rFonts w:hAnsi="宋体" w:cs="宋体"/>
                <w:szCs w:val="24"/>
              </w:rPr>
            </w:pPr>
          </w:p>
        </w:tc>
      </w:tr>
      <w:tr w14:paraId="05EDFF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6722A1DC">
            <w:pPr>
              <w:spacing w:line="360" w:lineRule="auto"/>
              <w:jc w:val="center"/>
              <w:rPr>
                <w:rFonts w:hAnsi="宋体" w:cs="宋体"/>
                <w:szCs w:val="24"/>
              </w:rPr>
            </w:pPr>
          </w:p>
        </w:tc>
        <w:tc>
          <w:tcPr>
            <w:tcW w:w="1275" w:type="dxa"/>
            <w:tcBorders>
              <w:left w:val="single" w:color="auto" w:sz="4" w:space="0"/>
              <w:right w:val="single" w:color="auto" w:sz="4" w:space="0"/>
            </w:tcBorders>
            <w:noWrap w:val="0"/>
            <w:vAlign w:val="center"/>
          </w:tcPr>
          <w:p w14:paraId="127AC275">
            <w:pPr>
              <w:spacing w:line="360" w:lineRule="auto"/>
              <w:jc w:val="center"/>
              <w:rPr>
                <w:rFonts w:hAnsi="宋体" w:cs="宋体"/>
                <w:szCs w:val="24"/>
              </w:rPr>
            </w:pPr>
          </w:p>
        </w:tc>
        <w:tc>
          <w:tcPr>
            <w:tcW w:w="1134" w:type="dxa"/>
            <w:tcBorders>
              <w:left w:val="single" w:color="auto" w:sz="4" w:space="0"/>
              <w:right w:val="single" w:color="auto" w:sz="4" w:space="0"/>
            </w:tcBorders>
            <w:noWrap w:val="0"/>
            <w:vAlign w:val="center"/>
          </w:tcPr>
          <w:p w14:paraId="52651AE1">
            <w:pPr>
              <w:spacing w:line="360" w:lineRule="auto"/>
              <w:jc w:val="center"/>
              <w:rPr>
                <w:rFonts w:hAnsi="宋体" w:cs="宋体"/>
                <w:szCs w:val="24"/>
              </w:rPr>
            </w:pPr>
          </w:p>
        </w:tc>
        <w:tc>
          <w:tcPr>
            <w:tcW w:w="1276" w:type="dxa"/>
            <w:tcBorders>
              <w:left w:val="single" w:color="auto" w:sz="4" w:space="0"/>
              <w:right w:val="single" w:color="auto" w:sz="4" w:space="0"/>
            </w:tcBorders>
            <w:noWrap w:val="0"/>
            <w:vAlign w:val="center"/>
          </w:tcPr>
          <w:p w14:paraId="74B2D181">
            <w:pPr>
              <w:spacing w:line="360" w:lineRule="auto"/>
              <w:jc w:val="center"/>
              <w:rPr>
                <w:rFonts w:hAnsi="宋体" w:cs="宋体"/>
                <w:szCs w:val="24"/>
              </w:rPr>
            </w:pPr>
          </w:p>
        </w:tc>
        <w:tc>
          <w:tcPr>
            <w:tcW w:w="1156" w:type="dxa"/>
            <w:gridSpan w:val="2"/>
            <w:tcBorders>
              <w:left w:val="single" w:color="auto" w:sz="4" w:space="0"/>
              <w:right w:val="single" w:color="auto" w:sz="4" w:space="0"/>
            </w:tcBorders>
            <w:noWrap w:val="0"/>
            <w:vAlign w:val="center"/>
          </w:tcPr>
          <w:p w14:paraId="18EC6640">
            <w:pPr>
              <w:spacing w:line="360" w:lineRule="auto"/>
              <w:jc w:val="center"/>
              <w:rPr>
                <w:rFonts w:hAnsi="宋体" w:cs="宋体"/>
                <w:szCs w:val="24"/>
              </w:rPr>
            </w:pPr>
          </w:p>
        </w:tc>
        <w:tc>
          <w:tcPr>
            <w:tcW w:w="1415" w:type="dxa"/>
            <w:gridSpan w:val="2"/>
            <w:tcBorders>
              <w:left w:val="single" w:color="auto" w:sz="4" w:space="0"/>
              <w:right w:val="single" w:color="auto" w:sz="4" w:space="0"/>
            </w:tcBorders>
            <w:noWrap w:val="0"/>
            <w:vAlign w:val="center"/>
          </w:tcPr>
          <w:p w14:paraId="2681E04D">
            <w:pPr>
              <w:spacing w:line="360" w:lineRule="auto"/>
              <w:jc w:val="center"/>
              <w:rPr>
                <w:rFonts w:hAnsi="宋体" w:cs="宋体"/>
                <w:szCs w:val="24"/>
              </w:rPr>
            </w:pPr>
          </w:p>
        </w:tc>
        <w:tc>
          <w:tcPr>
            <w:tcW w:w="1159" w:type="dxa"/>
            <w:tcBorders>
              <w:left w:val="single" w:color="auto" w:sz="4" w:space="0"/>
            </w:tcBorders>
            <w:noWrap w:val="0"/>
            <w:vAlign w:val="center"/>
          </w:tcPr>
          <w:p w14:paraId="3DDE9C58">
            <w:pPr>
              <w:spacing w:line="360" w:lineRule="auto"/>
              <w:jc w:val="center"/>
              <w:rPr>
                <w:rFonts w:hAnsi="宋体" w:cs="宋体"/>
                <w:szCs w:val="24"/>
              </w:rPr>
            </w:pPr>
          </w:p>
        </w:tc>
      </w:tr>
      <w:tr w14:paraId="54476F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07CE666">
            <w:pPr>
              <w:spacing w:line="360" w:lineRule="auto"/>
              <w:jc w:val="center"/>
              <w:rPr>
                <w:rFonts w:hAnsi="宋体" w:cs="宋体"/>
                <w:szCs w:val="24"/>
              </w:rPr>
            </w:pPr>
          </w:p>
        </w:tc>
        <w:tc>
          <w:tcPr>
            <w:tcW w:w="1275" w:type="dxa"/>
            <w:noWrap w:val="0"/>
            <w:vAlign w:val="center"/>
          </w:tcPr>
          <w:p w14:paraId="389A81C9">
            <w:pPr>
              <w:spacing w:line="360" w:lineRule="auto"/>
              <w:jc w:val="center"/>
              <w:rPr>
                <w:rFonts w:hAnsi="宋体" w:cs="宋体"/>
                <w:szCs w:val="24"/>
              </w:rPr>
            </w:pPr>
          </w:p>
        </w:tc>
        <w:tc>
          <w:tcPr>
            <w:tcW w:w="1134" w:type="dxa"/>
            <w:noWrap w:val="0"/>
            <w:vAlign w:val="center"/>
          </w:tcPr>
          <w:p w14:paraId="0E23E6C5">
            <w:pPr>
              <w:spacing w:line="360" w:lineRule="auto"/>
              <w:jc w:val="center"/>
              <w:rPr>
                <w:rFonts w:hAnsi="宋体" w:cs="宋体"/>
                <w:szCs w:val="24"/>
              </w:rPr>
            </w:pPr>
          </w:p>
        </w:tc>
        <w:tc>
          <w:tcPr>
            <w:tcW w:w="1276" w:type="dxa"/>
            <w:noWrap w:val="0"/>
            <w:vAlign w:val="center"/>
          </w:tcPr>
          <w:p w14:paraId="0B614FBC">
            <w:pPr>
              <w:spacing w:line="360" w:lineRule="auto"/>
              <w:jc w:val="center"/>
              <w:rPr>
                <w:rFonts w:hAnsi="宋体" w:cs="宋体"/>
                <w:szCs w:val="24"/>
              </w:rPr>
            </w:pPr>
          </w:p>
        </w:tc>
        <w:tc>
          <w:tcPr>
            <w:tcW w:w="1156" w:type="dxa"/>
            <w:gridSpan w:val="2"/>
            <w:tcBorders>
              <w:right w:val="single" w:color="auto" w:sz="4" w:space="0"/>
            </w:tcBorders>
            <w:noWrap w:val="0"/>
            <w:vAlign w:val="center"/>
          </w:tcPr>
          <w:p w14:paraId="21547B9A">
            <w:pPr>
              <w:spacing w:line="360" w:lineRule="auto"/>
              <w:jc w:val="center"/>
              <w:rPr>
                <w:rFonts w:hAnsi="宋体" w:cs="宋体"/>
                <w:szCs w:val="24"/>
              </w:rPr>
            </w:pPr>
          </w:p>
        </w:tc>
        <w:tc>
          <w:tcPr>
            <w:tcW w:w="1406" w:type="dxa"/>
            <w:tcBorders>
              <w:left w:val="single" w:color="auto" w:sz="4" w:space="0"/>
              <w:right w:val="single" w:color="auto" w:sz="4" w:space="0"/>
            </w:tcBorders>
            <w:noWrap w:val="0"/>
            <w:vAlign w:val="center"/>
          </w:tcPr>
          <w:p w14:paraId="45BD1740">
            <w:pPr>
              <w:spacing w:line="360" w:lineRule="auto"/>
              <w:jc w:val="center"/>
              <w:rPr>
                <w:rFonts w:hAnsi="宋体" w:cs="宋体"/>
                <w:szCs w:val="24"/>
              </w:rPr>
            </w:pPr>
          </w:p>
        </w:tc>
        <w:tc>
          <w:tcPr>
            <w:tcW w:w="1168" w:type="dxa"/>
            <w:gridSpan w:val="2"/>
            <w:tcBorders>
              <w:left w:val="single" w:color="auto" w:sz="4" w:space="0"/>
            </w:tcBorders>
            <w:noWrap w:val="0"/>
            <w:vAlign w:val="center"/>
          </w:tcPr>
          <w:p w14:paraId="72F05884">
            <w:pPr>
              <w:spacing w:line="360" w:lineRule="auto"/>
              <w:jc w:val="center"/>
              <w:rPr>
                <w:rFonts w:hAnsi="宋体" w:cs="宋体"/>
                <w:szCs w:val="24"/>
              </w:rPr>
            </w:pPr>
          </w:p>
        </w:tc>
      </w:tr>
    </w:tbl>
    <w:p w14:paraId="146440E8">
      <w:pPr>
        <w:spacing w:line="360" w:lineRule="auto"/>
        <w:rPr>
          <w:rFonts w:hAnsi="宋体" w:cs="宋体"/>
          <w:b/>
          <w:szCs w:val="24"/>
        </w:rPr>
      </w:pPr>
      <w:r>
        <w:rPr>
          <w:rFonts w:hint="eastAsia" w:hAnsi="宋体" w:cs="宋体"/>
          <w:b/>
          <w:szCs w:val="24"/>
        </w:rPr>
        <w:t>注：1.本表后附业绩证明资料加盖供应商公章，签订时间及金额以合同中的内容为准。</w:t>
      </w:r>
    </w:p>
    <w:p w14:paraId="0A343D46">
      <w:pPr>
        <w:spacing w:line="360" w:lineRule="auto"/>
        <w:rPr>
          <w:rFonts w:hAnsi="宋体" w:cs="宋体"/>
          <w:b/>
          <w:szCs w:val="24"/>
        </w:rPr>
      </w:pPr>
      <w:r>
        <w:rPr>
          <w:rFonts w:hint="eastAsia" w:hAnsi="宋体" w:cs="宋体"/>
          <w:b/>
          <w:szCs w:val="24"/>
        </w:rPr>
        <w:t>2.供应商应如实列出以上情况，如有作假，一经查实将取消其本次</w:t>
      </w:r>
      <w:r>
        <w:rPr>
          <w:rFonts w:hint="eastAsia" w:hAnsi="宋体" w:cs="宋体"/>
          <w:b/>
          <w:szCs w:val="24"/>
          <w:lang w:val="en-US" w:eastAsia="zh-CN"/>
        </w:rPr>
        <w:t>投标</w:t>
      </w:r>
      <w:r>
        <w:rPr>
          <w:rFonts w:hint="eastAsia" w:hAnsi="宋体" w:cs="宋体"/>
          <w:b/>
          <w:szCs w:val="24"/>
        </w:rPr>
        <w:t>资格。</w:t>
      </w:r>
    </w:p>
    <w:p w14:paraId="32080716">
      <w:pPr>
        <w:spacing w:line="360" w:lineRule="auto"/>
        <w:rPr>
          <w:rFonts w:hAnsi="宋体" w:cs="宋体"/>
          <w:b/>
          <w:szCs w:val="24"/>
        </w:rPr>
      </w:pPr>
      <w:r>
        <w:rPr>
          <w:rFonts w:hint="eastAsia" w:hAnsi="宋体" w:cs="宋体"/>
          <w:b/>
          <w:szCs w:val="24"/>
        </w:rPr>
        <w:t>3.未按上述要求提供、填写的，评审时不予以考虑。</w:t>
      </w:r>
    </w:p>
    <w:p w14:paraId="5C2F8A0E">
      <w:pPr>
        <w:spacing w:line="360" w:lineRule="auto"/>
        <w:rPr>
          <w:rFonts w:hAnsi="宋体" w:cs="宋体"/>
        </w:rPr>
      </w:pPr>
    </w:p>
    <w:p w14:paraId="00BDF428">
      <w:pPr>
        <w:spacing w:line="360" w:lineRule="auto"/>
        <w:rPr>
          <w:rFonts w:hAnsi="宋体" w:cs="宋体"/>
        </w:rPr>
      </w:pPr>
      <w:r>
        <w:rPr>
          <w:rFonts w:hint="eastAsia" w:hAnsi="宋体" w:cs="宋体"/>
        </w:rPr>
        <w:t xml:space="preserve">供应商名称（公章）  ：          </w:t>
      </w:r>
    </w:p>
    <w:p w14:paraId="47FAACA4">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3E24F6BD">
      <w:pPr>
        <w:spacing w:line="360" w:lineRule="auto"/>
        <w:rPr>
          <w:rFonts w:hAnsi="宋体" w:cs="宋体"/>
          <w:szCs w:val="24"/>
        </w:rPr>
      </w:pPr>
      <w:r>
        <w:rPr>
          <w:rFonts w:hint="eastAsia" w:hAnsi="宋体" w:cs="宋体"/>
          <w:szCs w:val="24"/>
        </w:rPr>
        <w:t>日    期：</w:t>
      </w:r>
    </w:p>
    <w:p w14:paraId="0F46FD60">
      <w:pPr>
        <w:spacing w:line="360" w:lineRule="auto"/>
        <w:rPr>
          <w:rFonts w:hAnsi="宋体" w:cs="宋体"/>
          <w:b/>
          <w:bCs/>
        </w:rPr>
      </w:pPr>
      <w:r>
        <w:rPr>
          <w:rFonts w:hint="eastAsia" w:hAnsi="宋体" w:cs="宋体"/>
        </w:rPr>
        <w:br w:type="page"/>
      </w:r>
      <w:bookmarkEnd w:id="26"/>
      <w:r>
        <w:rPr>
          <w:rFonts w:hint="eastAsia" w:hAnsi="宋体" w:cs="宋体"/>
          <w:b/>
          <w:bCs/>
        </w:rPr>
        <w:t>（</w:t>
      </w:r>
      <w:r>
        <w:rPr>
          <w:rFonts w:hint="eastAsia" w:hAnsi="宋体" w:cs="宋体"/>
          <w:b/>
          <w:bCs/>
          <w:lang w:val="en-US" w:eastAsia="zh-CN"/>
        </w:rPr>
        <w:t>四</w:t>
      </w:r>
      <w:r>
        <w:rPr>
          <w:rFonts w:hint="eastAsia" w:hAnsi="宋体" w:cs="宋体"/>
          <w:b/>
          <w:bCs/>
        </w:rPr>
        <w:t>）其他可以证明供应商实力的文件（如果有，格式自拟）</w:t>
      </w:r>
    </w:p>
    <w:p w14:paraId="68F6394B">
      <w:pPr>
        <w:pStyle w:val="3"/>
        <w:spacing w:line="360" w:lineRule="auto"/>
        <w:rPr>
          <w:rFonts w:ascii="宋体" w:hAnsi="宋体" w:cs="宋体"/>
        </w:rPr>
      </w:pPr>
    </w:p>
    <w:p w14:paraId="4809CAD7">
      <w:pPr>
        <w:spacing w:line="360" w:lineRule="auto"/>
        <w:jc w:val="center"/>
        <w:rPr>
          <w:rFonts w:hAnsi="宋体" w:cs="宋体"/>
          <w:b/>
          <w:bCs/>
        </w:rPr>
        <w:sectPr>
          <w:pgSz w:w="11906" w:h="16838"/>
          <w:pgMar w:top="1440" w:right="1800" w:bottom="1440" w:left="1800" w:header="851" w:footer="992" w:gutter="0"/>
          <w:cols w:space="720" w:num="1"/>
          <w:docGrid w:type="lines" w:linePitch="312" w:charSpace="0"/>
        </w:sectPr>
      </w:pPr>
    </w:p>
    <w:p w14:paraId="3C392929">
      <w:pPr>
        <w:spacing w:line="360" w:lineRule="auto"/>
        <w:jc w:val="center"/>
        <w:rPr>
          <w:rFonts w:hAnsi="宋体" w:cs="宋体"/>
          <w:b/>
          <w:bCs/>
          <w:sz w:val="32"/>
          <w:szCs w:val="32"/>
        </w:rPr>
      </w:pPr>
      <w:bookmarkStart w:id="29" w:name="_Toc9172_WPSOffice_Level1"/>
      <w:bookmarkStart w:id="30" w:name="_Toc15169"/>
      <w:bookmarkStart w:id="31" w:name="_Toc1059"/>
      <w:bookmarkStart w:id="32" w:name="_Toc16104"/>
      <w:bookmarkStart w:id="33" w:name="_Toc14926_WPSOffice_Level1"/>
      <w:bookmarkStart w:id="34" w:name="_Toc18207"/>
      <w:bookmarkStart w:id="35" w:name="_Toc10200"/>
      <w:bookmarkStart w:id="36" w:name="_Toc9888"/>
      <w:r>
        <w:rPr>
          <w:rFonts w:hint="eastAsia" w:hAnsi="宋体" w:cs="宋体"/>
          <w:b/>
          <w:bCs/>
          <w:sz w:val="32"/>
          <w:szCs w:val="32"/>
        </w:rPr>
        <w:t>四、技术部分</w:t>
      </w:r>
      <w:bookmarkEnd w:id="29"/>
      <w:bookmarkEnd w:id="30"/>
      <w:bookmarkEnd w:id="31"/>
      <w:bookmarkEnd w:id="32"/>
      <w:bookmarkEnd w:id="33"/>
      <w:bookmarkEnd w:id="34"/>
      <w:bookmarkEnd w:id="35"/>
      <w:bookmarkEnd w:id="36"/>
    </w:p>
    <w:p w14:paraId="1AC12F50">
      <w:pPr>
        <w:spacing w:line="360" w:lineRule="auto"/>
        <w:jc w:val="center"/>
        <w:rPr>
          <w:rFonts w:hAnsi="宋体" w:cs="宋体"/>
          <w:sz w:val="28"/>
          <w:szCs w:val="22"/>
        </w:rPr>
      </w:pPr>
      <w:r>
        <w:rPr>
          <w:rFonts w:hint="eastAsia" w:hAnsi="宋体" w:cs="宋体"/>
          <w:sz w:val="28"/>
          <w:szCs w:val="22"/>
        </w:rPr>
        <w:t>（格式自拟）</w:t>
      </w:r>
    </w:p>
    <w:p w14:paraId="6E7C8822">
      <w:pPr>
        <w:kinsoku w:val="0"/>
        <w:spacing w:line="360" w:lineRule="auto"/>
        <w:ind w:firstLine="480" w:firstLineChars="200"/>
        <w:rPr>
          <w:rFonts w:hAnsi="宋体" w:cs="宋体"/>
          <w:szCs w:val="24"/>
        </w:rPr>
      </w:pPr>
      <w:r>
        <w:rPr>
          <w:rFonts w:hint="eastAsia" w:hAnsi="宋体" w:cs="宋体"/>
          <w:szCs w:val="24"/>
        </w:rPr>
        <w:t>1.供应商按照</w:t>
      </w:r>
      <w:r>
        <w:rPr>
          <w:rFonts w:hint="eastAsia" w:hAnsi="宋体" w:cs="宋体"/>
          <w:szCs w:val="24"/>
          <w:lang w:val="en-US" w:eastAsia="zh-CN"/>
        </w:rPr>
        <w:t>招标</w:t>
      </w:r>
      <w:r>
        <w:rPr>
          <w:rFonts w:hint="eastAsia" w:hAnsi="宋体" w:cs="宋体"/>
          <w:szCs w:val="24"/>
        </w:rPr>
        <w:t xml:space="preserve">文件“第三章 </w:t>
      </w:r>
      <w:r>
        <w:rPr>
          <w:rFonts w:hint="eastAsia" w:hAnsi="宋体" w:cs="宋体"/>
          <w:szCs w:val="24"/>
          <w:lang w:val="en-US" w:eastAsia="zh-CN"/>
        </w:rPr>
        <w:t>招标</w:t>
      </w:r>
      <w:r>
        <w:rPr>
          <w:rFonts w:hint="eastAsia" w:hAnsi="宋体" w:cs="宋体"/>
          <w:szCs w:val="24"/>
        </w:rPr>
        <w:t>项目技术、服务、商务及其他要求”及</w:t>
      </w:r>
      <w:r>
        <w:rPr>
          <w:rFonts w:hint="eastAsia" w:hAnsi="宋体" w:cs="宋体"/>
          <w:szCs w:val="24"/>
          <w:lang w:val="en-US" w:eastAsia="zh-CN"/>
        </w:rPr>
        <w:t>招标</w:t>
      </w:r>
      <w:r>
        <w:rPr>
          <w:rFonts w:hint="eastAsia" w:hAnsi="宋体" w:cs="宋体"/>
          <w:szCs w:val="24"/>
        </w:rPr>
        <w:t>文件“第</w:t>
      </w:r>
      <w:r>
        <w:rPr>
          <w:rFonts w:hint="eastAsia" w:hAnsi="宋体" w:cs="宋体"/>
          <w:szCs w:val="24"/>
          <w:lang w:val="en-US" w:eastAsia="zh-CN"/>
        </w:rPr>
        <w:t>五</w:t>
      </w:r>
      <w:bookmarkStart w:id="49" w:name="_GoBack"/>
      <w:bookmarkEnd w:id="49"/>
      <w:r>
        <w:rPr>
          <w:rFonts w:hint="eastAsia" w:hAnsi="宋体" w:cs="宋体"/>
          <w:szCs w:val="24"/>
        </w:rPr>
        <w:t>章 评分标准”中的评审细则表编制对应的技术方案。</w:t>
      </w:r>
    </w:p>
    <w:p w14:paraId="176988E5">
      <w:pPr>
        <w:kinsoku w:val="0"/>
        <w:spacing w:line="360" w:lineRule="auto"/>
        <w:ind w:firstLine="480" w:firstLineChars="200"/>
        <w:rPr>
          <w:rFonts w:hAnsi="宋体" w:cs="宋体"/>
          <w:szCs w:val="24"/>
        </w:rPr>
      </w:pPr>
      <w:r>
        <w:rPr>
          <w:rFonts w:hint="eastAsia" w:hAnsi="宋体" w:cs="宋体"/>
          <w:szCs w:val="24"/>
        </w:rPr>
        <w:t>2.供应商需要说明的其他问题。</w:t>
      </w:r>
    </w:p>
    <w:p w14:paraId="483E9C58">
      <w:pPr>
        <w:tabs>
          <w:tab w:val="left" w:pos="709"/>
        </w:tabs>
        <w:spacing w:line="360" w:lineRule="auto"/>
        <w:ind w:firstLine="480" w:firstLineChars="200"/>
        <w:rPr>
          <w:rFonts w:hAnsi="宋体" w:cs="宋体"/>
          <w:szCs w:val="24"/>
        </w:rPr>
      </w:pPr>
      <w:r>
        <w:rPr>
          <w:rFonts w:hint="eastAsia" w:hAnsi="宋体" w:cs="宋体"/>
          <w:bCs/>
          <w:kern w:val="2"/>
          <w:szCs w:val="24"/>
        </w:rPr>
        <w:t>3.完成附件</w:t>
      </w:r>
      <w:r>
        <w:rPr>
          <w:rFonts w:hint="eastAsia" w:hAnsi="宋体" w:cs="宋体"/>
          <w:bCs/>
          <w:kern w:val="2"/>
          <w:szCs w:val="24"/>
          <w:lang w:val="en-US" w:eastAsia="zh-CN"/>
        </w:rPr>
        <w:t>2</w:t>
      </w:r>
      <w:r>
        <w:rPr>
          <w:rFonts w:hint="eastAsia" w:hAnsi="宋体" w:cs="宋体"/>
          <w:bCs/>
          <w:kern w:val="2"/>
          <w:szCs w:val="24"/>
        </w:rPr>
        <w:t>。</w:t>
      </w:r>
    </w:p>
    <w:p w14:paraId="19337030">
      <w:pPr>
        <w:spacing w:line="360" w:lineRule="auto"/>
        <w:ind w:firstLine="480" w:firstLineChars="200"/>
        <w:rPr>
          <w:rFonts w:hAnsi="宋体" w:cs="宋体"/>
          <w:szCs w:val="24"/>
        </w:rPr>
      </w:pPr>
    </w:p>
    <w:p w14:paraId="5589D917">
      <w:pPr>
        <w:spacing w:line="360" w:lineRule="auto"/>
        <w:ind w:firstLine="480" w:firstLineChars="200"/>
        <w:rPr>
          <w:rFonts w:hAnsi="宋体" w:cs="宋体"/>
          <w:szCs w:val="24"/>
        </w:rPr>
      </w:pPr>
    </w:p>
    <w:p w14:paraId="478B2B8F">
      <w:pPr>
        <w:spacing w:line="360" w:lineRule="auto"/>
        <w:jc w:val="left"/>
        <w:rPr>
          <w:rFonts w:hAnsi="宋体" w:cs="宋体"/>
          <w:b/>
          <w:sz w:val="30"/>
          <w:szCs w:val="30"/>
        </w:rPr>
      </w:pPr>
      <w:r>
        <w:rPr>
          <w:rFonts w:hint="eastAsia" w:hAnsi="宋体" w:cs="宋体"/>
          <w:szCs w:val="24"/>
        </w:rPr>
        <w:t xml:space="preserve">   </w:t>
      </w:r>
      <w:bookmarkStart w:id="37" w:name="_Toc363474033"/>
      <w:bookmarkStart w:id="38" w:name="_Toc403077656"/>
      <w:r>
        <w:rPr>
          <w:rFonts w:hint="eastAsia" w:hAnsi="宋体" w:cs="宋体"/>
          <w:b/>
          <w:bCs/>
          <w:kern w:val="2"/>
          <w:sz w:val="32"/>
          <w:szCs w:val="32"/>
        </w:rPr>
        <w:br w:type="page"/>
      </w:r>
      <w:r>
        <w:rPr>
          <w:rFonts w:hint="eastAsia" w:hAnsi="宋体" w:cs="宋体"/>
          <w:b/>
          <w:bCs/>
          <w:sz w:val="28"/>
          <w:szCs w:val="28"/>
        </w:rPr>
        <w:t>附件</w:t>
      </w:r>
      <w:r>
        <w:rPr>
          <w:rFonts w:hint="eastAsia" w:hAnsi="宋体" w:cs="宋体"/>
          <w:b/>
          <w:bCs/>
          <w:sz w:val="28"/>
          <w:szCs w:val="28"/>
          <w:lang w:val="en-US" w:eastAsia="zh-CN"/>
        </w:rPr>
        <w:t>2</w:t>
      </w:r>
      <w:r>
        <w:rPr>
          <w:rFonts w:hint="eastAsia" w:hAnsi="宋体" w:cs="宋体"/>
          <w:b/>
          <w:bCs/>
          <w:sz w:val="28"/>
          <w:szCs w:val="28"/>
        </w:rPr>
        <w:t>：</w:t>
      </w:r>
    </w:p>
    <w:p w14:paraId="156C42B8">
      <w:pPr>
        <w:spacing w:line="360" w:lineRule="auto"/>
        <w:jc w:val="center"/>
        <w:rPr>
          <w:rFonts w:hAnsi="宋体" w:cs="宋体"/>
          <w:b/>
          <w:bCs/>
          <w:sz w:val="30"/>
          <w:szCs w:val="30"/>
        </w:rPr>
      </w:pPr>
      <w:bookmarkStart w:id="39" w:name="_Toc22246_WPSOffice_Level1"/>
      <w:bookmarkStart w:id="40" w:name="_Toc10827_WPSOffice_Level1"/>
      <w:r>
        <w:rPr>
          <w:rFonts w:hint="eastAsia" w:hAnsi="宋体" w:cs="宋体"/>
          <w:b/>
          <w:bCs/>
          <w:sz w:val="30"/>
          <w:szCs w:val="30"/>
        </w:rPr>
        <w:t>技术要求响应表</w:t>
      </w:r>
      <w:bookmarkEnd w:id="39"/>
      <w:bookmarkEnd w:id="40"/>
    </w:p>
    <w:p w14:paraId="78EA64E8">
      <w:pPr>
        <w:spacing w:line="360" w:lineRule="auto"/>
        <w:jc w:val="left"/>
        <w:rPr>
          <w:rFonts w:hAnsi="宋体" w:cs="宋体"/>
          <w:b/>
        </w:rPr>
      </w:pPr>
      <w:r>
        <w:rPr>
          <w:rFonts w:hint="eastAsia" w:hAnsi="宋体" w:cs="宋体"/>
          <w:b/>
        </w:rPr>
        <w:t xml:space="preserve">  项目名称：</w:t>
      </w:r>
    </w:p>
    <w:p w14:paraId="2CFACD66">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43C17F0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3CF805A2">
            <w:pPr>
              <w:spacing w:line="360" w:lineRule="auto"/>
              <w:jc w:val="center"/>
              <w:rPr>
                <w:rFonts w:hAnsi="宋体" w:cs="宋体"/>
                <w:b/>
                <w:kern w:val="2"/>
                <w:sz w:val="21"/>
                <w:szCs w:val="21"/>
              </w:rPr>
            </w:pPr>
            <w:r>
              <w:rPr>
                <w:rFonts w:hint="eastAsia" w:hAnsi="宋体" w:cs="宋体"/>
                <w:b/>
                <w:szCs w:val="24"/>
              </w:rPr>
              <w:t>序号</w:t>
            </w:r>
          </w:p>
        </w:tc>
        <w:tc>
          <w:tcPr>
            <w:tcW w:w="1276" w:type="dxa"/>
            <w:tcBorders>
              <w:top w:val="single" w:color="auto" w:sz="4" w:space="0"/>
              <w:left w:val="nil"/>
              <w:bottom w:val="single" w:color="auto" w:sz="4" w:space="0"/>
              <w:right w:val="single" w:color="auto" w:sz="4" w:space="0"/>
            </w:tcBorders>
            <w:noWrap w:val="0"/>
            <w:vAlign w:val="center"/>
          </w:tcPr>
          <w:p w14:paraId="43BC2906">
            <w:pPr>
              <w:spacing w:line="360" w:lineRule="auto"/>
              <w:jc w:val="center"/>
              <w:rPr>
                <w:rFonts w:hAnsi="宋体" w:cs="宋体"/>
                <w:b/>
                <w:kern w:val="2"/>
                <w:sz w:val="21"/>
                <w:szCs w:val="21"/>
              </w:rPr>
            </w:pPr>
            <w:r>
              <w:rPr>
                <w:rFonts w:hint="eastAsia" w:hAnsi="宋体" w:cs="宋体"/>
                <w:b/>
                <w:szCs w:val="24"/>
              </w:rPr>
              <w:t>名称</w:t>
            </w:r>
          </w:p>
        </w:tc>
        <w:tc>
          <w:tcPr>
            <w:tcW w:w="2268" w:type="dxa"/>
            <w:tcBorders>
              <w:top w:val="single" w:color="auto" w:sz="4" w:space="0"/>
              <w:left w:val="nil"/>
              <w:bottom w:val="single" w:color="auto" w:sz="4" w:space="0"/>
              <w:right w:val="single" w:color="auto" w:sz="4" w:space="0"/>
            </w:tcBorders>
            <w:noWrap w:val="0"/>
            <w:vAlign w:val="center"/>
          </w:tcPr>
          <w:p w14:paraId="76BEC062">
            <w:pPr>
              <w:spacing w:line="360" w:lineRule="auto"/>
              <w:jc w:val="center"/>
              <w:rPr>
                <w:rFonts w:hAnsi="宋体" w:cs="宋体"/>
                <w:b/>
                <w:kern w:val="2"/>
                <w:sz w:val="21"/>
                <w:szCs w:val="21"/>
              </w:rPr>
            </w:pPr>
            <w:r>
              <w:rPr>
                <w:rFonts w:hint="eastAsia" w:hAnsi="宋体" w:cs="宋体"/>
                <w:b/>
                <w:szCs w:val="24"/>
                <w:lang w:val="en-US" w:eastAsia="zh-CN"/>
              </w:rPr>
              <w:t>招标</w:t>
            </w:r>
            <w:r>
              <w:rPr>
                <w:rFonts w:hint="eastAsia" w:hAnsi="宋体" w:cs="宋体"/>
                <w:b/>
                <w:szCs w:val="24"/>
              </w:rPr>
              <w:t>要求</w:t>
            </w:r>
          </w:p>
        </w:tc>
        <w:tc>
          <w:tcPr>
            <w:tcW w:w="2439" w:type="dxa"/>
            <w:tcBorders>
              <w:top w:val="single" w:color="auto" w:sz="4" w:space="0"/>
              <w:left w:val="nil"/>
              <w:bottom w:val="single" w:color="auto" w:sz="4" w:space="0"/>
              <w:right w:val="single" w:color="auto" w:sz="4" w:space="0"/>
            </w:tcBorders>
            <w:noWrap w:val="0"/>
            <w:vAlign w:val="center"/>
          </w:tcPr>
          <w:p w14:paraId="7AB3BBEB">
            <w:pPr>
              <w:spacing w:line="360" w:lineRule="auto"/>
              <w:jc w:val="center"/>
              <w:rPr>
                <w:rFonts w:hAnsi="宋体" w:cs="宋体"/>
                <w:b/>
                <w:kern w:val="2"/>
                <w:sz w:val="21"/>
                <w:szCs w:val="21"/>
              </w:rPr>
            </w:pPr>
            <w:r>
              <w:rPr>
                <w:rFonts w:hint="eastAsia" w:hAnsi="宋体" w:cs="宋体"/>
                <w:b/>
                <w:szCs w:val="24"/>
                <w:lang w:val="en-US" w:eastAsia="zh-CN"/>
              </w:rPr>
              <w:t>招标</w:t>
            </w:r>
            <w:r>
              <w:rPr>
                <w:rFonts w:hint="eastAsia" w:hAnsi="宋体" w:cs="宋体"/>
                <w:b/>
                <w:szCs w:val="24"/>
              </w:rPr>
              <w:t>要求响应</w:t>
            </w:r>
          </w:p>
        </w:tc>
        <w:tc>
          <w:tcPr>
            <w:tcW w:w="1263" w:type="dxa"/>
            <w:tcBorders>
              <w:top w:val="single" w:color="auto" w:sz="4" w:space="0"/>
              <w:left w:val="nil"/>
              <w:bottom w:val="single" w:color="auto" w:sz="4" w:space="0"/>
              <w:right w:val="single" w:color="auto" w:sz="4" w:space="0"/>
            </w:tcBorders>
            <w:noWrap w:val="0"/>
            <w:vAlign w:val="center"/>
          </w:tcPr>
          <w:p w14:paraId="4C53E7F1">
            <w:pPr>
              <w:spacing w:line="360" w:lineRule="auto"/>
              <w:jc w:val="center"/>
              <w:rPr>
                <w:rFonts w:hAnsi="宋体" w:cs="宋体"/>
                <w:b/>
                <w:kern w:val="2"/>
                <w:sz w:val="21"/>
                <w:szCs w:val="21"/>
              </w:rPr>
            </w:pPr>
            <w:r>
              <w:rPr>
                <w:rFonts w:hint="eastAsia" w:hAnsi="宋体" w:cs="宋体"/>
                <w:b/>
                <w:szCs w:val="24"/>
              </w:rPr>
              <w:t>偏离说明</w:t>
            </w:r>
          </w:p>
        </w:tc>
        <w:tc>
          <w:tcPr>
            <w:tcW w:w="861" w:type="dxa"/>
            <w:tcBorders>
              <w:top w:val="single" w:color="auto" w:sz="4" w:space="0"/>
              <w:left w:val="nil"/>
              <w:bottom w:val="single" w:color="auto" w:sz="4" w:space="0"/>
              <w:right w:val="single" w:color="auto" w:sz="4" w:space="0"/>
            </w:tcBorders>
            <w:noWrap w:val="0"/>
            <w:vAlign w:val="center"/>
          </w:tcPr>
          <w:p w14:paraId="353298D9">
            <w:pPr>
              <w:spacing w:line="360" w:lineRule="auto"/>
              <w:jc w:val="center"/>
              <w:rPr>
                <w:rFonts w:hAnsi="宋体" w:cs="宋体"/>
                <w:b/>
                <w:kern w:val="2"/>
                <w:sz w:val="21"/>
                <w:szCs w:val="21"/>
              </w:rPr>
            </w:pPr>
            <w:r>
              <w:rPr>
                <w:rFonts w:hint="eastAsia" w:hAnsi="宋体" w:cs="宋体"/>
                <w:b/>
                <w:szCs w:val="24"/>
              </w:rPr>
              <w:t>备注</w:t>
            </w:r>
          </w:p>
        </w:tc>
      </w:tr>
      <w:tr w14:paraId="7BABAEA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F0EFADE">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7D6FAF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CC4E17A">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C44959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58C5B89D">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C806C2D">
            <w:pPr>
              <w:spacing w:line="360" w:lineRule="auto"/>
              <w:rPr>
                <w:rFonts w:hAnsi="宋体" w:cs="宋体"/>
                <w:kern w:val="2"/>
                <w:sz w:val="21"/>
                <w:szCs w:val="21"/>
              </w:rPr>
            </w:pPr>
          </w:p>
        </w:tc>
      </w:tr>
      <w:tr w14:paraId="4B94F1C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542C7C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A67B622">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05AA59AD">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77AD34">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0F455C3">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6CE5FC9">
            <w:pPr>
              <w:spacing w:line="360" w:lineRule="auto"/>
              <w:rPr>
                <w:rFonts w:hAnsi="宋体" w:cs="宋体"/>
                <w:kern w:val="2"/>
                <w:sz w:val="21"/>
                <w:szCs w:val="21"/>
              </w:rPr>
            </w:pPr>
          </w:p>
        </w:tc>
      </w:tr>
      <w:tr w14:paraId="118D5BE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40EE483A">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112D41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551EA85E">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063EF2F7">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6AAD6D08">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7C74BFA2">
            <w:pPr>
              <w:spacing w:line="360" w:lineRule="auto"/>
              <w:rPr>
                <w:rFonts w:hAnsi="宋体" w:cs="宋体"/>
                <w:kern w:val="2"/>
                <w:sz w:val="21"/>
                <w:szCs w:val="21"/>
              </w:rPr>
            </w:pPr>
          </w:p>
        </w:tc>
      </w:tr>
      <w:tr w14:paraId="24785EA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D458652">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7F30A1C5">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F3B2D97">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3B2C1671">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3082B266">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122988AF">
            <w:pPr>
              <w:spacing w:line="360" w:lineRule="auto"/>
              <w:rPr>
                <w:rFonts w:hAnsi="宋体" w:cs="宋体"/>
                <w:kern w:val="2"/>
                <w:sz w:val="21"/>
                <w:szCs w:val="21"/>
              </w:rPr>
            </w:pPr>
          </w:p>
        </w:tc>
      </w:tr>
      <w:tr w14:paraId="2619C9A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288AAC1">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275540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D80F06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71613BD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3B270F5">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48276059">
            <w:pPr>
              <w:spacing w:line="360" w:lineRule="auto"/>
              <w:rPr>
                <w:rFonts w:hAnsi="宋体" w:cs="宋体"/>
                <w:kern w:val="2"/>
                <w:sz w:val="21"/>
                <w:szCs w:val="21"/>
              </w:rPr>
            </w:pPr>
          </w:p>
        </w:tc>
      </w:tr>
      <w:tr w14:paraId="5F422BE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4FFCCCB">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019BBB8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1743C78">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16B5F78D">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762C8834">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0BAFE4DB">
            <w:pPr>
              <w:spacing w:line="360" w:lineRule="auto"/>
              <w:rPr>
                <w:rFonts w:hAnsi="宋体" w:cs="宋体"/>
                <w:kern w:val="2"/>
                <w:sz w:val="21"/>
                <w:szCs w:val="21"/>
              </w:rPr>
            </w:pPr>
          </w:p>
        </w:tc>
      </w:tr>
    </w:tbl>
    <w:p w14:paraId="55D4D5D0">
      <w:pPr>
        <w:widowControl/>
        <w:spacing w:line="360" w:lineRule="auto"/>
        <w:ind w:left="723" w:hanging="723" w:hangingChars="300"/>
        <w:jc w:val="left"/>
        <w:rPr>
          <w:rFonts w:hAnsi="宋体" w:cs="宋体"/>
          <w:b/>
          <w:szCs w:val="22"/>
        </w:rPr>
      </w:pPr>
      <w:r>
        <w:rPr>
          <w:rFonts w:hint="eastAsia" w:hAnsi="宋体" w:cs="宋体"/>
          <w:b/>
          <w:szCs w:val="22"/>
        </w:rPr>
        <w:t>注:1.本表须对第三章第3.</w:t>
      </w:r>
      <w:r>
        <w:rPr>
          <w:rFonts w:hint="eastAsia" w:hAnsi="宋体" w:cs="宋体"/>
          <w:b/>
          <w:szCs w:val="22"/>
          <w:lang w:val="en-US" w:eastAsia="zh-CN"/>
        </w:rPr>
        <w:t>3</w:t>
      </w:r>
      <w:r>
        <w:rPr>
          <w:rFonts w:hint="eastAsia" w:hAnsi="宋体" w:cs="宋体"/>
          <w:b/>
          <w:szCs w:val="22"/>
        </w:rPr>
        <w:t>条进行响应。</w:t>
      </w:r>
    </w:p>
    <w:p w14:paraId="152429F1">
      <w:pPr>
        <w:widowControl/>
        <w:spacing w:line="360" w:lineRule="auto"/>
        <w:jc w:val="left"/>
        <w:rPr>
          <w:rFonts w:hAnsi="宋体" w:cs="宋体"/>
          <w:b/>
          <w:szCs w:val="22"/>
        </w:rPr>
      </w:pPr>
      <w:r>
        <w:rPr>
          <w:rFonts w:hint="eastAsia" w:hAnsi="宋体" w:cs="宋体"/>
          <w:b/>
          <w:szCs w:val="22"/>
        </w:rPr>
        <w:t>2.本表只填写</w:t>
      </w:r>
      <w:r>
        <w:rPr>
          <w:rFonts w:hint="eastAsia" w:hAnsi="宋体" w:cs="宋体"/>
          <w:b/>
          <w:szCs w:val="22"/>
          <w:lang w:val="en-US" w:eastAsia="zh-CN"/>
        </w:rPr>
        <w:t>投标</w:t>
      </w:r>
      <w:r>
        <w:rPr>
          <w:rFonts w:hint="eastAsia" w:hAnsi="宋体" w:cs="宋体"/>
          <w:b/>
          <w:szCs w:val="22"/>
        </w:rPr>
        <w:t>文件中与</w:t>
      </w:r>
      <w:r>
        <w:rPr>
          <w:rFonts w:hint="eastAsia" w:hAnsi="宋体" w:cs="宋体"/>
          <w:b/>
          <w:szCs w:val="22"/>
          <w:lang w:val="en-US" w:eastAsia="zh-CN"/>
        </w:rPr>
        <w:t>招标</w:t>
      </w:r>
      <w:r>
        <w:rPr>
          <w:rFonts w:hint="eastAsia" w:hAnsi="宋体" w:cs="宋体"/>
          <w:b/>
          <w:szCs w:val="22"/>
        </w:rPr>
        <w:t>文件有偏离（包括正偏离和负偏离）的内容，</w:t>
      </w:r>
      <w:r>
        <w:rPr>
          <w:rFonts w:hint="eastAsia" w:hAnsi="宋体" w:cs="宋体"/>
          <w:b/>
          <w:szCs w:val="22"/>
          <w:lang w:val="en-US" w:eastAsia="zh-CN"/>
        </w:rPr>
        <w:t>投标</w:t>
      </w:r>
      <w:r>
        <w:rPr>
          <w:rFonts w:hint="eastAsia" w:hAnsi="宋体" w:cs="宋体"/>
          <w:b/>
          <w:szCs w:val="22"/>
        </w:rPr>
        <w:t>文件中技术响应与</w:t>
      </w:r>
      <w:r>
        <w:rPr>
          <w:rFonts w:hint="eastAsia" w:hAnsi="宋体" w:cs="宋体"/>
          <w:b/>
          <w:szCs w:val="22"/>
          <w:lang w:val="en-US" w:eastAsia="zh-CN"/>
        </w:rPr>
        <w:t>招标</w:t>
      </w:r>
      <w:r>
        <w:rPr>
          <w:rFonts w:hint="eastAsia" w:hAnsi="宋体" w:cs="宋体"/>
          <w:b/>
          <w:szCs w:val="22"/>
        </w:rPr>
        <w:t>文件要求完全一致的，不用在此表中列出，但必须提交空白表。</w:t>
      </w:r>
    </w:p>
    <w:p w14:paraId="2EC76B1E">
      <w:pPr>
        <w:widowControl/>
        <w:spacing w:line="360" w:lineRule="auto"/>
        <w:jc w:val="left"/>
        <w:rPr>
          <w:rFonts w:hAnsi="宋体" w:cs="宋体"/>
          <w:b/>
          <w:szCs w:val="24"/>
        </w:rPr>
      </w:pPr>
    </w:p>
    <w:p w14:paraId="3ABA3127">
      <w:pPr>
        <w:spacing w:line="360" w:lineRule="auto"/>
        <w:rPr>
          <w:rFonts w:hAnsi="宋体" w:cs="宋体"/>
          <w:kern w:val="2"/>
          <w:sz w:val="21"/>
          <w:szCs w:val="21"/>
        </w:rPr>
      </w:pPr>
    </w:p>
    <w:p w14:paraId="56A17C46">
      <w:pPr>
        <w:spacing w:line="360" w:lineRule="auto"/>
        <w:rPr>
          <w:rFonts w:hAnsi="宋体" w:cs="宋体"/>
        </w:rPr>
      </w:pPr>
      <w:r>
        <w:rPr>
          <w:rFonts w:hint="eastAsia" w:hAnsi="宋体" w:cs="宋体"/>
        </w:rPr>
        <w:t xml:space="preserve">供应商名称（公章）  ：          </w:t>
      </w:r>
    </w:p>
    <w:p w14:paraId="42272A0B">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5B2F673F">
      <w:pPr>
        <w:spacing w:line="360" w:lineRule="auto"/>
        <w:rPr>
          <w:rFonts w:hAnsi="宋体" w:cs="宋体"/>
        </w:rPr>
      </w:pPr>
      <w:r>
        <w:rPr>
          <w:rFonts w:hint="eastAsia" w:hAnsi="宋体" w:cs="宋体"/>
          <w:szCs w:val="24"/>
        </w:rPr>
        <w:t>日    期：</w:t>
      </w:r>
    </w:p>
    <w:p w14:paraId="7C74EB2E">
      <w:pPr>
        <w:spacing w:line="360" w:lineRule="auto"/>
        <w:ind w:firstLine="643" w:firstLineChars="200"/>
        <w:rPr>
          <w:rFonts w:hAnsi="宋体" w:cs="宋体"/>
          <w:b/>
          <w:bCs/>
          <w:kern w:val="2"/>
          <w:sz w:val="32"/>
          <w:szCs w:val="32"/>
        </w:rPr>
        <w:sectPr>
          <w:pgSz w:w="11906" w:h="16838"/>
          <w:pgMar w:top="1440" w:right="1800" w:bottom="1440" w:left="1800" w:header="851" w:footer="992" w:gutter="0"/>
          <w:cols w:space="720" w:num="1"/>
          <w:docGrid w:type="lines" w:linePitch="312" w:charSpace="0"/>
        </w:sectPr>
      </w:pPr>
    </w:p>
    <w:bookmarkEnd w:id="37"/>
    <w:bookmarkEnd w:id="38"/>
    <w:p w14:paraId="40169A9C">
      <w:pPr>
        <w:spacing w:line="360" w:lineRule="auto"/>
        <w:jc w:val="center"/>
        <w:rPr>
          <w:rFonts w:hAnsi="宋体" w:cs="宋体"/>
        </w:rPr>
      </w:pPr>
      <w:bookmarkStart w:id="41" w:name="_Toc27079_WPSOffice_Level1"/>
      <w:bookmarkStart w:id="42" w:name="_Toc19960"/>
      <w:bookmarkStart w:id="43" w:name="_Toc16990"/>
      <w:bookmarkStart w:id="44" w:name="_Toc19969"/>
      <w:bookmarkStart w:id="45" w:name="_Toc9738"/>
      <w:bookmarkStart w:id="46" w:name="_Toc4204_WPSOffice_Level1"/>
      <w:bookmarkStart w:id="47" w:name="_Toc106"/>
      <w:bookmarkStart w:id="48" w:name="_Toc26645"/>
      <w:r>
        <w:rPr>
          <w:rFonts w:hint="eastAsia" w:hAnsi="宋体" w:cs="宋体"/>
          <w:b/>
          <w:kern w:val="2"/>
          <w:sz w:val="32"/>
          <w:szCs w:val="32"/>
        </w:rPr>
        <w:t>五</w:t>
      </w:r>
      <w:r>
        <w:rPr>
          <w:rFonts w:hint="eastAsia" w:hAnsi="宋体" w:cs="宋体"/>
          <w:b/>
          <w:bCs/>
          <w:sz w:val="32"/>
          <w:szCs w:val="32"/>
        </w:rPr>
        <w:t>、陕西省政府采购供应商拒绝政府采购领域商业贿赂承诺书</w:t>
      </w:r>
      <w:bookmarkEnd w:id="41"/>
      <w:bookmarkEnd w:id="42"/>
      <w:bookmarkEnd w:id="43"/>
      <w:bookmarkEnd w:id="44"/>
      <w:bookmarkEnd w:id="45"/>
      <w:bookmarkEnd w:id="46"/>
      <w:bookmarkEnd w:id="47"/>
      <w:bookmarkEnd w:id="48"/>
    </w:p>
    <w:p w14:paraId="60352D01">
      <w:pPr>
        <w:spacing w:line="360" w:lineRule="auto"/>
        <w:ind w:firstLine="480" w:firstLineChars="200"/>
        <w:jc w:val="left"/>
        <w:rPr>
          <w:rFonts w:hAnsi="宋体" w:cs="宋体"/>
          <w:szCs w:val="24"/>
        </w:rPr>
      </w:pPr>
      <w:r>
        <w:rPr>
          <w:rFonts w:hint="eastAsia" w:hAnsi="宋体" w:cs="宋体"/>
          <w:szCs w:val="24"/>
        </w:rPr>
        <w:t>为响应党中央、国务院关于治理政府采购领域商业贿赂行为的号召，我公司在此庄严承诺：</w:t>
      </w:r>
    </w:p>
    <w:p w14:paraId="5795EEAB">
      <w:pPr>
        <w:spacing w:line="360" w:lineRule="auto"/>
        <w:ind w:firstLine="480" w:firstLineChars="200"/>
        <w:jc w:val="left"/>
        <w:rPr>
          <w:rFonts w:hAnsi="宋体" w:cs="宋体"/>
          <w:szCs w:val="24"/>
        </w:rPr>
      </w:pPr>
      <w:r>
        <w:rPr>
          <w:rFonts w:hint="eastAsia" w:hAnsi="宋体" w:cs="宋体"/>
          <w:szCs w:val="24"/>
        </w:rPr>
        <w:t>1.在参与政府采购活动中遵纪守法、诚信经营、公平竞标。</w:t>
      </w:r>
    </w:p>
    <w:p w14:paraId="3226CA70">
      <w:pPr>
        <w:spacing w:line="360" w:lineRule="auto"/>
        <w:ind w:firstLine="480" w:firstLineChars="200"/>
        <w:jc w:val="left"/>
        <w:rPr>
          <w:rFonts w:hAnsi="宋体" w:cs="宋体"/>
          <w:szCs w:val="24"/>
        </w:rPr>
      </w:pPr>
      <w:r>
        <w:rPr>
          <w:rFonts w:hint="eastAsia" w:hAnsi="宋体" w:cs="宋体"/>
          <w:szCs w:val="24"/>
        </w:rPr>
        <w:t>2.不向政府采购人、采购代理机构和政府采购评审专家进行任何形式的商业贿赂以谋取交易机会。</w:t>
      </w:r>
    </w:p>
    <w:p w14:paraId="7037BF52">
      <w:pPr>
        <w:spacing w:line="360" w:lineRule="auto"/>
        <w:ind w:firstLine="480" w:firstLineChars="200"/>
        <w:jc w:val="left"/>
        <w:rPr>
          <w:rFonts w:hAnsi="宋体" w:cs="宋体"/>
          <w:szCs w:val="24"/>
        </w:rPr>
      </w:pPr>
      <w:r>
        <w:rPr>
          <w:rFonts w:hint="eastAsia" w:hAnsi="宋体" w:cs="宋体"/>
          <w:szCs w:val="24"/>
        </w:rPr>
        <w:t>3.不向政府采购代理机构和采购人提供虚假资质文件或采用虚假应标方式参与政府采购市场竞争并谋取中标、成交。</w:t>
      </w:r>
    </w:p>
    <w:p w14:paraId="3A214DBF">
      <w:pPr>
        <w:spacing w:line="360" w:lineRule="auto"/>
        <w:ind w:firstLine="480" w:firstLineChars="200"/>
        <w:jc w:val="left"/>
        <w:rPr>
          <w:rFonts w:hAnsi="宋体" w:cs="宋体"/>
          <w:szCs w:val="24"/>
        </w:rPr>
      </w:pPr>
      <w:r>
        <w:rPr>
          <w:rFonts w:hint="eastAsia" w:hAnsi="宋体" w:cs="宋体"/>
          <w:szCs w:val="24"/>
        </w:rPr>
        <w:t>4.不采取“围标、陪标”等商业欺诈手段获得政府采购订单。</w:t>
      </w:r>
    </w:p>
    <w:p w14:paraId="42A12818">
      <w:pPr>
        <w:spacing w:line="360" w:lineRule="auto"/>
        <w:ind w:firstLine="480" w:firstLineChars="200"/>
        <w:jc w:val="left"/>
        <w:rPr>
          <w:rFonts w:hAnsi="宋体" w:cs="宋体"/>
          <w:szCs w:val="24"/>
        </w:rPr>
      </w:pPr>
      <w:r>
        <w:rPr>
          <w:rFonts w:hint="eastAsia" w:hAnsi="宋体" w:cs="宋体"/>
          <w:szCs w:val="24"/>
        </w:rPr>
        <w:t>5.不采取不正当手段诋毁、排挤其他供应商。</w:t>
      </w:r>
    </w:p>
    <w:p w14:paraId="25584466">
      <w:pPr>
        <w:spacing w:line="360" w:lineRule="auto"/>
        <w:ind w:firstLine="480" w:firstLineChars="200"/>
        <w:jc w:val="left"/>
        <w:rPr>
          <w:rFonts w:hAnsi="宋体" w:cs="宋体"/>
          <w:szCs w:val="24"/>
        </w:rPr>
      </w:pPr>
      <w:r>
        <w:rPr>
          <w:rFonts w:hint="eastAsia" w:hAnsi="宋体" w:cs="宋体"/>
          <w:szCs w:val="24"/>
        </w:rPr>
        <w:t>6.不在提供商品和服务时“偷梁换柱、以次充好”损害采购人的合法权益。</w:t>
      </w:r>
    </w:p>
    <w:p w14:paraId="46025817">
      <w:pPr>
        <w:spacing w:line="360" w:lineRule="auto"/>
        <w:ind w:firstLine="480" w:firstLineChars="200"/>
        <w:jc w:val="left"/>
        <w:rPr>
          <w:rFonts w:hAnsi="宋体" w:cs="宋体"/>
          <w:szCs w:val="24"/>
        </w:rPr>
      </w:pPr>
      <w:r>
        <w:rPr>
          <w:rFonts w:hint="eastAsia" w:hAnsi="宋体" w:cs="宋体"/>
          <w:szCs w:val="24"/>
        </w:rPr>
        <w:t>7.不与采购人、采购代理机构政府采购评审专家或其它供应商恶意串通，进行质疑和投诉，维护政府采购市场秩序。</w:t>
      </w:r>
    </w:p>
    <w:p w14:paraId="5EF4B77F">
      <w:pPr>
        <w:spacing w:line="360" w:lineRule="auto"/>
        <w:ind w:firstLine="480" w:firstLineChars="200"/>
        <w:jc w:val="left"/>
        <w:rPr>
          <w:rFonts w:hAnsi="宋体" w:cs="宋体"/>
          <w:szCs w:val="24"/>
        </w:rPr>
      </w:pPr>
      <w:r>
        <w:rPr>
          <w:rFonts w:hint="eastAsia" w:hAnsi="宋体" w:cs="宋体"/>
          <w:szCs w:val="24"/>
        </w:rPr>
        <w:t>8.尊重和接受政府采购监督管理部门的监督和政府采购代理机构招标采购要求，承担因违约行为给采购人造成的损失。</w:t>
      </w:r>
    </w:p>
    <w:p w14:paraId="61C75ECD">
      <w:pPr>
        <w:spacing w:line="360" w:lineRule="auto"/>
        <w:ind w:firstLine="480" w:firstLineChars="200"/>
        <w:jc w:val="left"/>
        <w:rPr>
          <w:rFonts w:hAnsi="宋体" w:cs="宋体"/>
          <w:szCs w:val="24"/>
        </w:rPr>
      </w:pPr>
      <w:r>
        <w:rPr>
          <w:rFonts w:hint="eastAsia" w:hAnsi="宋体" w:cs="宋体"/>
          <w:szCs w:val="24"/>
        </w:rPr>
        <w:t>9.不发生其他有悖于政府采购公开、公平、公正和诚信原则的行为。</w:t>
      </w:r>
    </w:p>
    <w:p w14:paraId="75EF87D1">
      <w:pPr>
        <w:spacing w:line="360" w:lineRule="auto"/>
        <w:ind w:firstLine="480" w:firstLineChars="200"/>
        <w:jc w:val="left"/>
        <w:rPr>
          <w:rFonts w:hAnsi="宋体" w:cs="宋体"/>
          <w:szCs w:val="24"/>
        </w:rPr>
      </w:pPr>
      <w:r>
        <w:rPr>
          <w:rFonts w:hint="eastAsia" w:hAnsi="宋体" w:cs="宋体"/>
          <w:szCs w:val="24"/>
        </w:rPr>
        <w:t>承诺单位（盖章）：</w:t>
      </w:r>
    </w:p>
    <w:p w14:paraId="2A0E8727">
      <w:pPr>
        <w:spacing w:line="360" w:lineRule="auto"/>
        <w:ind w:firstLine="480" w:firstLineChars="200"/>
        <w:jc w:val="left"/>
        <w:rPr>
          <w:rFonts w:hAnsi="宋体" w:cs="宋体"/>
          <w:szCs w:val="24"/>
        </w:rPr>
      </w:pPr>
      <w:r>
        <w:rPr>
          <w:rFonts w:hint="eastAsia" w:hAnsi="宋体" w:cs="宋体"/>
          <w:szCs w:val="24"/>
        </w:rPr>
        <w:t>全权代表人（签字）：</w:t>
      </w:r>
    </w:p>
    <w:p w14:paraId="612EDF6F">
      <w:pPr>
        <w:spacing w:line="360" w:lineRule="auto"/>
        <w:ind w:firstLine="480" w:firstLineChars="200"/>
        <w:jc w:val="left"/>
        <w:rPr>
          <w:rFonts w:hAnsi="宋体" w:cs="宋体"/>
          <w:szCs w:val="24"/>
        </w:rPr>
      </w:pPr>
      <w:r>
        <w:rPr>
          <w:rFonts w:hint="eastAsia" w:hAnsi="宋体" w:cs="宋体"/>
          <w:szCs w:val="24"/>
        </w:rPr>
        <w:t>地址：</w:t>
      </w:r>
    </w:p>
    <w:p w14:paraId="13CFF958">
      <w:pPr>
        <w:spacing w:line="360" w:lineRule="auto"/>
        <w:ind w:firstLine="480" w:firstLineChars="200"/>
        <w:jc w:val="left"/>
        <w:rPr>
          <w:rFonts w:hAnsi="宋体" w:cs="宋体"/>
          <w:szCs w:val="24"/>
        </w:rPr>
      </w:pPr>
      <w:r>
        <w:rPr>
          <w:rFonts w:hint="eastAsia" w:hAnsi="宋体" w:cs="宋体"/>
          <w:szCs w:val="24"/>
        </w:rPr>
        <w:t>邮编：</w:t>
      </w:r>
    </w:p>
    <w:p w14:paraId="1DA8220F">
      <w:pPr>
        <w:spacing w:line="360" w:lineRule="auto"/>
        <w:ind w:firstLine="480" w:firstLineChars="200"/>
        <w:jc w:val="left"/>
        <w:rPr>
          <w:rFonts w:hAnsi="宋体" w:cs="宋体"/>
          <w:szCs w:val="24"/>
        </w:rPr>
      </w:pPr>
      <w:r>
        <w:rPr>
          <w:rFonts w:hint="eastAsia" w:hAnsi="宋体" w:cs="宋体"/>
          <w:szCs w:val="24"/>
        </w:rPr>
        <w:t>电话：</w:t>
      </w:r>
    </w:p>
    <w:p w14:paraId="55667154">
      <w:pPr>
        <w:spacing w:line="360" w:lineRule="auto"/>
        <w:ind w:firstLine="480" w:firstLineChars="200"/>
        <w:jc w:val="left"/>
        <w:rPr>
          <w:b/>
          <w:sz w:val="32"/>
          <w:szCs w:val="18"/>
        </w:rPr>
      </w:pPr>
      <w:r>
        <w:rPr>
          <w:rFonts w:hint="eastAsia" w:hAnsi="宋体" w:cs="宋体"/>
          <w:szCs w:val="24"/>
        </w:rPr>
        <w:t>时间：</w:t>
      </w:r>
    </w:p>
    <w:p w14:paraId="4451D8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B133C">
    <w:pPr>
      <w:pStyle w:val="5"/>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09081A">
                          <w:pPr>
                            <w:pStyle w:val="5"/>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1609081A">
                    <w:pPr>
                      <w:pStyle w:val="5"/>
                    </w:pPr>
                    <w:r>
                      <w:fldChar w:fldCharType="begin"/>
                    </w:r>
                    <w:r>
                      <w:instrText xml:space="preserve"> PAGE  \* MERGEFORMAT </w:instrText>
                    </w:r>
                    <w:r>
                      <w:fldChar w:fldCharType="separate"/>
                    </w:r>
                    <w:r>
                      <w:t>42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30E6D"/>
    <w:multiLevelType w:val="singleLevel"/>
    <w:tmpl w:val="65530E6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C331A"/>
    <w:rsid w:val="14F74BCE"/>
    <w:rsid w:val="15496F89"/>
    <w:rsid w:val="177249E0"/>
    <w:rsid w:val="19A370D2"/>
    <w:rsid w:val="1CF71C0F"/>
    <w:rsid w:val="1E200CF1"/>
    <w:rsid w:val="25201A7A"/>
    <w:rsid w:val="2A8820F8"/>
    <w:rsid w:val="317C228B"/>
    <w:rsid w:val="34012F1B"/>
    <w:rsid w:val="4A0B4B22"/>
    <w:rsid w:val="579653C0"/>
    <w:rsid w:val="5838665C"/>
    <w:rsid w:val="591353F0"/>
    <w:rsid w:val="59861649"/>
    <w:rsid w:val="5D3E2967"/>
    <w:rsid w:val="5DAB472D"/>
    <w:rsid w:val="614F3F91"/>
    <w:rsid w:val="69BA3375"/>
    <w:rsid w:val="6FB1735A"/>
    <w:rsid w:val="704A5ECE"/>
    <w:rsid w:val="78112CFA"/>
    <w:rsid w:val="79C97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7">
    <w:name w:val="Body Text First Indent"/>
    <w:basedOn w:val="3"/>
    <w:next w:val="8"/>
    <w:unhideWhenUsed/>
    <w:qFormat/>
    <w:uiPriority w:val="0"/>
    <w:pPr>
      <w:ind w:firstLine="420" w:firstLineChars="100"/>
    </w:pPr>
    <w:rPr>
      <w:sz w:val="18"/>
      <w:szCs w:val="18"/>
    </w:rPr>
  </w:style>
  <w:style w:type="paragraph" w:styleId="8">
    <w:name w:val="Body Text First Indent 2"/>
    <w:basedOn w:val="4"/>
    <w:next w:val="1"/>
    <w:unhideWhenUsed/>
    <w:qFormat/>
    <w:uiPriority w:val="99"/>
    <w:pPr>
      <w:ind w:firstLine="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正文缩进1"/>
    <w:basedOn w:val="1"/>
    <w:autoRedefine/>
    <w:qFormat/>
    <w:uiPriority w:val="0"/>
    <w:pPr>
      <w:ind w:firstLine="420" w:firstLineChars="200"/>
    </w:pPr>
  </w:style>
  <w:style w:type="paragraph" w:customStyle="1" w:styleId="13">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14">
    <w:name w:val="表格文字中"/>
    <w:basedOn w:val="1"/>
    <w:autoRedefine/>
    <w:qFormat/>
    <w:uiPriority w:val="0"/>
    <w:pPr>
      <w:adjustRightInd w:val="0"/>
      <w:snapToGrid w:val="0"/>
      <w:ind w:left="22" w:leftChars="8"/>
      <w:jc w:val="center"/>
    </w:pPr>
    <w:rPr>
      <w:szCs w:val="24"/>
    </w:rPr>
  </w:style>
  <w:style w:type="paragraph" w:customStyle="1" w:styleId="15">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2880</Words>
  <Characters>3001</Characters>
  <Lines>0</Lines>
  <Paragraphs>0</Paragraphs>
  <TotalTime>3</TotalTime>
  <ScaleCrop>false</ScaleCrop>
  <LinksUpToDate>false</LinksUpToDate>
  <CharactersWithSpaces>3495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2025-07-03T01:52:00Z</dcterms:created>
  <dc:creator>Administrator</dc:creator>
  <cp:lastModifiedBy>草莓芷</cp:lastModifiedBy>
  <dcterms:modified xsi:type="dcterms:W3CDTF">2026-08-13T10:13:24Z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B67106617D41427F8F3CE45066B0456D_12</vt:lpwstr>
  </property>
</Properties>
</file>