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5F95E"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32"/>
          <w:szCs w:val="32"/>
        </w:rPr>
        <w:t>供应商认为需要提供的其他资料（如有）</w:t>
      </w:r>
    </w:p>
    <w:p w14:paraId="7C50A0A4">
      <w:pPr>
        <w:spacing w:after="312" w:afterLines="100"/>
        <w:jc w:val="center"/>
        <w:rPr>
          <w:rFonts w:ascii="Times New Roman" w:hAnsi="Times New Roman" w:eastAsiaTheme="minorEastAsia"/>
          <w:b/>
          <w:bCs/>
          <w:sz w:val="32"/>
          <w:szCs w:val="32"/>
        </w:rPr>
      </w:pPr>
    </w:p>
    <w:p w14:paraId="29F2DBB1">
      <w:pPr>
        <w:jc w:val="center"/>
        <w:rPr>
          <w:rFonts w:ascii="Times New Roman" w:hAnsi="Times New Roman" w:eastAsiaTheme="minorEastAsia"/>
          <w:sz w:val="28"/>
          <w:szCs w:val="28"/>
        </w:rPr>
      </w:pPr>
      <w:r>
        <w:rPr>
          <w:rFonts w:ascii="Times New Roman" w:hAnsi="Times New Roman" w:eastAsiaTheme="minorEastAsia"/>
          <w:sz w:val="28"/>
          <w:szCs w:val="28"/>
        </w:rPr>
        <w:t>格式自拟</w:t>
      </w:r>
      <w:bookmarkStart w:id="0" w:name="_GoBack"/>
      <w:bookmarkEnd w:id="0"/>
    </w:p>
    <w:p w14:paraId="2C88B6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724F3"/>
    <w:rsid w:val="2127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2026-08-11T09:07:00Z</dcterms:created>
  <dc:creator>仔细看看</dc:creator>
  <cp:lastModifiedBy>仔细看看</cp:lastModifiedBy>
  <dcterms:modified xsi:type="dcterms:W3CDTF">2026-08-11T09:07:18Z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7D7FD4CF2EF64CBD8725E46F99D05471_11</vt:lpwstr>
  </property>
  <property fmtid="{D5CDD505-2E9C-101B-9397-08002B2CF9AE}" pid="4" name="KSOTemplateDocerSaveRecord">
    <vt:lpwstr>eyJoZGlkIjoiNTMyNWYyZTkxNGVmNjRjZmZmMGNkMmVlZTMxOTdiMWMiLCJ1c2VySWQiOiIzNjk1NTMzNTYifQ==</vt:lpwstr>
  </property>
</Properties>
</file>