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2DE6F3">
      <w:pPr>
        <w:keepNext w:val="0"/>
        <w:keepLines w:val="0"/>
        <w:pageBreakBefore w:val="0"/>
        <w:widowControl w:val="0"/>
        <w:kinsoku/>
        <w:wordWrap/>
        <w:overflowPunct/>
        <w:topLinePunct w:val="0"/>
        <w:autoSpaceDE/>
        <w:autoSpaceDN/>
        <w:bidi w:val="0"/>
        <w:adjustRightInd/>
        <w:snapToGrid/>
        <w:spacing w:line="596" w:lineRule="exact"/>
        <w:jc w:val="center"/>
        <w:textAlignment w:val="auto"/>
        <w:rPr>
          <w:rFonts w:hint="eastAsia" w:ascii="Times New Roman" w:hAnsi="Times New Roman" w:eastAsia="方正小标宋简体" w:cs="方正小标宋简体"/>
          <w:b w:val="0"/>
          <w:bCs w:val="0"/>
          <w:color w:val="000000" w:themeColor="text1"/>
          <w:sz w:val="44"/>
          <w:szCs w:val="44"/>
          <w14:textFill>
            <w14:solidFill>
              <w14:schemeClr w14:val="tx1"/>
            </w14:solidFill>
          </w14:textFill>
        </w:rPr>
      </w:pPr>
    </w:p>
    <w:p w14:paraId="471F0C81">
      <w:pPr>
        <w:keepNext w:val="0"/>
        <w:keepLines w:val="0"/>
        <w:pageBreakBefore w:val="0"/>
        <w:widowControl w:val="0"/>
        <w:kinsoku/>
        <w:wordWrap/>
        <w:overflowPunct/>
        <w:topLinePunct w:val="0"/>
        <w:autoSpaceDE/>
        <w:autoSpaceDN/>
        <w:bidi w:val="0"/>
        <w:adjustRightInd/>
        <w:snapToGrid/>
        <w:spacing w:line="596" w:lineRule="exact"/>
        <w:jc w:val="center"/>
        <w:textAlignment w:val="auto"/>
        <w:rPr>
          <w:rFonts w:hint="eastAsia" w:ascii="Times New Roman" w:hAnsi="Times New Roman" w:eastAsia="方正小标宋简体" w:cs="方正小标宋简体"/>
          <w:b w:val="0"/>
          <w:bCs w:val="0"/>
          <w:color w:val="000000" w:themeColor="text1"/>
          <w:sz w:val="44"/>
          <w:szCs w:val="44"/>
          <w14:textFill>
            <w14:solidFill>
              <w14:schemeClr w14:val="tx1"/>
            </w14:solidFill>
          </w14:textFill>
        </w:rPr>
      </w:pPr>
      <w:r>
        <w:rPr>
          <w:rFonts w:hint="eastAsia" w:ascii="Times New Roman" w:hAnsi="Times New Roman" w:eastAsia="方正小标宋简体" w:cs="方正小标宋简体"/>
          <w:b w:val="0"/>
          <w:bCs w:val="0"/>
          <w:color w:val="000000" w:themeColor="text1"/>
          <w:sz w:val="44"/>
          <w:szCs w:val="44"/>
          <w14:textFill>
            <w14:solidFill>
              <w14:schemeClr w14:val="tx1"/>
            </w14:solidFill>
          </w14:textFill>
        </w:rPr>
        <w:t>《悠游渭南——山河踏歌自在游》编纂出版</w:t>
      </w:r>
    </w:p>
    <w:p w14:paraId="3F2589C2">
      <w:pPr>
        <w:keepNext w:val="0"/>
        <w:keepLines w:val="0"/>
        <w:pageBreakBefore w:val="0"/>
        <w:widowControl w:val="0"/>
        <w:kinsoku/>
        <w:wordWrap/>
        <w:overflowPunct/>
        <w:topLinePunct w:val="0"/>
        <w:autoSpaceDE/>
        <w:autoSpaceDN/>
        <w:bidi w:val="0"/>
        <w:adjustRightInd/>
        <w:snapToGrid/>
        <w:spacing w:line="596" w:lineRule="exact"/>
        <w:jc w:val="center"/>
        <w:textAlignment w:val="auto"/>
        <w:rPr>
          <w:rFonts w:hint="eastAsia" w:ascii="Times New Roman" w:hAnsi="Times New Roman" w:eastAsia="方正小标宋简体" w:cs="方正小标宋简体"/>
          <w:b w:val="0"/>
          <w:bCs w:val="0"/>
          <w:color w:val="000000" w:themeColor="text1"/>
          <w:sz w:val="44"/>
          <w:szCs w:val="44"/>
          <w14:textFill>
            <w14:solidFill>
              <w14:schemeClr w14:val="tx1"/>
            </w14:solidFill>
          </w14:textFill>
        </w:rPr>
      </w:pPr>
      <w:r>
        <w:rPr>
          <w:rFonts w:hint="eastAsia" w:ascii="Times New Roman" w:hAnsi="Times New Roman" w:eastAsia="方正小标宋简体" w:cs="方正小标宋简体"/>
          <w:b w:val="0"/>
          <w:bCs w:val="0"/>
          <w:color w:val="000000" w:themeColor="text1"/>
          <w:sz w:val="44"/>
          <w:szCs w:val="44"/>
          <w14:textFill>
            <w14:solidFill>
              <w14:schemeClr w14:val="tx1"/>
            </w14:solidFill>
          </w14:textFill>
        </w:rPr>
        <w:t>印刷</w:t>
      </w:r>
      <w:r>
        <w:rPr>
          <w:rFonts w:hint="eastAsia" w:ascii="Times New Roman" w:hAnsi="Times New Roman" w:eastAsia="方正小标宋简体" w:cs="方正小标宋简体"/>
          <w:b w:val="0"/>
          <w:bCs w:val="0"/>
          <w:color w:val="000000" w:themeColor="text1"/>
          <w:sz w:val="44"/>
          <w:szCs w:val="44"/>
          <w:lang w:eastAsia="zh-CN"/>
          <w14:textFill>
            <w14:solidFill>
              <w14:schemeClr w14:val="tx1"/>
            </w14:solidFill>
          </w14:textFill>
        </w:rPr>
        <w:t>项目</w:t>
      </w:r>
      <w:r>
        <w:rPr>
          <w:rFonts w:hint="eastAsia" w:ascii="Times New Roman" w:hAnsi="Times New Roman" w:eastAsia="方正小标宋简体" w:cs="方正小标宋简体"/>
          <w:b w:val="0"/>
          <w:bCs w:val="0"/>
          <w:color w:val="000000" w:themeColor="text1"/>
          <w:sz w:val="44"/>
          <w:szCs w:val="44"/>
          <w14:textFill>
            <w14:solidFill>
              <w14:schemeClr w14:val="tx1"/>
            </w14:solidFill>
          </w14:textFill>
        </w:rPr>
        <w:t>采购需求</w:t>
      </w:r>
    </w:p>
    <w:p w14:paraId="0ED066E1">
      <w:pPr>
        <w:pStyle w:val="20"/>
        <w:keepNext w:val="0"/>
        <w:keepLines w:val="0"/>
        <w:pageBreakBefore w:val="0"/>
        <w:widowControl w:val="0"/>
        <w:kinsoku/>
        <w:wordWrap/>
        <w:overflowPunct/>
        <w:topLinePunct w:val="0"/>
        <w:autoSpaceDE/>
        <w:autoSpaceDN/>
        <w:bidi w:val="0"/>
        <w:adjustRightInd/>
        <w:snapToGrid/>
        <w:spacing w:before="0" w:after="0" w:line="596" w:lineRule="exact"/>
        <w:textAlignment w:val="auto"/>
        <w:rPr>
          <w:rFonts w:ascii="Times New Roman" w:hAnsi="Times New Roman"/>
          <w:color w:val="000000" w:themeColor="text1"/>
          <w14:textFill>
            <w14:solidFill>
              <w14:schemeClr w14:val="tx1"/>
            </w14:solidFill>
          </w14:textFill>
        </w:rPr>
      </w:pPr>
    </w:p>
    <w:p w14:paraId="050B44D5">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outlineLvl w:val="1"/>
        <w:rPr>
          <w:rFonts w:hint="eastAsia" w:ascii="Times New Roman" w:hAnsi="Times New Roman" w:eastAsia="黑体" w:cs="黑体"/>
          <w:color w:val="000000" w:themeColor="text1"/>
          <w:sz w:val="32"/>
          <w:szCs w:val="32"/>
          <w14:textFill>
            <w14:solidFill>
              <w14:schemeClr w14:val="tx1"/>
            </w14:solidFill>
          </w14:textFill>
        </w:rPr>
      </w:pPr>
      <w:r>
        <w:rPr>
          <w:rFonts w:hint="eastAsia" w:ascii="Times New Roman" w:hAnsi="Times New Roman" w:eastAsia="黑体" w:cs="黑体"/>
          <w:color w:val="000000" w:themeColor="text1"/>
          <w:sz w:val="32"/>
          <w:szCs w:val="32"/>
          <w14:textFill>
            <w14:solidFill>
              <w14:schemeClr w14:val="tx1"/>
            </w14:solidFill>
          </w14:textFill>
        </w:rPr>
        <w:t>一、基本要求</w:t>
      </w:r>
    </w:p>
    <w:p w14:paraId="7F76EEE3">
      <w:pPr>
        <w:keepNext w:val="0"/>
        <w:keepLines w:val="0"/>
        <w:pageBreakBefore w:val="0"/>
        <w:widowControl w:val="0"/>
        <w:kinsoku/>
        <w:wordWrap/>
        <w:overflowPunct/>
        <w:topLinePunct w:val="0"/>
        <w:autoSpaceDE/>
        <w:autoSpaceDN/>
        <w:bidi w:val="0"/>
        <w:adjustRightInd/>
        <w:snapToGrid/>
        <w:spacing w:line="596" w:lineRule="exact"/>
        <w:ind w:left="0" w:leftChars="0" w:firstLine="643" w:firstLineChars="200"/>
        <w:jc w:val="both"/>
        <w:textAlignment w:val="auto"/>
        <w:rPr>
          <w:rFonts w:hint="eastAsia" w:ascii="Times New Roman" w:hAnsi="Times New Roman" w:eastAsia="楷体_GB2312" w:cs="楷体_GB2312"/>
          <w:b/>
          <w:bCs/>
          <w:color w:val="000000" w:themeColor="text1"/>
          <w:sz w:val="32"/>
          <w:szCs w:val="32"/>
          <w14:textFill>
            <w14:solidFill>
              <w14:schemeClr w14:val="tx1"/>
            </w14:solidFill>
          </w14:textFill>
        </w:rPr>
      </w:pPr>
      <w:r>
        <w:rPr>
          <w:rFonts w:hint="eastAsia" w:ascii="Times New Roman" w:hAnsi="Times New Roman" w:eastAsia="楷体_GB2312" w:cs="楷体_GB2312"/>
          <w:b/>
          <w:bCs/>
          <w:color w:val="000000" w:themeColor="text1"/>
          <w:sz w:val="32"/>
          <w:szCs w:val="32"/>
          <w14:textFill>
            <w14:solidFill>
              <w14:schemeClr w14:val="tx1"/>
            </w14:solidFill>
          </w14:textFill>
        </w:rPr>
        <w:t>（一）功能要求</w:t>
      </w:r>
    </w:p>
    <w:p w14:paraId="69A8840B">
      <w:pPr>
        <w:keepNext w:val="0"/>
        <w:keepLines w:val="0"/>
        <w:pageBreakBefore w:val="0"/>
        <w:widowControl w:val="0"/>
        <w:kinsoku/>
        <w:wordWrap/>
        <w:overflowPunct/>
        <w:topLinePunct w:val="0"/>
        <w:autoSpaceDE/>
        <w:autoSpaceDN/>
        <w:bidi w:val="0"/>
        <w:adjustRightInd/>
        <w:snapToGrid/>
        <w:spacing w:line="596" w:lineRule="exact"/>
        <w:ind w:left="0" w:leftChars="0" w:firstLine="616" w:firstLineChars="200"/>
        <w:jc w:val="both"/>
        <w:textAlignment w:val="auto"/>
        <w:rPr>
          <w:rFonts w:hint="eastAsia" w:ascii="Times New Roman" w:hAnsi="Times New Roman"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仿宋_GB2312"/>
          <w:color w:val="000000" w:themeColor="text1"/>
          <w:spacing w:val="-6"/>
          <w:sz w:val="32"/>
          <w:szCs w:val="32"/>
          <w14:textFill>
            <w14:solidFill>
              <w14:schemeClr w14:val="tx1"/>
            </w14:solidFill>
          </w14:textFill>
        </w:rPr>
        <w:t>承担《悠游渭南——山河踏歌自在游》正式出版全流程服务。包括内容策划、采编、设计排版、校对审核、申请书号、出版印刷等工作。</w:t>
      </w:r>
    </w:p>
    <w:p w14:paraId="30180B2B">
      <w:pPr>
        <w:keepNext w:val="0"/>
        <w:keepLines w:val="0"/>
        <w:pageBreakBefore w:val="0"/>
        <w:widowControl w:val="0"/>
        <w:kinsoku/>
        <w:wordWrap/>
        <w:overflowPunct/>
        <w:topLinePunct w:val="0"/>
        <w:autoSpaceDE/>
        <w:autoSpaceDN/>
        <w:bidi w:val="0"/>
        <w:adjustRightInd/>
        <w:snapToGrid/>
        <w:spacing w:line="596" w:lineRule="exact"/>
        <w:ind w:left="0" w:leftChars="0" w:firstLine="643" w:firstLineChars="200"/>
        <w:jc w:val="both"/>
        <w:textAlignment w:val="auto"/>
        <w:rPr>
          <w:rFonts w:hint="eastAsia" w:ascii="Times New Roman" w:hAnsi="Times New Roman" w:eastAsia="楷体_GB2312" w:cs="楷体_GB2312"/>
          <w:b/>
          <w:bCs/>
          <w:color w:val="000000" w:themeColor="text1"/>
          <w:sz w:val="32"/>
          <w:szCs w:val="32"/>
          <w14:textFill>
            <w14:solidFill>
              <w14:schemeClr w14:val="tx1"/>
            </w14:solidFill>
          </w14:textFill>
        </w:rPr>
      </w:pPr>
      <w:r>
        <w:rPr>
          <w:rFonts w:hint="eastAsia" w:ascii="Times New Roman" w:hAnsi="Times New Roman" w:eastAsia="楷体_GB2312" w:cs="楷体_GB2312"/>
          <w:b/>
          <w:bCs/>
          <w:color w:val="000000" w:themeColor="text1"/>
          <w:sz w:val="32"/>
          <w:szCs w:val="32"/>
          <w14:textFill>
            <w14:solidFill>
              <w14:schemeClr w14:val="tx1"/>
            </w14:solidFill>
          </w14:textFill>
        </w:rPr>
        <w:t>（二）采购项目需要落实的政府采购政策</w:t>
      </w:r>
    </w:p>
    <w:p w14:paraId="112C2C3B">
      <w:pPr>
        <w:keepNext w:val="0"/>
        <w:keepLines w:val="0"/>
        <w:pageBreakBefore w:val="0"/>
        <w:widowControl w:val="0"/>
        <w:kinsoku/>
        <w:wordWrap/>
        <w:overflowPunct/>
        <w:topLinePunct w:val="0"/>
        <w:autoSpaceDE/>
        <w:autoSpaceDN/>
        <w:bidi w:val="0"/>
        <w:adjustRightInd/>
        <w:snapToGrid/>
        <w:spacing w:line="596" w:lineRule="exact"/>
        <w:ind w:left="0" w:leftChars="0" w:firstLine="616" w:firstLineChars="200"/>
        <w:jc w:val="both"/>
        <w:textAlignment w:val="auto"/>
        <w:rPr>
          <w:rFonts w:hint="eastAsia" w:ascii="Times New Roman" w:hAnsi="Times New Roman" w:eastAsia="仿宋_GB2312" w:cs="仿宋_GB2312"/>
          <w:color w:val="000000" w:themeColor="text1"/>
          <w:spacing w:val="-6"/>
          <w:sz w:val="32"/>
          <w:szCs w:val="32"/>
          <w14:textFill>
            <w14:solidFill>
              <w14:schemeClr w14:val="tx1"/>
            </w14:solidFill>
          </w14:textFill>
        </w:rPr>
      </w:pPr>
      <w:r>
        <w:rPr>
          <w:rFonts w:hint="eastAsia" w:ascii="Times New Roman" w:hAnsi="Times New Roman" w:eastAsia="仿宋_GB2312" w:cs="仿宋_GB2312"/>
          <w:color w:val="000000" w:themeColor="text1"/>
          <w:spacing w:val="-6"/>
          <w:sz w:val="32"/>
          <w:szCs w:val="32"/>
          <w14:textFill>
            <w14:solidFill>
              <w14:schemeClr w14:val="tx1"/>
            </w14:solidFill>
          </w14:textFill>
        </w:rPr>
        <w:t>（1）《关于进一步加大政府采购支持中小企业力度的通知》（财库〔2022〕19号）、（2）《政府采购促进中小企业发展管理办法》（财库〔2020〕46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的通知》（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02FA1FD1">
      <w:pPr>
        <w:keepNext w:val="0"/>
        <w:keepLines w:val="0"/>
        <w:pageBreakBefore w:val="0"/>
        <w:widowControl w:val="0"/>
        <w:kinsoku/>
        <w:wordWrap/>
        <w:overflowPunct/>
        <w:topLinePunct w:val="0"/>
        <w:autoSpaceDE/>
        <w:autoSpaceDN/>
        <w:bidi w:val="0"/>
        <w:adjustRightInd/>
        <w:snapToGrid/>
        <w:spacing w:line="596" w:lineRule="exact"/>
        <w:ind w:left="0" w:leftChars="0" w:firstLine="643" w:firstLineChars="200"/>
        <w:jc w:val="both"/>
        <w:textAlignment w:val="auto"/>
        <w:rPr>
          <w:rFonts w:hint="eastAsia" w:ascii="Times New Roman" w:hAnsi="Times New Roman" w:eastAsia="楷体_GB2312" w:cs="楷体_GB2312"/>
          <w:b/>
          <w:bCs/>
          <w:color w:val="000000" w:themeColor="text1"/>
          <w:sz w:val="32"/>
          <w:szCs w:val="32"/>
          <w14:textFill>
            <w14:solidFill>
              <w14:schemeClr w14:val="tx1"/>
            </w14:solidFill>
          </w14:textFill>
        </w:rPr>
      </w:pPr>
      <w:r>
        <w:rPr>
          <w:rFonts w:hint="eastAsia" w:ascii="Times New Roman" w:hAnsi="Times New Roman" w:eastAsia="楷体_GB2312" w:cs="楷体_GB2312"/>
          <w:b/>
          <w:bCs/>
          <w:color w:val="000000" w:themeColor="text1"/>
          <w:sz w:val="32"/>
          <w:szCs w:val="32"/>
          <w14:textFill>
            <w14:solidFill>
              <w14:schemeClr w14:val="tx1"/>
            </w14:solidFill>
          </w14:textFill>
        </w:rPr>
        <w:t>（三）服务期限</w:t>
      </w:r>
    </w:p>
    <w:p w14:paraId="04AA0233">
      <w:pPr>
        <w:keepNext w:val="0"/>
        <w:keepLines w:val="0"/>
        <w:pageBreakBefore w:val="0"/>
        <w:widowControl w:val="0"/>
        <w:kinsoku/>
        <w:wordWrap/>
        <w:overflowPunct/>
        <w:topLinePunct w:val="0"/>
        <w:autoSpaceDE/>
        <w:autoSpaceDN/>
        <w:bidi w:val="0"/>
        <w:adjustRightInd/>
        <w:snapToGrid/>
        <w:spacing w:line="596" w:lineRule="exact"/>
        <w:ind w:left="0" w:leftChars="0" w:firstLine="616" w:firstLineChars="200"/>
        <w:jc w:val="both"/>
        <w:textAlignment w:val="auto"/>
        <w:rPr>
          <w:rFonts w:hint="eastAsia" w:ascii="Times New Roman" w:hAnsi="Times New Roman" w:eastAsia="仿宋_GB2312" w:cs="仿宋_GB2312"/>
          <w:color w:val="000000" w:themeColor="text1"/>
          <w:spacing w:val="-6"/>
          <w:sz w:val="32"/>
          <w:szCs w:val="32"/>
          <w14:textFill>
            <w14:solidFill>
              <w14:schemeClr w14:val="tx1"/>
            </w14:solidFill>
          </w14:textFill>
        </w:rPr>
      </w:pPr>
      <w:r>
        <w:rPr>
          <w:rFonts w:hint="eastAsia" w:ascii="Times New Roman" w:hAnsi="Times New Roman" w:eastAsia="仿宋_GB2312" w:cs="仿宋_GB2312"/>
          <w:color w:val="000000" w:themeColor="text1"/>
          <w:spacing w:val="-6"/>
          <w:sz w:val="32"/>
          <w:szCs w:val="32"/>
          <w14:textFill>
            <w14:solidFill>
              <w14:schemeClr w14:val="tx1"/>
            </w14:solidFill>
          </w14:textFill>
        </w:rPr>
        <w:t>自合同签订生效之日起至图书交付采购人并经采购人验收合格、签收图书之日止。</w:t>
      </w:r>
    </w:p>
    <w:p w14:paraId="757DE885">
      <w:pPr>
        <w:keepNext w:val="0"/>
        <w:keepLines w:val="0"/>
        <w:pageBreakBefore w:val="0"/>
        <w:widowControl w:val="0"/>
        <w:kinsoku/>
        <w:wordWrap/>
        <w:overflowPunct/>
        <w:topLinePunct w:val="0"/>
        <w:autoSpaceDE/>
        <w:autoSpaceDN/>
        <w:bidi w:val="0"/>
        <w:adjustRightInd/>
        <w:snapToGrid/>
        <w:spacing w:line="596" w:lineRule="exact"/>
        <w:ind w:left="0" w:leftChars="0" w:firstLine="643" w:firstLineChars="200"/>
        <w:jc w:val="both"/>
        <w:textAlignment w:val="auto"/>
        <w:rPr>
          <w:rFonts w:hint="eastAsia" w:ascii="Times New Roman" w:hAnsi="Times New Roman" w:eastAsia="楷体_GB2312" w:cs="楷体_GB2312"/>
          <w:b/>
          <w:bCs/>
          <w:color w:val="000000" w:themeColor="text1"/>
          <w:sz w:val="32"/>
          <w:szCs w:val="32"/>
          <w14:textFill>
            <w14:solidFill>
              <w14:schemeClr w14:val="tx1"/>
            </w14:solidFill>
          </w14:textFill>
        </w:rPr>
      </w:pPr>
      <w:r>
        <w:rPr>
          <w:rFonts w:hint="eastAsia" w:ascii="Times New Roman" w:hAnsi="Times New Roman" w:eastAsia="楷体_GB2312" w:cs="楷体_GB2312"/>
          <w:b/>
          <w:bCs/>
          <w:color w:val="000000" w:themeColor="text1"/>
          <w:sz w:val="32"/>
          <w:szCs w:val="32"/>
          <w14:textFill>
            <w14:solidFill>
              <w14:schemeClr w14:val="tx1"/>
            </w14:solidFill>
          </w14:textFill>
        </w:rPr>
        <w:t>（四）服务地点</w:t>
      </w:r>
    </w:p>
    <w:p w14:paraId="7CDA035B">
      <w:pPr>
        <w:keepNext w:val="0"/>
        <w:keepLines w:val="0"/>
        <w:pageBreakBefore w:val="0"/>
        <w:widowControl w:val="0"/>
        <w:kinsoku/>
        <w:wordWrap/>
        <w:overflowPunct/>
        <w:topLinePunct w:val="0"/>
        <w:autoSpaceDE/>
        <w:autoSpaceDN/>
        <w:bidi w:val="0"/>
        <w:adjustRightInd/>
        <w:snapToGrid/>
        <w:spacing w:line="596" w:lineRule="exact"/>
        <w:ind w:left="0" w:leftChars="0" w:firstLine="616" w:firstLineChars="200"/>
        <w:jc w:val="both"/>
        <w:textAlignment w:val="auto"/>
        <w:rPr>
          <w:rFonts w:hint="eastAsia" w:ascii="Times New Roman" w:hAnsi="Times New Roman" w:eastAsia="仿宋_GB2312" w:cs="仿宋_GB2312"/>
          <w:color w:val="000000" w:themeColor="text1"/>
          <w:spacing w:val="-6"/>
          <w:sz w:val="32"/>
          <w:szCs w:val="32"/>
          <w14:textFill>
            <w14:solidFill>
              <w14:schemeClr w14:val="tx1"/>
            </w14:solidFill>
          </w14:textFill>
        </w:rPr>
      </w:pPr>
      <w:r>
        <w:rPr>
          <w:rFonts w:hint="eastAsia" w:ascii="Times New Roman" w:hAnsi="Times New Roman" w:eastAsia="仿宋_GB2312" w:cs="仿宋_GB2312"/>
          <w:color w:val="000000" w:themeColor="text1"/>
          <w:spacing w:val="-6"/>
          <w:sz w:val="32"/>
          <w:szCs w:val="32"/>
          <w14:textFill>
            <w14:solidFill>
              <w14:schemeClr w14:val="tx1"/>
            </w14:solidFill>
          </w14:textFill>
        </w:rPr>
        <w:t>采购人指定地点。</w:t>
      </w:r>
    </w:p>
    <w:p w14:paraId="729E1071">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outlineLvl w:val="1"/>
        <w:rPr>
          <w:rFonts w:hint="eastAsia" w:ascii="Times New Roman" w:hAnsi="Times New Roman" w:eastAsia="黑体" w:cs="黑体"/>
          <w:color w:val="000000" w:themeColor="text1"/>
          <w:sz w:val="32"/>
          <w:szCs w:val="32"/>
          <w14:textFill>
            <w14:solidFill>
              <w14:schemeClr w14:val="tx1"/>
            </w14:solidFill>
          </w14:textFill>
        </w:rPr>
      </w:pPr>
      <w:r>
        <w:rPr>
          <w:rFonts w:hint="eastAsia" w:ascii="Times New Roman" w:hAnsi="Times New Roman" w:eastAsia="黑体" w:cs="黑体"/>
          <w:color w:val="000000" w:themeColor="text1"/>
          <w:sz w:val="32"/>
          <w:szCs w:val="32"/>
          <w14:textFill>
            <w14:solidFill>
              <w14:schemeClr w14:val="tx1"/>
            </w14:solidFill>
          </w14:textFill>
        </w:rPr>
        <w:t>二、需执行的国家相关标准、行业标准、地方标准或者其他标准、规范标准</w:t>
      </w:r>
    </w:p>
    <w:p w14:paraId="5487CC5B">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rPr>
          <w:rFonts w:hint="eastAsia" w:ascii="Times New Roman" w:hAnsi="Times New Roman"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仿宋_GB2312"/>
          <w:color w:val="000000" w:themeColor="text1"/>
          <w:sz w:val="32"/>
          <w:szCs w:val="32"/>
          <w14:textFill>
            <w14:solidFill>
              <w14:schemeClr w14:val="tx1"/>
            </w14:solidFill>
          </w14:textFill>
        </w:rPr>
        <w:t>《出版管理条例》</w:t>
      </w:r>
    </w:p>
    <w:p w14:paraId="1A3262B5">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rPr>
          <w:rFonts w:hint="eastAsia" w:ascii="Times New Roman" w:hAnsi="Times New Roman"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仿宋_GB2312"/>
          <w:color w:val="000000" w:themeColor="text1"/>
          <w:sz w:val="32"/>
          <w:szCs w:val="32"/>
          <w14:textFill>
            <w14:solidFill>
              <w14:schemeClr w14:val="tx1"/>
            </w14:solidFill>
          </w14:textFill>
        </w:rPr>
        <w:t>《图书质量管理规定》</w:t>
      </w:r>
    </w:p>
    <w:p w14:paraId="28E0338B">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rPr>
          <w:rFonts w:hint="eastAsia" w:ascii="Times New Roman" w:hAnsi="Times New Roman"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仿宋_GB2312"/>
          <w:color w:val="000000" w:themeColor="text1"/>
          <w:sz w:val="32"/>
          <w:szCs w:val="32"/>
          <w14:textFill>
            <w14:solidFill>
              <w14:schemeClr w14:val="tx1"/>
            </w14:solidFill>
          </w14:textFill>
        </w:rPr>
        <w:t>执行国家相关标准、行业标准、地方标准以及其他标准、规范，并统一执行最新标准规范。</w:t>
      </w:r>
    </w:p>
    <w:p w14:paraId="0289426E">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outlineLvl w:val="1"/>
        <w:rPr>
          <w:rFonts w:hint="eastAsia" w:ascii="Times New Roman" w:hAnsi="Times New Roman" w:eastAsia="楷体_GB2312" w:cs="楷体_GB2312"/>
          <w:b/>
          <w:bCs/>
          <w:color w:val="000000" w:themeColor="text1"/>
          <w:sz w:val="32"/>
          <w:szCs w:val="32"/>
          <w14:textFill>
            <w14:solidFill>
              <w14:schemeClr w14:val="tx1"/>
            </w14:solidFill>
          </w14:textFill>
        </w:rPr>
      </w:pPr>
      <w:r>
        <w:rPr>
          <w:rFonts w:hint="eastAsia" w:ascii="Times New Roman" w:hAnsi="Times New Roman" w:eastAsia="黑体" w:cs="黑体"/>
          <w:color w:val="000000" w:themeColor="text1"/>
          <w:sz w:val="32"/>
          <w:szCs w:val="32"/>
          <w14:textFill>
            <w14:solidFill>
              <w14:schemeClr w14:val="tx1"/>
            </w14:solidFill>
          </w14:textFill>
        </w:rPr>
        <w:t>三、服务指标的具体要求</w:t>
      </w:r>
    </w:p>
    <w:p w14:paraId="10D62B76">
      <w:pPr>
        <w:keepNext w:val="0"/>
        <w:keepLines w:val="0"/>
        <w:pageBreakBefore w:val="0"/>
        <w:widowControl w:val="0"/>
        <w:kinsoku/>
        <w:wordWrap/>
        <w:overflowPunct/>
        <w:topLinePunct w:val="0"/>
        <w:autoSpaceDE/>
        <w:autoSpaceDN/>
        <w:bidi w:val="0"/>
        <w:adjustRightInd/>
        <w:snapToGrid/>
        <w:spacing w:line="596" w:lineRule="exact"/>
        <w:ind w:left="0" w:leftChars="0" w:firstLine="640" w:firstLineChars="200"/>
        <w:jc w:val="both"/>
        <w:textAlignment w:val="auto"/>
        <w:rPr>
          <w:rFonts w:hint="eastAsia" w:ascii="Times New Roman" w:hAnsi="Times New Roman" w:eastAsia="仿宋_GB2312" w:cs="仿宋_GB2312"/>
          <w:color w:val="000000" w:themeColor="text1"/>
          <w:sz w:val="32"/>
          <w:szCs w:val="32"/>
          <w14:textFill>
            <w14:solidFill>
              <w14:schemeClr w14:val="tx1"/>
            </w14:solidFill>
          </w14:textFill>
        </w:rPr>
      </w:pPr>
      <w:r>
        <w:rPr>
          <w:rFonts w:hint="eastAsia" w:ascii="Times New Roman" w:hAnsi="Times New Roman" w:eastAsia="仿宋_GB2312" w:cs="仿宋_GB2312"/>
          <w:color w:val="000000" w:themeColor="text1"/>
          <w:sz w:val="32"/>
          <w:szCs w:val="32"/>
          <w14:textFill>
            <w14:solidFill>
              <w14:schemeClr w14:val="tx1"/>
            </w14:solidFill>
          </w14:textFill>
        </w:rPr>
        <w:t>承担《</w:t>
      </w:r>
      <w:r>
        <w:rPr>
          <w:rFonts w:hint="eastAsia" w:ascii="Times New Roman" w:hAnsi="Times New Roman" w:eastAsia="仿宋_GB2312" w:cs="仿宋_GB2312"/>
          <w:color w:val="000000" w:themeColor="text1"/>
          <w:spacing w:val="-6"/>
          <w:sz w:val="32"/>
          <w:szCs w:val="32"/>
          <w14:textFill>
            <w14:solidFill>
              <w14:schemeClr w14:val="tx1"/>
            </w14:solidFill>
          </w14:textFill>
        </w:rPr>
        <w:t>悠游渭南——山河踏歌自在游</w:t>
      </w:r>
      <w:r>
        <w:rPr>
          <w:rFonts w:hint="eastAsia" w:ascii="Times New Roman" w:hAnsi="Times New Roman" w:eastAsia="仿宋_GB2312" w:cs="仿宋_GB2312"/>
          <w:color w:val="000000" w:themeColor="text1"/>
          <w:sz w:val="32"/>
          <w:szCs w:val="32"/>
          <w14:textFill>
            <w14:solidFill>
              <w14:schemeClr w14:val="tx1"/>
            </w14:solidFill>
          </w14:textFill>
        </w:rPr>
        <w:t>》正式出版全流程服务。包括内容策划、采编、设计排版、校对审核、申请书号、出版印刷等工作。全套正规出版服务。</w:t>
      </w:r>
      <w:r>
        <w:rPr>
          <w:rFonts w:hint="eastAsia" w:ascii="Times New Roman" w:hAnsi="Times New Roman" w:eastAsia="仿宋_GB2312" w:cs="仿宋_GB2312"/>
          <w:color w:val="000000" w:themeColor="text1"/>
          <w:spacing w:val="-6"/>
          <w:sz w:val="32"/>
          <w:szCs w:val="32"/>
          <w14:textFill>
            <w14:solidFill>
              <w14:schemeClr w14:val="tx1"/>
            </w14:solidFill>
          </w14:textFill>
        </w:rPr>
        <w:t>供应商负责按国家规定申请书号、CIP及条形码，确保图书为正规出版物。</w:t>
      </w:r>
    </w:p>
    <w:p w14:paraId="5BCCA9E9">
      <w:pPr>
        <w:keepNext w:val="0"/>
        <w:keepLines w:val="0"/>
        <w:pageBreakBefore w:val="0"/>
        <w:widowControl w:val="0"/>
        <w:kinsoku/>
        <w:wordWrap/>
        <w:overflowPunct/>
        <w:topLinePunct w:val="0"/>
        <w:autoSpaceDE/>
        <w:autoSpaceDN/>
        <w:bidi w:val="0"/>
        <w:adjustRightInd/>
        <w:snapToGrid/>
        <w:spacing w:line="596" w:lineRule="exact"/>
        <w:ind w:firstLine="640" w:firstLineChars="200"/>
        <w:jc w:val="both"/>
        <w:textAlignment w:val="auto"/>
        <w:rPr>
          <w:rFonts w:hint="eastAsia" w:ascii="Times New Roman" w:hAnsi="Times New Roman" w:eastAsia="仿宋_GB2312" w:cs="仿宋_GB2312"/>
          <w:color w:val="000000" w:themeColor="text1"/>
          <w:sz w:val="32"/>
          <w:szCs w:val="32"/>
          <w:lang w:val="en-US" w:eastAsia="zh-CN"/>
          <w14:textFill>
            <w14:solidFill>
              <w14:schemeClr w14:val="tx1"/>
            </w14:solidFill>
          </w14:textFill>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2098" w:right="1474" w:bottom="1984" w:left="1587" w:header="851" w:footer="1587"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2113AE3-B1C1-49F7-B9F7-8BF9565087D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D005B00A-9AC4-4FB5-9DED-82385512904F}"/>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3" w:fontKey="{B2DE4AFB-822B-48DF-AB53-D8FF389BAE6B}"/>
  </w:font>
  <w:font w:name="楷体_GB2312">
    <w:panose1 w:val="02010609030101010101"/>
    <w:charset w:val="86"/>
    <w:family w:val="auto"/>
    <w:pitch w:val="default"/>
    <w:sig w:usb0="00000001" w:usb1="080E0000" w:usb2="00000000" w:usb3="00000000" w:csb0="00040000" w:csb1="00000000"/>
    <w:embedRegular r:id="rId4" w:fontKey="{F964CCDA-8281-45AB-9CB0-843D9284783B}"/>
  </w:font>
  <w:font w:name="WPSEMBED4">
    <w:panose1 w:val="03000509000000000000"/>
    <w:charset w:val="86"/>
    <w:family w:val="auto"/>
    <w:pitch w:val="default"/>
    <w:sig w:usb0="00000001" w:usb1="080E0000" w:usb2="00000000" w:usb3="00000000" w:csb0="00040000" w:csb1="00000000"/>
  </w:font>
  <w:font w:name="WPSEMBED5">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F599C">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F5702F">
                          <w:pPr>
                            <w:pStyle w:val="9"/>
                            <w:keepNext w:val="0"/>
                            <w:keepLines w:val="0"/>
                            <w:pageBreakBefore w:val="0"/>
                            <w:widowControl w:val="0"/>
                            <w:kinsoku/>
                            <w:wordWrap/>
                            <w:overflowPunct/>
                            <w:topLinePunct w:val="0"/>
                            <w:bidi w:val="0"/>
                            <w:adjustRightInd/>
                            <w:snapToGrid w:val="0"/>
                            <w:textAlignment w:val="auto"/>
                            <w:rPr>
                              <w:rFonts w:hint="eastAsia" w:ascii="宋体" w:hAnsi="宋体" w:eastAsia="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51F5702F">
                    <w:pPr>
                      <w:pStyle w:val="9"/>
                      <w:keepNext w:val="0"/>
                      <w:keepLines w:val="0"/>
                      <w:pageBreakBefore w:val="0"/>
                      <w:widowControl w:val="0"/>
                      <w:kinsoku/>
                      <w:wordWrap/>
                      <w:overflowPunct/>
                      <w:topLinePunct w:val="0"/>
                      <w:bidi w:val="0"/>
                      <w:adjustRightInd/>
                      <w:snapToGrid w:val="0"/>
                      <w:textAlignment w:val="auto"/>
                      <w:rPr>
                        <w:rFonts w:hint="eastAsia" w:ascii="宋体" w:hAnsi="宋体" w:eastAsia="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7E826">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46D38">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559C4">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EE261">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9DED0">
    <w:pPr>
      <w:pStyle w:val="1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mirrorMargins w:val="1"/>
  <w:bordersDoNotSurroundHeader w:val="0"/>
  <w:bordersDoNotSurroundFooter w:val="0"/>
  <w:documentProtection w:enforcement="0"/>
  <w:defaultTabStop w:val="420"/>
  <w:hyphenationZone w:val="360"/>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AD1"/>
    <w:rsid w:val="00013A2B"/>
    <w:rsid w:val="0002544F"/>
    <w:rsid w:val="00034F8D"/>
    <w:rsid w:val="000416EC"/>
    <w:rsid w:val="00063A3F"/>
    <w:rsid w:val="00066503"/>
    <w:rsid w:val="000A2FAF"/>
    <w:rsid w:val="000B43FB"/>
    <w:rsid w:val="000D599F"/>
    <w:rsid w:val="000E616C"/>
    <w:rsid w:val="000F41C6"/>
    <w:rsid w:val="000F5DFA"/>
    <w:rsid w:val="00101897"/>
    <w:rsid w:val="0011199B"/>
    <w:rsid w:val="00116E1D"/>
    <w:rsid w:val="00120434"/>
    <w:rsid w:val="00125F67"/>
    <w:rsid w:val="00132DEA"/>
    <w:rsid w:val="00143FA2"/>
    <w:rsid w:val="00161AF0"/>
    <w:rsid w:val="00177697"/>
    <w:rsid w:val="00181344"/>
    <w:rsid w:val="0019743F"/>
    <w:rsid w:val="001A112E"/>
    <w:rsid w:val="001A2357"/>
    <w:rsid w:val="001B03CF"/>
    <w:rsid w:val="001B46FA"/>
    <w:rsid w:val="001C0DCE"/>
    <w:rsid w:val="001E6B91"/>
    <w:rsid w:val="001E6C41"/>
    <w:rsid w:val="001F3043"/>
    <w:rsid w:val="001F4414"/>
    <w:rsid w:val="00203E36"/>
    <w:rsid w:val="00216841"/>
    <w:rsid w:val="00232850"/>
    <w:rsid w:val="00240F20"/>
    <w:rsid w:val="00266E14"/>
    <w:rsid w:val="00280C60"/>
    <w:rsid w:val="0028486A"/>
    <w:rsid w:val="00284ACF"/>
    <w:rsid w:val="00294DB7"/>
    <w:rsid w:val="0029786E"/>
    <w:rsid w:val="002B0579"/>
    <w:rsid w:val="002C4449"/>
    <w:rsid w:val="002D3472"/>
    <w:rsid w:val="002E05CF"/>
    <w:rsid w:val="002F7AED"/>
    <w:rsid w:val="00322EC7"/>
    <w:rsid w:val="003301E6"/>
    <w:rsid w:val="00330C8B"/>
    <w:rsid w:val="003461C6"/>
    <w:rsid w:val="00353466"/>
    <w:rsid w:val="00366A53"/>
    <w:rsid w:val="00366BB1"/>
    <w:rsid w:val="00371476"/>
    <w:rsid w:val="00375261"/>
    <w:rsid w:val="00384959"/>
    <w:rsid w:val="003C69E4"/>
    <w:rsid w:val="003C76FC"/>
    <w:rsid w:val="003D5C8F"/>
    <w:rsid w:val="003E7C25"/>
    <w:rsid w:val="003E7D08"/>
    <w:rsid w:val="00424458"/>
    <w:rsid w:val="00430762"/>
    <w:rsid w:val="004355AD"/>
    <w:rsid w:val="0044410E"/>
    <w:rsid w:val="00470044"/>
    <w:rsid w:val="004A1BAD"/>
    <w:rsid w:val="004A3E70"/>
    <w:rsid w:val="004C49EA"/>
    <w:rsid w:val="00505557"/>
    <w:rsid w:val="00505568"/>
    <w:rsid w:val="0051582B"/>
    <w:rsid w:val="00516FC5"/>
    <w:rsid w:val="0053115F"/>
    <w:rsid w:val="00541978"/>
    <w:rsid w:val="005511F2"/>
    <w:rsid w:val="00557631"/>
    <w:rsid w:val="0056489F"/>
    <w:rsid w:val="00571E22"/>
    <w:rsid w:val="005821F2"/>
    <w:rsid w:val="00592D16"/>
    <w:rsid w:val="005A18A3"/>
    <w:rsid w:val="005B3070"/>
    <w:rsid w:val="005D697F"/>
    <w:rsid w:val="005E7228"/>
    <w:rsid w:val="005F4B5B"/>
    <w:rsid w:val="00601CD2"/>
    <w:rsid w:val="00632B39"/>
    <w:rsid w:val="00636E39"/>
    <w:rsid w:val="00641208"/>
    <w:rsid w:val="0064431D"/>
    <w:rsid w:val="006628EA"/>
    <w:rsid w:val="0067040F"/>
    <w:rsid w:val="00673BB3"/>
    <w:rsid w:val="00676F82"/>
    <w:rsid w:val="006A24C3"/>
    <w:rsid w:val="006A3A8C"/>
    <w:rsid w:val="006A78D4"/>
    <w:rsid w:val="006C0F29"/>
    <w:rsid w:val="006C279D"/>
    <w:rsid w:val="006D68DD"/>
    <w:rsid w:val="006E609D"/>
    <w:rsid w:val="006E7FDE"/>
    <w:rsid w:val="006F5B7F"/>
    <w:rsid w:val="007247F4"/>
    <w:rsid w:val="00726E0F"/>
    <w:rsid w:val="00755B7D"/>
    <w:rsid w:val="00761B15"/>
    <w:rsid w:val="00761F4B"/>
    <w:rsid w:val="00762C48"/>
    <w:rsid w:val="00781DA4"/>
    <w:rsid w:val="00793C9F"/>
    <w:rsid w:val="007A65C9"/>
    <w:rsid w:val="007B0545"/>
    <w:rsid w:val="007B41D7"/>
    <w:rsid w:val="007B490B"/>
    <w:rsid w:val="007D53BE"/>
    <w:rsid w:val="007E0E0B"/>
    <w:rsid w:val="00812C19"/>
    <w:rsid w:val="00825CF1"/>
    <w:rsid w:val="00830F33"/>
    <w:rsid w:val="00842914"/>
    <w:rsid w:val="008605B7"/>
    <w:rsid w:val="00862535"/>
    <w:rsid w:val="00863B59"/>
    <w:rsid w:val="00866C8B"/>
    <w:rsid w:val="00873C8F"/>
    <w:rsid w:val="00876706"/>
    <w:rsid w:val="008A4E50"/>
    <w:rsid w:val="008C652B"/>
    <w:rsid w:val="008D3308"/>
    <w:rsid w:val="008D586B"/>
    <w:rsid w:val="008F5229"/>
    <w:rsid w:val="00901DB4"/>
    <w:rsid w:val="009444C8"/>
    <w:rsid w:val="00950F4F"/>
    <w:rsid w:val="009520DC"/>
    <w:rsid w:val="00956421"/>
    <w:rsid w:val="009705B7"/>
    <w:rsid w:val="00971898"/>
    <w:rsid w:val="009811C6"/>
    <w:rsid w:val="00984CAE"/>
    <w:rsid w:val="0099079A"/>
    <w:rsid w:val="0099419A"/>
    <w:rsid w:val="009A19E3"/>
    <w:rsid w:val="009C296D"/>
    <w:rsid w:val="009C460D"/>
    <w:rsid w:val="009C46FC"/>
    <w:rsid w:val="009C72E8"/>
    <w:rsid w:val="009D29EB"/>
    <w:rsid w:val="009E4A49"/>
    <w:rsid w:val="009E6F1B"/>
    <w:rsid w:val="009F6A24"/>
    <w:rsid w:val="00A05A58"/>
    <w:rsid w:val="00A070E0"/>
    <w:rsid w:val="00A07823"/>
    <w:rsid w:val="00A14B35"/>
    <w:rsid w:val="00A4298D"/>
    <w:rsid w:val="00A47C72"/>
    <w:rsid w:val="00A83B1B"/>
    <w:rsid w:val="00A84E74"/>
    <w:rsid w:val="00A90C1E"/>
    <w:rsid w:val="00AB38A5"/>
    <w:rsid w:val="00AB692F"/>
    <w:rsid w:val="00AC1B43"/>
    <w:rsid w:val="00AC2CC3"/>
    <w:rsid w:val="00AC69A9"/>
    <w:rsid w:val="00AD742A"/>
    <w:rsid w:val="00AE2E7D"/>
    <w:rsid w:val="00AE5553"/>
    <w:rsid w:val="00B031B3"/>
    <w:rsid w:val="00B03AFC"/>
    <w:rsid w:val="00B11905"/>
    <w:rsid w:val="00B1362C"/>
    <w:rsid w:val="00B15492"/>
    <w:rsid w:val="00B57B15"/>
    <w:rsid w:val="00B9201E"/>
    <w:rsid w:val="00B94A4D"/>
    <w:rsid w:val="00BA07C7"/>
    <w:rsid w:val="00BA0971"/>
    <w:rsid w:val="00BB3AC8"/>
    <w:rsid w:val="00BC57CD"/>
    <w:rsid w:val="00BE0EFA"/>
    <w:rsid w:val="00BF1FA6"/>
    <w:rsid w:val="00BF57FE"/>
    <w:rsid w:val="00C01D23"/>
    <w:rsid w:val="00C056C4"/>
    <w:rsid w:val="00C1409A"/>
    <w:rsid w:val="00C14893"/>
    <w:rsid w:val="00C20135"/>
    <w:rsid w:val="00C24232"/>
    <w:rsid w:val="00C32839"/>
    <w:rsid w:val="00C32E89"/>
    <w:rsid w:val="00C47ED3"/>
    <w:rsid w:val="00C53BC8"/>
    <w:rsid w:val="00C669AA"/>
    <w:rsid w:val="00C95B4F"/>
    <w:rsid w:val="00CA2EDE"/>
    <w:rsid w:val="00CA35E5"/>
    <w:rsid w:val="00CD46E2"/>
    <w:rsid w:val="00CD787A"/>
    <w:rsid w:val="00CF2865"/>
    <w:rsid w:val="00CF4227"/>
    <w:rsid w:val="00D03470"/>
    <w:rsid w:val="00D16E59"/>
    <w:rsid w:val="00D428C9"/>
    <w:rsid w:val="00D45A2C"/>
    <w:rsid w:val="00D47F13"/>
    <w:rsid w:val="00D57494"/>
    <w:rsid w:val="00D62EC3"/>
    <w:rsid w:val="00D67597"/>
    <w:rsid w:val="00D72704"/>
    <w:rsid w:val="00D856EC"/>
    <w:rsid w:val="00D91498"/>
    <w:rsid w:val="00D93847"/>
    <w:rsid w:val="00D9617A"/>
    <w:rsid w:val="00DA5EAA"/>
    <w:rsid w:val="00DB7812"/>
    <w:rsid w:val="00DE3272"/>
    <w:rsid w:val="00DF5FE9"/>
    <w:rsid w:val="00E2667C"/>
    <w:rsid w:val="00E37861"/>
    <w:rsid w:val="00E474E1"/>
    <w:rsid w:val="00E50585"/>
    <w:rsid w:val="00E65E91"/>
    <w:rsid w:val="00E7148C"/>
    <w:rsid w:val="00E86385"/>
    <w:rsid w:val="00EA6585"/>
    <w:rsid w:val="00EB69FF"/>
    <w:rsid w:val="00EE1EA8"/>
    <w:rsid w:val="00F11539"/>
    <w:rsid w:val="00F26404"/>
    <w:rsid w:val="00F32364"/>
    <w:rsid w:val="00F54B9B"/>
    <w:rsid w:val="00F5509D"/>
    <w:rsid w:val="00F601D8"/>
    <w:rsid w:val="00F74B61"/>
    <w:rsid w:val="00F96CB2"/>
    <w:rsid w:val="00F96DAF"/>
    <w:rsid w:val="00FA3B14"/>
    <w:rsid w:val="00FA7BC3"/>
    <w:rsid w:val="00FB4CD7"/>
    <w:rsid w:val="00FC264E"/>
    <w:rsid w:val="00FC5DA2"/>
    <w:rsid w:val="00FD5824"/>
    <w:rsid w:val="00FE6B0B"/>
    <w:rsid w:val="00FF087A"/>
    <w:rsid w:val="00FF5BF8"/>
    <w:rsid w:val="01176EA7"/>
    <w:rsid w:val="01311D17"/>
    <w:rsid w:val="0139423D"/>
    <w:rsid w:val="01511601"/>
    <w:rsid w:val="017936BE"/>
    <w:rsid w:val="01A85D51"/>
    <w:rsid w:val="01B76800"/>
    <w:rsid w:val="01B81EEA"/>
    <w:rsid w:val="02292EC7"/>
    <w:rsid w:val="02427F54"/>
    <w:rsid w:val="02661E94"/>
    <w:rsid w:val="028916DF"/>
    <w:rsid w:val="02D45050"/>
    <w:rsid w:val="02DA1F3A"/>
    <w:rsid w:val="03243133"/>
    <w:rsid w:val="033A0B59"/>
    <w:rsid w:val="034D4E02"/>
    <w:rsid w:val="03764359"/>
    <w:rsid w:val="03DD1CE2"/>
    <w:rsid w:val="03F31506"/>
    <w:rsid w:val="04212517"/>
    <w:rsid w:val="044C0C16"/>
    <w:rsid w:val="044C6E68"/>
    <w:rsid w:val="045B52FD"/>
    <w:rsid w:val="04695C6C"/>
    <w:rsid w:val="046C3066"/>
    <w:rsid w:val="05041658"/>
    <w:rsid w:val="05465FAD"/>
    <w:rsid w:val="05655C39"/>
    <w:rsid w:val="05852631"/>
    <w:rsid w:val="05EF03F3"/>
    <w:rsid w:val="064E5119"/>
    <w:rsid w:val="066D287B"/>
    <w:rsid w:val="06F2019A"/>
    <w:rsid w:val="07041C7C"/>
    <w:rsid w:val="074E2EF7"/>
    <w:rsid w:val="07846919"/>
    <w:rsid w:val="07BB058C"/>
    <w:rsid w:val="07D63618"/>
    <w:rsid w:val="07F13FAE"/>
    <w:rsid w:val="07FB6BDB"/>
    <w:rsid w:val="08141F85"/>
    <w:rsid w:val="08404F36"/>
    <w:rsid w:val="087B3CF2"/>
    <w:rsid w:val="088C017B"/>
    <w:rsid w:val="08E91129"/>
    <w:rsid w:val="08F239C3"/>
    <w:rsid w:val="090212A1"/>
    <w:rsid w:val="0923288D"/>
    <w:rsid w:val="095A5813"/>
    <w:rsid w:val="096E7880"/>
    <w:rsid w:val="097A6225"/>
    <w:rsid w:val="097C3D4B"/>
    <w:rsid w:val="09811362"/>
    <w:rsid w:val="09B77CBE"/>
    <w:rsid w:val="09C0632E"/>
    <w:rsid w:val="09C86F91"/>
    <w:rsid w:val="09EF09C1"/>
    <w:rsid w:val="0A0501E5"/>
    <w:rsid w:val="0A0D52EB"/>
    <w:rsid w:val="0A2A19F9"/>
    <w:rsid w:val="0A6A44EC"/>
    <w:rsid w:val="0AC534D0"/>
    <w:rsid w:val="0B178878"/>
    <w:rsid w:val="0B1F52D6"/>
    <w:rsid w:val="0B8415DD"/>
    <w:rsid w:val="0B907F82"/>
    <w:rsid w:val="0BDE0CED"/>
    <w:rsid w:val="0C063DA0"/>
    <w:rsid w:val="0C0F534B"/>
    <w:rsid w:val="0C48260B"/>
    <w:rsid w:val="0C762CD4"/>
    <w:rsid w:val="0CB63A18"/>
    <w:rsid w:val="0CE42333"/>
    <w:rsid w:val="0CEA36C2"/>
    <w:rsid w:val="0CF669B5"/>
    <w:rsid w:val="0DDF95F6"/>
    <w:rsid w:val="0DEE0F90"/>
    <w:rsid w:val="0DFDD687"/>
    <w:rsid w:val="0E180665"/>
    <w:rsid w:val="0E476B48"/>
    <w:rsid w:val="0E5C239D"/>
    <w:rsid w:val="0EAC6471"/>
    <w:rsid w:val="0EBB5316"/>
    <w:rsid w:val="0EFB5712"/>
    <w:rsid w:val="0F046CBD"/>
    <w:rsid w:val="0F3F4090"/>
    <w:rsid w:val="0F5A4B2F"/>
    <w:rsid w:val="0F62598B"/>
    <w:rsid w:val="0F8676D2"/>
    <w:rsid w:val="0F890F70"/>
    <w:rsid w:val="0FA18CFF"/>
    <w:rsid w:val="0FAC4C5F"/>
    <w:rsid w:val="0FB2759B"/>
    <w:rsid w:val="0FBBC46E"/>
    <w:rsid w:val="0FD146C5"/>
    <w:rsid w:val="0FEF7EC5"/>
    <w:rsid w:val="0FFBA433"/>
    <w:rsid w:val="10090303"/>
    <w:rsid w:val="100B407B"/>
    <w:rsid w:val="1097590F"/>
    <w:rsid w:val="10A631B5"/>
    <w:rsid w:val="10DB57FB"/>
    <w:rsid w:val="10FB6475"/>
    <w:rsid w:val="110F36F7"/>
    <w:rsid w:val="11401B02"/>
    <w:rsid w:val="11851C0B"/>
    <w:rsid w:val="11DA5AB3"/>
    <w:rsid w:val="12003516"/>
    <w:rsid w:val="121216F1"/>
    <w:rsid w:val="123258EF"/>
    <w:rsid w:val="125900A5"/>
    <w:rsid w:val="12665599"/>
    <w:rsid w:val="12CD386A"/>
    <w:rsid w:val="12D9220E"/>
    <w:rsid w:val="12E52961"/>
    <w:rsid w:val="13217712"/>
    <w:rsid w:val="136917E4"/>
    <w:rsid w:val="136B60F1"/>
    <w:rsid w:val="137B16EA"/>
    <w:rsid w:val="139C0CB9"/>
    <w:rsid w:val="139F60F7"/>
    <w:rsid w:val="13AC7923"/>
    <w:rsid w:val="13C851B5"/>
    <w:rsid w:val="14096B23"/>
    <w:rsid w:val="14180B15"/>
    <w:rsid w:val="14270D58"/>
    <w:rsid w:val="145F4995"/>
    <w:rsid w:val="14D56A06"/>
    <w:rsid w:val="14E00E31"/>
    <w:rsid w:val="14E87AD6"/>
    <w:rsid w:val="15374EFD"/>
    <w:rsid w:val="15966195"/>
    <w:rsid w:val="159F14ED"/>
    <w:rsid w:val="15A44DFC"/>
    <w:rsid w:val="15C91AF5"/>
    <w:rsid w:val="15FB1CD2"/>
    <w:rsid w:val="164D5A40"/>
    <w:rsid w:val="165C73DE"/>
    <w:rsid w:val="166B5873"/>
    <w:rsid w:val="166D847C"/>
    <w:rsid w:val="168505A4"/>
    <w:rsid w:val="16ED7EDA"/>
    <w:rsid w:val="170F26A3"/>
    <w:rsid w:val="171952CF"/>
    <w:rsid w:val="17650515"/>
    <w:rsid w:val="17771FF6"/>
    <w:rsid w:val="17AA7EFC"/>
    <w:rsid w:val="17BBEAD7"/>
    <w:rsid w:val="17E14CEE"/>
    <w:rsid w:val="17E256C1"/>
    <w:rsid w:val="17EC02EE"/>
    <w:rsid w:val="17FD1A93"/>
    <w:rsid w:val="17FFD9F2"/>
    <w:rsid w:val="18273A1C"/>
    <w:rsid w:val="18377CB8"/>
    <w:rsid w:val="183BB68D"/>
    <w:rsid w:val="1843750D"/>
    <w:rsid w:val="18534811"/>
    <w:rsid w:val="18673E19"/>
    <w:rsid w:val="195D871E"/>
    <w:rsid w:val="195E6FCA"/>
    <w:rsid w:val="19720759"/>
    <w:rsid w:val="199724DC"/>
    <w:rsid w:val="19D07300"/>
    <w:rsid w:val="19D43639"/>
    <w:rsid w:val="1A400DC5"/>
    <w:rsid w:val="1A51244B"/>
    <w:rsid w:val="1A7AF3F5"/>
    <w:rsid w:val="1A974E89"/>
    <w:rsid w:val="1AA21541"/>
    <w:rsid w:val="1AC27A2C"/>
    <w:rsid w:val="1AEBF840"/>
    <w:rsid w:val="1B2D1349"/>
    <w:rsid w:val="1B3501FE"/>
    <w:rsid w:val="1B59213E"/>
    <w:rsid w:val="1B8151F1"/>
    <w:rsid w:val="1B8A22F8"/>
    <w:rsid w:val="1C286CE3"/>
    <w:rsid w:val="1C672627"/>
    <w:rsid w:val="1CB05D8E"/>
    <w:rsid w:val="1CD221A8"/>
    <w:rsid w:val="1D085BCA"/>
    <w:rsid w:val="1D100F23"/>
    <w:rsid w:val="1D770685"/>
    <w:rsid w:val="1D7F44D6"/>
    <w:rsid w:val="1DB94AAC"/>
    <w:rsid w:val="1DD67A76"/>
    <w:rsid w:val="1E1467F1"/>
    <w:rsid w:val="1E1C7453"/>
    <w:rsid w:val="1E5443A0"/>
    <w:rsid w:val="1E831280"/>
    <w:rsid w:val="1EADAECB"/>
    <w:rsid w:val="1EBF7F93"/>
    <w:rsid w:val="1EC21DA9"/>
    <w:rsid w:val="1ED81B21"/>
    <w:rsid w:val="1EE58D56"/>
    <w:rsid w:val="1EE6AF82"/>
    <w:rsid w:val="1F100D66"/>
    <w:rsid w:val="1F240CB5"/>
    <w:rsid w:val="1F2E743E"/>
    <w:rsid w:val="1F2F9686"/>
    <w:rsid w:val="1F3802BD"/>
    <w:rsid w:val="1F645556"/>
    <w:rsid w:val="1F6F52C5"/>
    <w:rsid w:val="1F7638D9"/>
    <w:rsid w:val="1F8C23C2"/>
    <w:rsid w:val="1F8F4478"/>
    <w:rsid w:val="1F9A1A56"/>
    <w:rsid w:val="1FAD2362"/>
    <w:rsid w:val="1FDC8BA0"/>
    <w:rsid w:val="1FE3A1C6"/>
    <w:rsid w:val="1FE775F8"/>
    <w:rsid w:val="1FEF7C02"/>
    <w:rsid w:val="1FF8B37D"/>
    <w:rsid w:val="1FFFCE43"/>
    <w:rsid w:val="20240C65"/>
    <w:rsid w:val="20C55B80"/>
    <w:rsid w:val="2127683B"/>
    <w:rsid w:val="215A1609"/>
    <w:rsid w:val="21731A80"/>
    <w:rsid w:val="217A28E4"/>
    <w:rsid w:val="21837F15"/>
    <w:rsid w:val="21CB1085"/>
    <w:rsid w:val="21E2534D"/>
    <w:rsid w:val="21F55CED"/>
    <w:rsid w:val="223C6316"/>
    <w:rsid w:val="223F4F96"/>
    <w:rsid w:val="22433200"/>
    <w:rsid w:val="224A0A33"/>
    <w:rsid w:val="224C47FB"/>
    <w:rsid w:val="227FFC7D"/>
    <w:rsid w:val="228D76FC"/>
    <w:rsid w:val="22BE570A"/>
    <w:rsid w:val="22F8223D"/>
    <w:rsid w:val="23272B22"/>
    <w:rsid w:val="233A0AA7"/>
    <w:rsid w:val="23BF1F0A"/>
    <w:rsid w:val="23DD2BE2"/>
    <w:rsid w:val="242E1C8E"/>
    <w:rsid w:val="243F0CE7"/>
    <w:rsid w:val="24707520"/>
    <w:rsid w:val="24997A50"/>
    <w:rsid w:val="24C22B02"/>
    <w:rsid w:val="24C50845"/>
    <w:rsid w:val="24DD1E89"/>
    <w:rsid w:val="24EA2059"/>
    <w:rsid w:val="250F431B"/>
    <w:rsid w:val="25290DD3"/>
    <w:rsid w:val="254B6F9C"/>
    <w:rsid w:val="25536BE7"/>
    <w:rsid w:val="2564005E"/>
    <w:rsid w:val="25922B79"/>
    <w:rsid w:val="259C3436"/>
    <w:rsid w:val="259E4249"/>
    <w:rsid w:val="25AD37B3"/>
    <w:rsid w:val="25E1520A"/>
    <w:rsid w:val="25E82A3D"/>
    <w:rsid w:val="25FA6A8B"/>
    <w:rsid w:val="25FAEB7E"/>
    <w:rsid w:val="264D17F1"/>
    <w:rsid w:val="267442D0"/>
    <w:rsid w:val="26926505"/>
    <w:rsid w:val="26C6574B"/>
    <w:rsid w:val="26CBCE33"/>
    <w:rsid w:val="26DE46E0"/>
    <w:rsid w:val="26DF3A62"/>
    <w:rsid w:val="26E41345"/>
    <w:rsid w:val="26F251F5"/>
    <w:rsid w:val="271E54CA"/>
    <w:rsid w:val="274A01E8"/>
    <w:rsid w:val="2758671C"/>
    <w:rsid w:val="27AB3D22"/>
    <w:rsid w:val="27D03788"/>
    <w:rsid w:val="27DFA01C"/>
    <w:rsid w:val="27E76A1D"/>
    <w:rsid w:val="27EB3F97"/>
    <w:rsid w:val="28204972"/>
    <w:rsid w:val="28551EE0"/>
    <w:rsid w:val="28B74948"/>
    <w:rsid w:val="28D63020"/>
    <w:rsid w:val="28DB0637"/>
    <w:rsid w:val="29391FC1"/>
    <w:rsid w:val="299D56E3"/>
    <w:rsid w:val="29B57985"/>
    <w:rsid w:val="29B669AE"/>
    <w:rsid w:val="29FF2AD2"/>
    <w:rsid w:val="2A6E4DE4"/>
    <w:rsid w:val="2AA902C1"/>
    <w:rsid w:val="2AE23476"/>
    <w:rsid w:val="2AFE7BD8"/>
    <w:rsid w:val="2B2600F6"/>
    <w:rsid w:val="2B487ADA"/>
    <w:rsid w:val="2B4E79B1"/>
    <w:rsid w:val="2B6C5576"/>
    <w:rsid w:val="2B77063A"/>
    <w:rsid w:val="2BB712C4"/>
    <w:rsid w:val="2BD3256F"/>
    <w:rsid w:val="2BE9306B"/>
    <w:rsid w:val="2C025EDA"/>
    <w:rsid w:val="2C0F0020"/>
    <w:rsid w:val="2C153E60"/>
    <w:rsid w:val="2C206AEB"/>
    <w:rsid w:val="2C52AAA0"/>
    <w:rsid w:val="2C5F157F"/>
    <w:rsid w:val="2C8132A3"/>
    <w:rsid w:val="2C954FA0"/>
    <w:rsid w:val="2CCB09C2"/>
    <w:rsid w:val="2CDA29B3"/>
    <w:rsid w:val="2CE36785"/>
    <w:rsid w:val="2CEA52EC"/>
    <w:rsid w:val="2CFE1A52"/>
    <w:rsid w:val="2D0B5263"/>
    <w:rsid w:val="2D1934DC"/>
    <w:rsid w:val="2D1F486A"/>
    <w:rsid w:val="2D2D51D9"/>
    <w:rsid w:val="2D5B1D46"/>
    <w:rsid w:val="2D6F6ADC"/>
    <w:rsid w:val="2D837053"/>
    <w:rsid w:val="2DB63420"/>
    <w:rsid w:val="2DBB0A37"/>
    <w:rsid w:val="2DBD8A08"/>
    <w:rsid w:val="2DD40F3C"/>
    <w:rsid w:val="2DEF535F"/>
    <w:rsid w:val="2DFCADCA"/>
    <w:rsid w:val="2E331FC4"/>
    <w:rsid w:val="2E444588"/>
    <w:rsid w:val="2E4B3B69"/>
    <w:rsid w:val="2E5844D8"/>
    <w:rsid w:val="2E5C5D76"/>
    <w:rsid w:val="2E5FC9AF"/>
    <w:rsid w:val="2E7F0D8A"/>
    <w:rsid w:val="2E9848D4"/>
    <w:rsid w:val="2EAF1637"/>
    <w:rsid w:val="2EE67D35"/>
    <w:rsid w:val="2EF59DC0"/>
    <w:rsid w:val="2EFB9BA5"/>
    <w:rsid w:val="2F6F5410"/>
    <w:rsid w:val="2F7FC3DE"/>
    <w:rsid w:val="2F9B0B20"/>
    <w:rsid w:val="2FAA2B11"/>
    <w:rsid w:val="2FCC2A87"/>
    <w:rsid w:val="2FEBA309"/>
    <w:rsid w:val="2FEDB8D3"/>
    <w:rsid w:val="2FF124EE"/>
    <w:rsid w:val="2FF31D58"/>
    <w:rsid w:val="2FFC60E8"/>
    <w:rsid w:val="2FFF8E14"/>
    <w:rsid w:val="300466C5"/>
    <w:rsid w:val="30782C0F"/>
    <w:rsid w:val="30792EA3"/>
    <w:rsid w:val="30937A49"/>
    <w:rsid w:val="309B06AC"/>
    <w:rsid w:val="30BBA992"/>
    <w:rsid w:val="319C0B7F"/>
    <w:rsid w:val="31D65E3F"/>
    <w:rsid w:val="31E367AE"/>
    <w:rsid w:val="31FDDFF0"/>
    <w:rsid w:val="3227669B"/>
    <w:rsid w:val="325A5D7D"/>
    <w:rsid w:val="327D16AA"/>
    <w:rsid w:val="32BC26DF"/>
    <w:rsid w:val="32C65EB4"/>
    <w:rsid w:val="331D184C"/>
    <w:rsid w:val="336DD0FE"/>
    <w:rsid w:val="337771AE"/>
    <w:rsid w:val="3378DAB5"/>
    <w:rsid w:val="33C148CD"/>
    <w:rsid w:val="33DE547F"/>
    <w:rsid w:val="33FD47A9"/>
    <w:rsid w:val="33FE2875"/>
    <w:rsid w:val="33FE5C3F"/>
    <w:rsid w:val="342866FA"/>
    <w:rsid w:val="34367069"/>
    <w:rsid w:val="34A244D0"/>
    <w:rsid w:val="34E645EB"/>
    <w:rsid w:val="351C000D"/>
    <w:rsid w:val="3529CDCA"/>
    <w:rsid w:val="35487054"/>
    <w:rsid w:val="35496928"/>
    <w:rsid w:val="35870F8F"/>
    <w:rsid w:val="358A766C"/>
    <w:rsid w:val="358F4C83"/>
    <w:rsid w:val="35923827"/>
    <w:rsid w:val="35944047"/>
    <w:rsid w:val="35A95619"/>
    <w:rsid w:val="35B6220F"/>
    <w:rsid w:val="35FB8E58"/>
    <w:rsid w:val="35FF6769"/>
    <w:rsid w:val="36525B04"/>
    <w:rsid w:val="366A793A"/>
    <w:rsid w:val="368A71F8"/>
    <w:rsid w:val="368C4D1E"/>
    <w:rsid w:val="36AE7754"/>
    <w:rsid w:val="37457CAC"/>
    <w:rsid w:val="377F2A4F"/>
    <w:rsid w:val="377FCC5A"/>
    <w:rsid w:val="37906A90"/>
    <w:rsid w:val="37BEB842"/>
    <w:rsid w:val="37BF0CAA"/>
    <w:rsid w:val="37CF0B55"/>
    <w:rsid w:val="37D7705A"/>
    <w:rsid w:val="37DEE5CB"/>
    <w:rsid w:val="37F71C58"/>
    <w:rsid w:val="37F7DE02"/>
    <w:rsid w:val="37FD0F3F"/>
    <w:rsid w:val="38060B00"/>
    <w:rsid w:val="381D5A73"/>
    <w:rsid w:val="38A84FE8"/>
    <w:rsid w:val="38E04A8D"/>
    <w:rsid w:val="38FF6391"/>
    <w:rsid w:val="39005D52"/>
    <w:rsid w:val="39395969"/>
    <w:rsid w:val="39657AA9"/>
    <w:rsid w:val="39897A4F"/>
    <w:rsid w:val="39AEC121"/>
    <w:rsid w:val="39EB6200"/>
    <w:rsid w:val="39FF7EFD"/>
    <w:rsid w:val="3A0FFDA8"/>
    <w:rsid w:val="3A2D6818"/>
    <w:rsid w:val="3A5A8419"/>
    <w:rsid w:val="3A7E0D3E"/>
    <w:rsid w:val="3AAA60BB"/>
    <w:rsid w:val="3AD66EB0"/>
    <w:rsid w:val="3ADF0647"/>
    <w:rsid w:val="3AFFD30C"/>
    <w:rsid w:val="3B141786"/>
    <w:rsid w:val="3B179679"/>
    <w:rsid w:val="3B2A71FC"/>
    <w:rsid w:val="3B3B4F65"/>
    <w:rsid w:val="3B5BE852"/>
    <w:rsid w:val="3B5EE548"/>
    <w:rsid w:val="3B5F6EA5"/>
    <w:rsid w:val="3B6C3370"/>
    <w:rsid w:val="3B6F2393"/>
    <w:rsid w:val="3B756DA7"/>
    <w:rsid w:val="3B7A3CDF"/>
    <w:rsid w:val="3B7F81DB"/>
    <w:rsid w:val="3B9052B1"/>
    <w:rsid w:val="3BB32D4D"/>
    <w:rsid w:val="3BC76709"/>
    <w:rsid w:val="3BD01B51"/>
    <w:rsid w:val="3BD7937A"/>
    <w:rsid w:val="3BDCC295"/>
    <w:rsid w:val="3BEFCE05"/>
    <w:rsid w:val="3BFD3289"/>
    <w:rsid w:val="3C065573"/>
    <w:rsid w:val="3C275173"/>
    <w:rsid w:val="3C277297"/>
    <w:rsid w:val="3C3D1400"/>
    <w:rsid w:val="3C8A416E"/>
    <w:rsid w:val="3C9BB8F1"/>
    <w:rsid w:val="3CBA582F"/>
    <w:rsid w:val="3CD76C90"/>
    <w:rsid w:val="3D053A7C"/>
    <w:rsid w:val="3D290A1D"/>
    <w:rsid w:val="3D385C00"/>
    <w:rsid w:val="3D4445A5"/>
    <w:rsid w:val="3D5A6129"/>
    <w:rsid w:val="3D72825A"/>
    <w:rsid w:val="3D7F70D3"/>
    <w:rsid w:val="3D7F8B5F"/>
    <w:rsid w:val="3D7FBA76"/>
    <w:rsid w:val="3D7FD30A"/>
    <w:rsid w:val="3D9646D4"/>
    <w:rsid w:val="3DAFEC5A"/>
    <w:rsid w:val="3DDDEB22"/>
    <w:rsid w:val="3DE56ADC"/>
    <w:rsid w:val="3DEB0464"/>
    <w:rsid w:val="3DF46A92"/>
    <w:rsid w:val="3DF56C9F"/>
    <w:rsid w:val="3DF7F01C"/>
    <w:rsid w:val="3DFF38A8"/>
    <w:rsid w:val="3E13220D"/>
    <w:rsid w:val="3E5325C6"/>
    <w:rsid w:val="3E574F5D"/>
    <w:rsid w:val="3E6B5B61"/>
    <w:rsid w:val="3E9E7C0F"/>
    <w:rsid w:val="3E9E7CE5"/>
    <w:rsid w:val="3EADA347"/>
    <w:rsid w:val="3EB77C21"/>
    <w:rsid w:val="3EC98567"/>
    <w:rsid w:val="3ED01E68"/>
    <w:rsid w:val="3EDB688A"/>
    <w:rsid w:val="3EE67BE5"/>
    <w:rsid w:val="3EE754EE"/>
    <w:rsid w:val="3EF71016"/>
    <w:rsid w:val="3EFB5606"/>
    <w:rsid w:val="3F37BEFA"/>
    <w:rsid w:val="3F3D6976"/>
    <w:rsid w:val="3F452885"/>
    <w:rsid w:val="3F53EF97"/>
    <w:rsid w:val="3F75FFA2"/>
    <w:rsid w:val="3F77E455"/>
    <w:rsid w:val="3F79605C"/>
    <w:rsid w:val="3F7B4DB5"/>
    <w:rsid w:val="3F7F9835"/>
    <w:rsid w:val="3F917849"/>
    <w:rsid w:val="3F95EDEF"/>
    <w:rsid w:val="3F9CC78A"/>
    <w:rsid w:val="3FADAF30"/>
    <w:rsid w:val="3FAFCD1C"/>
    <w:rsid w:val="3FBD78FD"/>
    <w:rsid w:val="3FBF41EB"/>
    <w:rsid w:val="3FBFF51D"/>
    <w:rsid w:val="3FD9EE06"/>
    <w:rsid w:val="3FDA4D4C"/>
    <w:rsid w:val="3FDD9842"/>
    <w:rsid w:val="3FDDCA35"/>
    <w:rsid w:val="3FE6099B"/>
    <w:rsid w:val="3FE9E3A1"/>
    <w:rsid w:val="3FEF565A"/>
    <w:rsid w:val="3FEF5835"/>
    <w:rsid w:val="3FF3CBEB"/>
    <w:rsid w:val="3FF772F5"/>
    <w:rsid w:val="3FF88A74"/>
    <w:rsid w:val="3FFB0573"/>
    <w:rsid w:val="3FFB92FA"/>
    <w:rsid w:val="3FFBFD28"/>
    <w:rsid w:val="3FFDD869"/>
    <w:rsid w:val="3FFE1C48"/>
    <w:rsid w:val="3FFEE1A3"/>
    <w:rsid w:val="3FFF1054"/>
    <w:rsid w:val="3FFF9331"/>
    <w:rsid w:val="3FFFBD04"/>
    <w:rsid w:val="3FFFD5B4"/>
    <w:rsid w:val="40227C45"/>
    <w:rsid w:val="40411CD2"/>
    <w:rsid w:val="405A5969"/>
    <w:rsid w:val="40754A75"/>
    <w:rsid w:val="40CA3013"/>
    <w:rsid w:val="41067DC3"/>
    <w:rsid w:val="411E3392"/>
    <w:rsid w:val="41214BFD"/>
    <w:rsid w:val="412344D1"/>
    <w:rsid w:val="414A4154"/>
    <w:rsid w:val="41601281"/>
    <w:rsid w:val="4193BEC4"/>
    <w:rsid w:val="41C00631"/>
    <w:rsid w:val="41C72843"/>
    <w:rsid w:val="41C77552"/>
    <w:rsid w:val="41D659E7"/>
    <w:rsid w:val="41E41EB2"/>
    <w:rsid w:val="41EE0F83"/>
    <w:rsid w:val="41F36599"/>
    <w:rsid w:val="429A07C3"/>
    <w:rsid w:val="429B3A49"/>
    <w:rsid w:val="42D00689"/>
    <w:rsid w:val="42D77C69"/>
    <w:rsid w:val="42D9ED28"/>
    <w:rsid w:val="435158DA"/>
    <w:rsid w:val="43543068"/>
    <w:rsid w:val="43546D4A"/>
    <w:rsid w:val="43D86618"/>
    <w:rsid w:val="44020D16"/>
    <w:rsid w:val="440700DA"/>
    <w:rsid w:val="4427077C"/>
    <w:rsid w:val="44436010"/>
    <w:rsid w:val="44580936"/>
    <w:rsid w:val="445E2B4B"/>
    <w:rsid w:val="44823C05"/>
    <w:rsid w:val="44EB17AA"/>
    <w:rsid w:val="45124AB8"/>
    <w:rsid w:val="4516350E"/>
    <w:rsid w:val="45372C41"/>
    <w:rsid w:val="455D493D"/>
    <w:rsid w:val="458B0897"/>
    <w:rsid w:val="45D71D2E"/>
    <w:rsid w:val="45D72B32"/>
    <w:rsid w:val="45F20916"/>
    <w:rsid w:val="46380A1F"/>
    <w:rsid w:val="464078D3"/>
    <w:rsid w:val="465E7D59"/>
    <w:rsid w:val="466F2815"/>
    <w:rsid w:val="46805F22"/>
    <w:rsid w:val="46CF6A32"/>
    <w:rsid w:val="47495932"/>
    <w:rsid w:val="476A2E5A"/>
    <w:rsid w:val="477D7B4D"/>
    <w:rsid w:val="479A5FF7"/>
    <w:rsid w:val="47AD5041"/>
    <w:rsid w:val="47B265AF"/>
    <w:rsid w:val="47F7F97B"/>
    <w:rsid w:val="47FBB9DC"/>
    <w:rsid w:val="48141018"/>
    <w:rsid w:val="4823125B"/>
    <w:rsid w:val="483E6094"/>
    <w:rsid w:val="48403BBB"/>
    <w:rsid w:val="484D62D8"/>
    <w:rsid w:val="48515DC8"/>
    <w:rsid w:val="486024AF"/>
    <w:rsid w:val="486755EB"/>
    <w:rsid w:val="486C3E7F"/>
    <w:rsid w:val="488F069E"/>
    <w:rsid w:val="48945CB4"/>
    <w:rsid w:val="48BD345D"/>
    <w:rsid w:val="48FF3A76"/>
    <w:rsid w:val="49286342"/>
    <w:rsid w:val="49378DCC"/>
    <w:rsid w:val="493F0316"/>
    <w:rsid w:val="4957740E"/>
    <w:rsid w:val="495C005F"/>
    <w:rsid w:val="498F5FB5"/>
    <w:rsid w:val="49B4660E"/>
    <w:rsid w:val="49DD84C7"/>
    <w:rsid w:val="49E50D8A"/>
    <w:rsid w:val="49EF7646"/>
    <w:rsid w:val="49FA3C5C"/>
    <w:rsid w:val="4A1277D9"/>
    <w:rsid w:val="4A1D1C3C"/>
    <w:rsid w:val="4A396B13"/>
    <w:rsid w:val="4A761B16"/>
    <w:rsid w:val="4AA77F21"/>
    <w:rsid w:val="4AAFA4CE"/>
    <w:rsid w:val="4ACFA31C"/>
    <w:rsid w:val="4AFA44F5"/>
    <w:rsid w:val="4B3061EE"/>
    <w:rsid w:val="4B386DCB"/>
    <w:rsid w:val="4B437F7D"/>
    <w:rsid w:val="4B5D6832"/>
    <w:rsid w:val="4BE13907"/>
    <w:rsid w:val="4BE86A43"/>
    <w:rsid w:val="4BFF4DBB"/>
    <w:rsid w:val="4C0E539A"/>
    <w:rsid w:val="4C2A2BB8"/>
    <w:rsid w:val="4C6E36D2"/>
    <w:rsid w:val="4C6E6818"/>
    <w:rsid w:val="4C787DC7"/>
    <w:rsid w:val="4C8C0F81"/>
    <w:rsid w:val="4C942727"/>
    <w:rsid w:val="4CCAB216"/>
    <w:rsid w:val="4D2F6EEC"/>
    <w:rsid w:val="4D8C33FE"/>
    <w:rsid w:val="4DA62712"/>
    <w:rsid w:val="4DACDA8F"/>
    <w:rsid w:val="4DB2B214"/>
    <w:rsid w:val="4DB43081"/>
    <w:rsid w:val="4DC64B62"/>
    <w:rsid w:val="4DCEF988"/>
    <w:rsid w:val="4DE80F7C"/>
    <w:rsid w:val="4DF75CEB"/>
    <w:rsid w:val="4DFF91C1"/>
    <w:rsid w:val="4E96F3F4"/>
    <w:rsid w:val="4E99362C"/>
    <w:rsid w:val="4ED27537"/>
    <w:rsid w:val="4F0516BA"/>
    <w:rsid w:val="4F5A68A9"/>
    <w:rsid w:val="4F602D94"/>
    <w:rsid w:val="4F67CC8C"/>
    <w:rsid w:val="4F6D31D4"/>
    <w:rsid w:val="4F764366"/>
    <w:rsid w:val="4F7EFDC1"/>
    <w:rsid w:val="4F936BFA"/>
    <w:rsid w:val="4FB1AA1D"/>
    <w:rsid w:val="4FB36CD6"/>
    <w:rsid w:val="4FB604E1"/>
    <w:rsid w:val="4FD7774F"/>
    <w:rsid w:val="4FDF1274"/>
    <w:rsid w:val="4FFAA8F6"/>
    <w:rsid w:val="4FFEE8E7"/>
    <w:rsid w:val="50130C0F"/>
    <w:rsid w:val="50D650BC"/>
    <w:rsid w:val="51B82A14"/>
    <w:rsid w:val="51DC16DA"/>
    <w:rsid w:val="51DD22DD"/>
    <w:rsid w:val="51E25CE3"/>
    <w:rsid w:val="51EA4273"/>
    <w:rsid w:val="51F86329"/>
    <w:rsid w:val="52416EAD"/>
    <w:rsid w:val="525E82CB"/>
    <w:rsid w:val="526B7BBD"/>
    <w:rsid w:val="527FD5AE"/>
    <w:rsid w:val="52A66D10"/>
    <w:rsid w:val="52E98B5C"/>
    <w:rsid w:val="52F34CB0"/>
    <w:rsid w:val="531B64E5"/>
    <w:rsid w:val="5349426B"/>
    <w:rsid w:val="535B232E"/>
    <w:rsid w:val="53732A72"/>
    <w:rsid w:val="53B2342F"/>
    <w:rsid w:val="53BEAE69"/>
    <w:rsid w:val="53C51418"/>
    <w:rsid w:val="53F92AB2"/>
    <w:rsid w:val="53FEA5E1"/>
    <w:rsid w:val="54052B56"/>
    <w:rsid w:val="541A5C08"/>
    <w:rsid w:val="542B3971"/>
    <w:rsid w:val="542D76E9"/>
    <w:rsid w:val="5488491F"/>
    <w:rsid w:val="552F404C"/>
    <w:rsid w:val="55620D75"/>
    <w:rsid w:val="557430F6"/>
    <w:rsid w:val="55E65DE9"/>
    <w:rsid w:val="55F3226C"/>
    <w:rsid w:val="55FE2C19"/>
    <w:rsid w:val="56102E1E"/>
    <w:rsid w:val="561A5A4B"/>
    <w:rsid w:val="565E2494"/>
    <w:rsid w:val="566E6F5B"/>
    <w:rsid w:val="5679A85D"/>
    <w:rsid w:val="568D446F"/>
    <w:rsid w:val="56B04601"/>
    <w:rsid w:val="56F3C910"/>
    <w:rsid w:val="56F3F629"/>
    <w:rsid w:val="56F77C9C"/>
    <w:rsid w:val="56FF84D8"/>
    <w:rsid w:val="572823EA"/>
    <w:rsid w:val="572E5A45"/>
    <w:rsid w:val="57511940"/>
    <w:rsid w:val="57566F57"/>
    <w:rsid w:val="575B2FA1"/>
    <w:rsid w:val="5787C6B5"/>
    <w:rsid w:val="579730CB"/>
    <w:rsid w:val="57AF48B9"/>
    <w:rsid w:val="57B446C6"/>
    <w:rsid w:val="57BB1B57"/>
    <w:rsid w:val="57BF0EBD"/>
    <w:rsid w:val="57BFE385"/>
    <w:rsid w:val="57C30B9D"/>
    <w:rsid w:val="57DF94A2"/>
    <w:rsid w:val="57DFAEB7"/>
    <w:rsid w:val="57EF6A5A"/>
    <w:rsid w:val="58006EC2"/>
    <w:rsid w:val="582A6567"/>
    <w:rsid w:val="588C7B2E"/>
    <w:rsid w:val="58CD4FF7"/>
    <w:rsid w:val="58F26454"/>
    <w:rsid w:val="590C60FD"/>
    <w:rsid w:val="59945B14"/>
    <w:rsid w:val="59A87812"/>
    <w:rsid w:val="59B9AD54"/>
    <w:rsid w:val="59BB3CE7"/>
    <w:rsid w:val="59FF4B83"/>
    <w:rsid w:val="5A3231DE"/>
    <w:rsid w:val="5A537461"/>
    <w:rsid w:val="5A75B531"/>
    <w:rsid w:val="5A837694"/>
    <w:rsid w:val="5A9304C2"/>
    <w:rsid w:val="5AA1496E"/>
    <w:rsid w:val="5AD4A4EF"/>
    <w:rsid w:val="5ADA39FB"/>
    <w:rsid w:val="5ADFD852"/>
    <w:rsid w:val="5B3B51F2"/>
    <w:rsid w:val="5B3C00C2"/>
    <w:rsid w:val="5BA26C0E"/>
    <w:rsid w:val="5BD7618C"/>
    <w:rsid w:val="5BDB1359"/>
    <w:rsid w:val="5BEFA978"/>
    <w:rsid w:val="5BFF036A"/>
    <w:rsid w:val="5C2515ED"/>
    <w:rsid w:val="5C4EC733"/>
    <w:rsid w:val="5C7E982A"/>
    <w:rsid w:val="5C976E76"/>
    <w:rsid w:val="5CD01559"/>
    <w:rsid w:val="5CE75D8C"/>
    <w:rsid w:val="5CEEF4C4"/>
    <w:rsid w:val="5CF60894"/>
    <w:rsid w:val="5CFF2EA1"/>
    <w:rsid w:val="5D1D69DF"/>
    <w:rsid w:val="5D706898"/>
    <w:rsid w:val="5D7DB129"/>
    <w:rsid w:val="5D7DCB90"/>
    <w:rsid w:val="5DA6BB86"/>
    <w:rsid w:val="5DBFC9C5"/>
    <w:rsid w:val="5DD91B0C"/>
    <w:rsid w:val="5DE52DE2"/>
    <w:rsid w:val="5DE7C60F"/>
    <w:rsid w:val="5DEF9FE8"/>
    <w:rsid w:val="5DFCCF87"/>
    <w:rsid w:val="5DFF60BF"/>
    <w:rsid w:val="5DFFA121"/>
    <w:rsid w:val="5E196F30"/>
    <w:rsid w:val="5E360437"/>
    <w:rsid w:val="5E3F23B0"/>
    <w:rsid w:val="5E4044BD"/>
    <w:rsid w:val="5E451AD3"/>
    <w:rsid w:val="5E714676"/>
    <w:rsid w:val="5E9F797C"/>
    <w:rsid w:val="5EAFC101"/>
    <w:rsid w:val="5EBE6E6A"/>
    <w:rsid w:val="5ECBDAAB"/>
    <w:rsid w:val="5EDD76D4"/>
    <w:rsid w:val="5EE7610C"/>
    <w:rsid w:val="5EF4624A"/>
    <w:rsid w:val="5EF7611C"/>
    <w:rsid w:val="5EFBFE5F"/>
    <w:rsid w:val="5EFD0CAE"/>
    <w:rsid w:val="5EFE29E5"/>
    <w:rsid w:val="5EFE6CE8"/>
    <w:rsid w:val="5EFF4D65"/>
    <w:rsid w:val="5F013C4C"/>
    <w:rsid w:val="5F118392"/>
    <w:rsid w:val="5F182D44"/>
    <w:rsid w:val="5F1E8B4B"/>
    <w:rsid w:val="5F3C4E76"/>
    <w:rsid w:val="5F3F5CB5"/>
    <w:rsid w:val="5F5AB26B"/>
    <w:rsid w:val="5F65B8C3"/>
    <w:rsid w:val="5F6D6F74"/>
    <w:rsid w:val="5F6F2B51"/>
    <w:rsid w:val="5F72F161"/>
    <w:rsid w:val="5F77C60E"/>
    <w:rsid w:val="5F7AF3B4"/>
    <w:rsid w:val="5F7E2AE9"/>
    <w:rsid w:val="5F7F5065"/>
    <w:rsid w:val="5F7FD378"/>
    <w:rsid w:val="5F97010C"/>
    <w:rsid w:val="5FAD16DE"/>
    <w:rsid w:val="5FB3285C"/>
    <w:rsid w:val="5FBC0F29"/>
    <w:rsid w:val="5FBFD2F9"/>
    <w:rsid w:val="5FCF3B0F"/>
    <w:rsid w:val="5FDE28E7"/>
    <w:rsid w:val="5FDF23F2"/>
    <w:rsid w:val="5FE7FFE2"/>
    <w:rsid w:val="5FEBC760"/>
    <w:rsid w:val="5FEE0DCC"/>
    <w:rsid w:val="5FF794D6"/>
    <w:rsid w:val="5FFA8C00"/>
    <w:rsid w:val="5FFC50F7"/>
    <w:rsid w:val="5FFECBF8"/>
    <w:rsid w:val="5FFF1EEC"/>
    <w:rsid w:val="5FFF1F98"/>
    <w:rsid w:val="5FFF55BF"/>
    <w:rsid w:val="5FFF55F6"/>
    <w:rsid w:val="5FFF5999"/>
    <w:rsid w:val="5FFF74B2"/>
    <w:rsid w:val="5FFF753B"/>
    <w:rsid w:val="606E35B4"/>
    <w:rsid w:val="60B60A66"/>
    <w:rsid w:val="60EF4E3B"/>
    <w:rsid w:val="6177823D"/>
    <w:rsid w:val="61F722DF"/>
    <w:rsid w:val="61FC4BBE"/>
    <w:rsid w:val="61FC621E"/>
    <w:rsid w:val="62465E1A"/>
    <w:rsid w:val="627C183B"/>
    <w:rsid w:val="628E1C9B"/>
    <w:rsid w:val="62E418BB"/>
    <w:rsid w:val="62EF200D"/>
    <w:rsid w:val="631D6B7A"/>
    <w:rsid w:val="63400ABB"/>
    <w:rsid w:val="635A1B7D"/>
    <w:rsid w:val="6377272F"/>
    <w:rsid w:val="639D4F4B"/>
    <w:rsid w:val="63CF3E0B"/>
    <w:rsid w:val="63CF9FA7"/>
    <w:rsid w:val="63F3DA8C"/>
    <w:rsid w:val="63F456DA"/>
    <w:rsid w:val="63F773CC"/>
    <w:rsid w:val="63FB5538"/>
    <w:rsid w:val="64155AA4"/>
    <w:rsid w:val="64722EF6"/>
    <w:rsid w:val="64805613"/>
    <w:rsid w:val="649C62B2"/>
    <w:rsid w:val="64A93F32"/>
    <w:rsid w:val="64AD3F2E"/>
    <w:rsid w:val="64DF5129"/>
    <w:rsid w:val="64FAE418"/>
    <w:rsid w:val="650A5824"/>
    <w:rsid w:val="650E0E71"/>
    <w:rsid w:val="65BDA15B"/>
    <w:rsid w:val="65ED066C"/>
    <w:rsid w:val="65FB643E"/>
    <w:rsid w:val="65FE1159"/>
    <w:rsid w:val="663A7A43"/>
    <w:rsid w:val="663F15CE"/>
    <w:rsid w:val="6672542F"/>
    <w:rsid w:val="669B2191"/>
    <w:rsid w:val="66B5531C"/>
    <w:rsid w:val="66D80C6D"/>
    <w:rsid w:val="66DA3D28"/>
    <w:rsid w:val="66FC2F4B"/>
    <w:rsid w:val="6722430F"/>
    <w:rsid w:val="676FFF64"/>
    <w:rsid w:val="677785F8"/>
    <w:rsid w:val="677D2006"/>
    <w:rsid w:val="677F5431"/>
    <w:rsid w:val="679FFAB0"/>
    <w:rsid w:val="67BD6B7E"/>
    <w:rsid w:val="67BF50DA"/>
    <w:rsid w:val="67C41B45"/>
    <w:rsid w:val="67D3114F"/>
    <w:rsid w:val="67DAC5BF"/>
    <w:rsid w:val="67E80568"/>
    <w:rsid w:val="67EF533F"/>
    <w:rsid w:val="67FB8455"/>
    <w:rsid w:val="67FD6F7B"/>
    <w:rsid w:val="67FDDD1D"/>
    <w:rsid w:val="682A77B2"/>
    <w:rsid w:val="6865617D"/>
    <w:rsid w:val="686E6EA8"/>
    <w:rsid w:val="68776D2D"/>
    <w:rsid w:val="68E51A59"/>
    <w:rsid w:val="68F51338"/>
    <w:rsid w:val="69CA3AD4"/>
    <w:rsid w:val="69F66377"/>
    <w:rsid w:val="69FEC26B"/>
    <w:rsid w:val="69FFF0BD"/>
    <w:rsid w:val="6A2D7FEB"/>
    <w:rsid w:val="6A440E91"/>
    <w:rsid w:val="6A837C0B"/>
    <w:rsid w:val="6A97AAD5"/>
    <w:rsid w:val="6ABF487A"/>
    <w:rsid w:val="6AEFE3AD"/>
    <w:rsid w:val="6AF7ACD1"/>
    <w:rsid w:val="6B067791"/>
    <w:rsid w:val="6B157750"/>
    <w:rsid w:val="6B1C6443"/>
    <w:rsid w:val="6B4D1FC7"/>
    <w:rsid w:val="6B6BAC79"/>
    <w:rsid w:val="6B735ED1"/>
    <w:rsid w:val="6B779BC0"/>
    <w:rsid w:val="6B7F6984"/>
    <w:rsid w:val="6BBE4BAE"/>
    <w:rsid w:val="6BBF1AB3"/>
    <w:rsid w:val="6BC24763"/>
    <w:rsid w:val="6BD71895"/>
    <w:rsid w:val="6BEE6A86"/>
    <w:rsid w:val="6BEF2F5B"/>
    <w:rsid w:val="6BF32B6E"/>
    <w:rsid w:val="6BF57F36"/>
    <w:rsid w:val="6BFA3EFD"/>
    <w:rsid w:val="6BFAE054"/>
    <w:rsid w:val="6BFF4F63"/>
    <w:rsid w:val="6C0A5A27"/>
    <w:rsid w:val="6C0A78D2"/>
    <w:rsid w:val="6C152AE5"/>
    <w:rsid w:val="6C1F1BB5"/>
    <w:rsid w:val="6C2D2FAE"/>
    <w:rsid w:val="6C489E13"/>
    <w:rsid w:val="6CBD05A8"/>
    <w:rsid w:val="6CBD27CF"/>
    <w:rsid w:val="6CBF6EF4"/>
    <w:rsid w:val="6CDD207A"/>
    <w:rsid w:val="6CFB595A"/>
    <w:rsid w:val="6D69A27F"/>
    <w:rsid w:val="6D6BD881"/>
    <w:rsid w:val="6D7BD3BA"/>
    <w:rsid w:val="6D87FCFD"/>
    <w:rsid w:val="6DAB9664"/>
    <w:rsid w:val="6DB7E132"/>
    <w:rsid w:val="6DDF21DE"/>
    <w:rsid w:val="6DFFE737"/>
    <w:rsid w:val="6E13574A"/>
    <w:rsid w:val="6E675BAD"/>
    <w:rsid w:val="6E6B7334"/>
    <w:rsid w:val="6E78CD69"/>
    <w:rsid w:val="6E91666F"/>
    <w:rsid w:val="6EB20A4C"/>
    <w:rsid w:val="6EC64569"/>
    <w:rsid w:val="6EC7099E"/>
    <w:rsid w:val="6EE6F72C"/>
    <w:rsid w:val="6EF4A3A1"/>
    <w:rsid w:val="6EF83FB4"/>
    <w:rsid w:val="6EFA2466"/>
    <w:rsid w:val="6EFBF546"/>
    <w:rsid w:val="6EFFA685"/>
    <w:rsid w:val="6F23B597"/>
    <w:rsid w:val="6F3FF85C"/>
    <w:rsid w:val="6F4FBF6A"/>
    <w:rsid w:val="6F5DD2AA"/>
    <w:rsid w:val="6F6E17E1"/>
    <w:rsid w:val="6F6F4E19"/>
    <w:rsid w:val="6F7E4680"/>
    <w:rsid w:val="6F7FC844"/>
    <w:rsid w:val="6F8561D3"/>
    <w:rsid w:val="6FA0300D"/>
    <w:rsid w:val="6FB36E86"/>
    <w:rsid w:val="6FB7C788"/>
    <w:rsid w:val="6FB853BD"/>
    <w:rsid w:val="6FB931CE"/>
    <w:rsid w:val="6FBF010A"/>
    <w:rsid w:val="6FBFB23D"/>
    <w:rsid w:val="6FBFCE09"/>
    <w:rsid w:val="6FCFE23F"/>
    <w:rsid w:val="6FD99BC0"/>
    <w:rsid w:val="6FDD9EF8"/>
    <w:rsid w:val="6FDE123F"/>
    <w:rsid w:val="6FE772F0"/>
    <w:rsid w:val="6FE95BE0"/>
    <w:rsid w:val="6FEA8B23"/>
    <w:rsid w:val="6FEF43C2"/>
    <w:rsid w:val="6FEF7E33"/>
    <w:rsid w:val="6FF5C3F6"/>
    <w:rsid w:val="6FF5F1A3"/>
    <w:rsid w:val="6FF60902"/>
    <w:rsid w:val="6FF7CD60"/>
    <w:rsid w:val="6FFB246B"/>
    <w:rsid w:val="6FFD3D74"/>
    <w:rsid w:val="6FFF573F"/>
    <w:rsid w:val="6FFF6294"/>
    <w:rsid w:val="70312702"/>
    <w:rsid w:val="70457711"/>
    <w:rsid w:val="705A7660"/>
    <w:rsid w:val="705C3A9C"/>
    <w:rsid w:val="70A628A5"/>
    <w:rsid w:val="70D8620A"/>
    <w:rsid w:val="70DED342"/>
    <w:rsid w:val="70EFBCF0"/>
    <w:rsid w:val="713927BC"/>
    <w:rsid w:val="71804EA4"/>
    <w:rsid w:val="719D1DBB"/>
    <w:rsid w:val="71A7BE56"/>
    <w:rsid w:val="71D21478"/>
    <w:rsid w:val="72867401"/>
    <w:rsid w:val="72E5065F"/>
    <w:rsid w:val="72EF6A07"/>
    <w:rsid w:val="72EFB5BD"/>
    <w:rsid w:val="735757A7"/>
    <w:rsid w:val="73652590"/>
    <w:rsid w:val="73BACC2E"/>
    <w:rsid w:val="73DB1902"/>
    <w:rsid w:val="73EC1C67"/>
    <w:rsid w:val="73F3B69E"/>
    <w:rsid w:val="73F3BF4F"/>
    <w:rsid w:val="74331DC4"/>
    <w:rsid w:val="74714F78"/>
    <w:rsid w:val="74736F42"/>
    <w:rsid w:val="747FD26F"/>
    <w:rsid w:val="7491561A"/>
    <w:rsid w:val="74B691A0"/>
    <w:rsid w:val="74BBDFBC"/>
    <w:rsid w:val="74E05C5A"/>
    <w:rsid w:val="74FD3149"/>
    <w:rsid w:val="754F51B3"/>
    <w:rsid w:val="75504B8E"/>
    <w:rsid w:val="756D3991"/>
    <w:rsid w:val="75D5934C"/>
    <w:rsid w:val="75DE458F"/>
    <w:rsid w:val="75E654F2"/>
    <w:rsid w:val="75FBAEF9"/>
    <w:rsid w:val="75FDFB77"/>
    <w:rsid w:val="75FF6ACF"/>
    <w:rsid w:val="760F631D"/>
    <w:rsid w:val="76523631"/>
    <w:rsid w:val="766C62D7"/>
    <w:rsid w:val="767B3A64"/>
    <w:rsid w:val="767DDF79"/>
    <w:rsid w:val="76A41635"/>
    <w:rsid w:val="76B84F95"/>
    <w:rsid w:val="76CFF775"/>
    <w:rsid w:val="76FD6D5C"/>
    <w:rsid w:val="770339C1"/>
    <w:rsid w:val="77053D84"/>
    <w:rsid w:val="77255706"/>
    <w:rsid w:val="7726602E"/>
    <w:rsid w:val="774B1A5F"/>
    <w:rsid w:val="7777CB53"/>
    <w:rsid w:val="777BC697"/>
    <w:rsid w:val="777BDF25"/>
    <w:rsid w:val="777EFED1"/>
    <w:rsid w:val="777F66D7"/>
    <w:rsid w:val="77894387"/>
    <w:rsid w:val="778B10B4"/>
    <w:rsid w:val="778B5E0C"/>
    <w:rsid w:val="7798E7A3"/>
    <w:rsid w:val="779952AB"/>
    <w:rsid w:val="77AB8B2D"/>
    <w:rsid w:val="77AD4519"/>
    <w:rsid w:val="77B533CE"/>
    <w:rsid w:val="77BB3BC1"/>
    <w:rsid w:val="77BD95AC"/>
    <w:rsid w:val="77BF6C43"/>
    <w:rsid w:val="77BF7DF5"/>
    <w:rsid w:val="77CD519F"/>
    <w:rsid w:val="77E70911"/>
    <w:rsid w:val="77E9C206"/>
    <w:rsid w:val="77EB8B0C"/>
    <w:rsid w:val="77ECD7EE"/>
    <w:rsid w:val="77ED1A2C"/>
    <w:rsid w:val="77ED2C1A"/>
    <w:rsid w:val="77FC724F"/>
    <w:rsid w:val="77FF3DDC"/>
    <w:rsid w:val="77FF7BBE"/>
    <w:rsid w:val="77FFC235"/>
    <w:rsid w:val="77FFD565"/>
    <w:rsid w:val="781778AC"/>
    <w:rsid w:val="78212B0A"/>
    <w:rsid w:val="786070BE"/>
    <w:rsid w:val="78622C7A"/>
    <w:rsid w:val="78C33363"/>
    <w:rsid w:val="78E6B937"/>
    <w:rsid w:val="78ED372C"/>
    <w:rsid w:val="78F9378E"/>
    <w:rsid w:val="78FE2F7C"/>
    <w:rsid w:val="7911138E"/>
    <w:rsid w:val="79146116"/>
    <w:rsid w:val="79313734"/>
    <w:rsid w:val="795F7A95"/>
    <w:rsid w:val="79624392"/>
    <w:rsid w:val="79AB573A"/>
    <w:rsid w:val="79BFBE41"/>
    <w:rsid w:val="79C75688"/>
    <w:rsid w:val="79D7A632"/>
    <w:rsid w:val="79DC5963"/>
    <w:rsid w:val="79ED6E4F"/>
    <w:rsid w:val="79F54354"/>
    <w:rsid w:val="79F71A7C"/>
    <w:rsid w:val="79FAAA94"/>
    <w:rsid w:val="79FC1597"/>
    <w:rsid w:val="79FE2010"/>
    <w:rsid w:val="79FF6674"/>
    <w:rsid w:val="79FF6D72"/>
    <w:rsid w:val="79FF6D9B"/>
    <w:rsid w:val="7A7B57B7"/>
    <w:rsid w:val="7AC027B5"/>
    <w:rsid w:val="7ADB1576"/>
    <w:rsid w:val="7ADFE616"/>
    <w:rsid w:val="7AEF6BF7"/>
    <w:rsid w:val="7AF74DFB"/>
    <w:rsid w:val="7AF988DA"/>
    <w:rsid w:val="7AFF2026"/>
    <w:rsid w:val="7AFFAA6A"/>
    <w:rsid w:val="7B18F489"/>
    <w:rsid w:val="7B3722D5"/>
    <w:rsid w:val="7B3B6060"/>
    <w:rsid w:val="7B3FDE00"/>
    <w:rsid w:val="7B52BABD"/>
    <w:rsid w:val="7B577EDC"/>
    <w:rsid w:val="7B578BF5"/>
    <w:rsid w:val="7B5B7D97"/>
    <w:rsid w:val="7B73DCBD"/>
    <w:rsid w:val="7B7B54F6"/>
    <w:rsid w:val="7B7B68C7"/>
    <w:rsid w:val="7B7DB107"/>
    <w:rsid w:val="7B7F86A9"/>
    <w:rsid w:val="7B87D91D"/>
    <w:rsid w:val="7B94FE73"/>
    <w:rsid w:val="7B96BAAB"/>
    <w:rsid w:val="7BAFF754"/>
    <w:rsid w:val="7BB61F69"/>
    <w:rsid w:val="7BBF2BAF"/>
    <w:rsid w:val="7BBF6AEB"/>
    <w:rsid w:val="7BC5CB8D"/>
    <w:rsid w:val="7BCD17BF"/>
    <w:rsid w:val="7BCF72D3"/>
    <w:rsid w:val="7BDF9568"/>
    <w:rsid w:val="7BDF9B4F"/>
    <w:rsid w:val="7BE13B8F"/>
    <w:rsid w:val="7BEE63A6"/>
    <w:rsid w:val="7BEEF72F"/>
    <w:rsid w:val="7BEF757A"/>
    <w:rsid w:val="7BEFD29E"/>
    <w:rsid w:val="7BF1078C"/>
    <w:rsid w:val="7BF22E42"/>
    <w:rsid w:val="7BF32931"/>
    <w:rsid w:val="7BFBC8D6"/>
    <w:rsid w:val="7BFBFBF7"/>
    <w:rsid w:val="7BFD32BE"/>
    <w:rsid w:val="7BFE899F"/>
    <w:rsid w:val="7BFF76FE"/>
    <w:rsid w:val="7C183F2B"/>
    <w:rsid w:val="7C211032"/>
    <w:rsid w:val="7C4B4301"/>
    <w:rsid w:val="7C5E2286"/>
    <w:rsid w:val="7C7B8B24"/>
    <w:rsid w:val="7CA71D09"/>
    <w:rsid w:val="7CAB2FF1"/>
    <w:rsid w:val="7CB3CB47"/>
    <w:rsid w:val="7CB93960"/>
    <w:rsid w:val="7CBC6FAC"/>
    <w:rsid w:val="7CC7C6E5"/>
    <w:rsid w:val="7CD10CAA"/>
    <w:rsid w:val="7CDB91EC"/>
    <w:rsid w:val="7CDEED54"/>
    <w:rsid w:val="7CE16A13"/>
    <w:rsid w:val="7CEDE309"/>
    <w:rsid w:val="7CEF3529"/>
    <w:rsid w:val="7CFFBB83"/>
    <w:rsid w:val="7D37E436"/>
    <w:rsid w:val="7D3F8E32"/>
    <w:rsid w:val="7D4A45B8"/>
    <w:rsid w:val="7D5D253D"/>
    <w:rsid w:val="7D6563AE"/>
    <w:rsid w:val="7D775593"/>
    <w:rsid w:val="7D792391"/>
    <w:rsid w:val="7D7960C7"/>
    <w:rsid w:val="7D7B7D54"/>
    <w:rsid w:val="7D7D2BE0"/>
    <w:rsid w:val="7D7F53B8"/>
    <w:rsid w:val="7D7F563E"/>
    <w:rsid w:val="7D977A42"/>
    <w:rsid w:val="7DAB36D2"/>
    <w:rsid w:val="7DAC5726"/>
    <w:rsid w:val="7DB7E976"/>
    <w:rsid w:val="7DBF7587"/>
    <w:rsid w:val="7DBF8F93"/>
    <w:rsid w:val="7DCF0DEF"/>
    <w:rsid w:val="7DD2618B"/>
    <w:rsid w:val="7DDC6B51"/>
    <w:rsid w:val="7DDFB8E9"/>
    <w:rsid w:val="7DDFFB91"/>
    <w:rsid w:val="7DE70813"/>
    <w:rsid w:val="7DE7B7CB"/>
    <w:rsid w:val="7DEDE247"/>
    <w:rsid w:val="7DEF3494"/>
    <w:rsid w:val="7DF6B623"/>
    <w:rsid w:val="7DF7F104"/>
    <w:rsid w:val="7DF9F051"/>
    <w:rsid w:val="7DFB85B1"/>
    <w:rsid w:val="7DFCAE5A"/>
    <w:rsid w:val="7DFDE772"/>
    <w:rsid w:val="7DFE603D"/>
    <w:rsid w:val="7DFF0B4B"/>
    <w:rsid w:val="7DFF4B33"/>
    <w:rsid w:val="7E2B2B97"/>
    <w:rsid w:val="7E3FDFD7"/>
    <w:rsid w:val="7E5D505E"/>
    <w:rsid w:val="7E7525AE"/>
    <w:rsid w:val="7E79F232"/>
    <w:rsid w:val="7E9E28AF"/>
    <w:rsid w:val="7EAFB300"/>
    <w:rsid w:val="7EB70440"/>
    <w:rsid w:val="7EB7A6DF"/>
    <w:rsid w:val="7EBA0557"/>
    <w:rsid w:val="7EBF43A5"/>
    <w:rsid w:val="7EBF58DF"/>
    <w:rsid w:val="7EBF935F"/>
    <w:rsid w:val="7EC2C47F"/>
    <w:rsid w:val="7ECB1E6C"/>
    <w:rsid w:val="7ECB83E8"/>
    <w:rsid w:val="7EDFD490"/>
    <w:rsid w:val="7EE759C5"/>
    <w:rsid w:val="7EEF365C"/>
    <w:rsid w:val="7EEF7D9F"/>
    <w:rsid w:val="7EF326EA"/>
    <w:rsid w:val="7EF6D9F7"/>
    <w:rsid w:val="7EFB016E"/>
    <w:rsid w:val="7EFC6204"/>
    <w:rsid w:val="7EFF37DB"/>
    <w:rsid w:val="7EFF7985"/>
    <w:rsid w:val="7EFF8159"/>
    <w:rsid w:val="7EFFAC2D"/>
    <w:rsid w:val="7F052B3C"/>
    <w:rsid w:val="7F1D8AB7"/>
    <w:rsid w:val="7F2F18F7"/>
    <w:rsid w:val="7F390D88"/>
    <w:rsid w:val="7F4601C8"/>
    <w:rsid w:val="7F4DE48D"/>
    <w:rsid w:val="7F53B079"/>
    <w:rsid w:val="7F561873"/>
    <w:rsid w:val="7F5F0FA6"/>
    <w:rsid w:val="7F5F94AD"/>
    <w:rsid w:val="7F67B7E7"/>
    <w:rsid w:val="7F6AF0D4"/>
    <w:rsid w:val="7F6D302A"/>
    <w:rsid w:val="7F6F44DD"/>
    <w:rsid w:val="7F6F934B"/>
    <w:rsid w:val="7F731EB2"/>
    <w:rsid w:val="7F73429A"/>
    <w:rsid w:val="7F75B713"/>
    <w:rsid w:val="7F7A869D"/>
    <w:rsid w:val="7F7B300F"/>
    <w:rsid w:val="7F8F2080"/>
    <w:rsid w:val="7F8F5EA2"/>
    <w:rsid w:val="7F95B491"/>
    <w:rsid w:val="7F9C9B34"/>
    <w:rsid w:val="7F9E3A16"/>
    <w:rsid w:val="7F9F3BFE"/>
    <w:rsid w:val="7F9F51C6"/>
    <w:rsid w:val="7FAFCF79"/>
    <w:rsid w:val="7FB113FE"/>
    <w:rsid w:val="7FB9CB86"/>
    <w:rsid w:val="7FBC5DE7"/>
    <w:rsid w:val="7FBD7084"/>
    <w:rsid w:val="7FBDFA22"/>
    <w:rsid w:val="7FBE52F9"/>
    <w:rsid w:val="7FBE81A1"/>
    <w:rsid w:val="7FBF8A25"/>
    <w:rsid w:val="7FBFC94C"/>
    <w:rsid w:val="7FBFF595"/>
    <w:rsid w:val="7FC3CB67"/>
    <w:rsid w:val="7FCE5B25"/>
    <w:rsid w:val="7FCF0A6B"/>
    <w:rsid w:val="7FDC5011"/>
    <w:rsid w:val="7FDE6976"/>
    <w:rsid w:val="7FDECEAF"/>
    <w:rsid w:val="7FDF1B54"/>
    <w:rsid w:val="7FDF2EB5"/>
    <w:rsid w:val="7FDF7ECC"/>
    <w:rsid w:val="7FDFB230"/>
    <w:rsid w:val="7FE3E2B4"/>
    <w:rsid w:val="7FE5638D"/>
    <w:rsid w:val="7FE773D0"/>
    <w:rsid w:val="7FE81078"/>
    <w:rsid w:val="7FEB12F6"/>
    <w:rsid w:val="7FEBC68D"/>
    <w:rsid w:val="7FEC5661"/>
    <w:rsid w:val="7FEDB995"/>
    <w:rsid w:val="7FEFC50B"/>
    <w:rsid w:val="7FEFF4A9"/>
    <w:rsid w:val="7FEFFC4D"/>
    <w:rsid w:val="7FF4523B"/>
    <w:rsid w:val="7FF60708"/>
    <w:rsid w:val="7FF628A4"/>
    <w:rsid w:val="7FF7C7CB"/>
    <w:rsid w:val="7FF991B7"/>
    <w:rsid w:val="7FFA4878"/>
    <w:rsid w:val="7FFA6203"/>
    <w:rsid w:val="7FFB4FD5"/>
    <w:rsid w:val="7FFB5641"/>
    <w:rsid w:val="7FFBB131"/>
    <w:rsid w:val="7FFBC7EE"/>
    <w:rsid w:val="7FFC159D"/>
    <w:rsid w:val="7FFC4290"/>
    <w:rsid w:val="7FFC71A8"/>
    <w:rsid w:val="7FFC90EF"/>
    <w:rsid w:val="7FFD2B36"/>
    <w:rsid w:val="7FFD2BDD"/>
    <w:rsid w:val="7FFDC069"/>
    <w:rsid w:val="7FFE641C"/>
    <w:rsid w:val="7FFE84A4"/>
    <w:rsid w:val="7FFEF2ED"/>
    <w:rsid w:val="7FFF294E"/>
    <w:rsid w:val="7FFF3B4A"/>
    <w:rsid w:val="7FFFA1AC"/>
    <w:rsid w:val="835274E9"/>
    <w:rsid w:val="85EFBF2D"/>
    <w:rsid w:val="87FF7FC9"/>
    <w:rsid w:val="8BD3D44E"/>
    <w:rsid w:val="8BFF9D77"/>
    <w:rsid w:val="8C8F8F28"/>
    <w:rsid w:val="91FEB9E3"/>
    <w:rsid w:val="91FF8A3C"/>
    <w:rsid w:val="95AF794A"/>
    <w:rsid w:val="96551EC0"/>
    <w:rsid w:val="969F2EC0"/>
    <w:rsid w:val="97AB65A6"/>
    <w:rsid w:val="97ED7DB3"/>
    <w:rsid w:val="97F1F535"/>
    <w:rsid w:val="97F36176"/>
    <w:rsid w:val="99FDEB82"/>
    <w:rsid w:val="9AB76F32"/>
    <w:rsid w:val="9ADBFD87"/>
    <w:rsid w:val="9B7B03D6"/>
    <w:rsid w:val="9BD2C8FA"/>
    <w:rsid w:val="9BDBA64A"/>
    <w:rsid w:val="9C6FC11F"/>
    <w:rsid w:val="9C79E7DA"/>
    <w:rsid w:val="9D2FD765"/>
    <w:rsid w:val="9E3BCD28"/>
    <w:rsid w:val="9E5CA529"/>
    <w:rsid w:val="9E7FD1C3"/>
    <w:rsid w:val="9EDA3DC8"/>
    <w:rsid w:val="9EDFD875"/>
    <w:rsid w:val="9EF5F192"/>
    <w:rsid w:val="9EFFD57A"/>
    <w:rsid w:val="9F6E899B"/>
    <w:rsid w:val="9F73739B"/>
    <w:rsid w:val="9FAB14D0"/>
    <w:rsid w:val="9FBB7EBE"/>
    <w:rsid w:val="9FBE05F1"/>
    <w:rsid w:val="9FFA2240"/>
    <w:rsid w:val="9FFB1371"/>
    <w:rsid w:val="A70A7DF6"/>
    <w:rsid w:val="A8FFBBEA"/>
    <w:rsid w:val="A9D7CD23"/>
    <w:rsid w:val="AAEB6CB4"/>
    <w:rsid w:val="AB27AC74"/>
    <w:rsid w:val="AB6C790D"/>
    <w:rsid w:val="ABBE2792"/>
    <w:rsid w:val="ABDD60E3"/>
    <w:rsid w:val="ABEEC03D"/>
    <w:rsid w:val="ABFF960D"/>
    <w:rsid w:val="ACEFC6F4"/>
    <w:rsid w:val="AD262828"/>
    <w:rsid w:val="AD3F8B2F"/>
    <w:rsid w:val="ADB32804"/>
    <w:rsid w:val="ADEF56BB"/>
    <w:rsid w:val="ADF42E77"/>
    <w:rsid w:val="ADF76D5E"/>
    <w:rsid w:val="ADFE32C8"/>
    <w:rsid w:val="ADFF2303"/>
    <w:rsid w:val="AE5FB218"/>
    <w:rsid w:val="AEAF26CF"/>
    <w:rsid w:val="AEF5D4DE"/>
    <w:rsid w:val="AEFF6B25"/>
    <w:rsid w:val="AF6B1378"/>
    <w:rsid w:val="AF7C4071"/>
    <w:rsid w:val="AF9E46E6"/>
    <w:rsid w:val="AFBFDABE"/>
    <w:rsid w:val="AFD05E3E"/>
    <w:rsid w:val="AFE28939"/>
    <w:rsid w:val="AFEDA8FF"/>
    <w:rsid w:val="AFF6C839"/>
    <w:rsid w:val="AFFC83EB"/>
    <w:rsid w:val="AFFF846E"/>
    <w:rsid w:val="B1EF96A7"/>
    <w:rsid w:val="B1FE77C2"/>
    <w:rsid w:val="B3C1F2F4"/>
    <w:rsid w:val="B3D761DA"/>
    <w:rsid w:val="B3E3CC49"/>
    <w:rsid w:val="B3F87DB6"/>
    <w:rsid w:val="B3FFCE5B"/>
    <w:rsid w:val="B4BE83B7"/>
    <w:rsid w:val="B4FF2152"/>
    <w:rsid w:val="B5F7CB42"/>
    <w:rsid w:val="B62F5A50"/>
    <w:rsid w:val="B6763D19"/>
    <w:rsid w:val="B6BB99A4"/>
    <w:rsid w:val="B6DE053E"/>
    <w:rsid w:val="B6DFE4E0"/>
    <w:rsid w:val="B6F6745D"/>
    <w:rsid w:val="B6FDA063"/>
    <w:rsid w:val="B755E150"/>
    <w:rsid w:val="B759938C"/>
    <w:rsid w:val="B7DF58FA"/>
    <w:rsid w:val="B7FFE5E4"/>
    <w:rsid w:val="B8EC88EF"/>
    <w:rsid w:val="B9313CD8"/>
    <w:rsid w:val="BA3B1494"/>
    <w:rsid w:val="BACAD645"/>
    <w:rsid w:val="BAFD7348"/>
    <w:rsid w:val="BB3713CD"/>
    <w:rsid w:val="BB6BA7D6"/>
    <w:rsid w:val="BB8F2B77"/>
    <w:rsid w:val="BBBE3851"/>
    <w:rsid w:val="BBCA873B"/>
    <w:rsid w:val="BBCFAD1A"/>
    <w:rsid w:val="BBF7A27F"/>
    <w:rsid w:val="BC7F6B7A"/>
    <w:rsid w:val="BCF594DB"/>
    <w:rsid w:val="BD76FFC3"/>
    <w:rsid w:val="BDAFE074"/>
    <w:rsid w:val="BDC9F47A"/>
    <w:rsid w:val="BDEFA5A9"/>
    <w:rsid w:val="BDFEBD3C"/>
    <w:rsid w:val="BE3B37E2"/>
    <w:rsid w:val="BE6A07D8"/>
    <w:rsid w:val="BE7BBFDB"/>
    <w:rsid w:val="BE9F6E13"/>
    <w:rsid w:val="BEAAE019"/>
    <w:rsid w:val="BEAF67D3"/>
    <w:rsid w:val="BECB8FE0"/>
    <w:rsid w:val="BED93000"/>
    <w:rsid w:val="BEDEC55C"/>
    <w:rsid w:val="BEDFFDC8"/>
    <w:rsid w:val="BEE9967B"/>
    <w:rsid w:val="BEF01E57"/>
    <w:rsid w:val="BEF540E4"/>
    <w:rsid w:val="BEFA4593"/>
    <w:rsid w:val="BEFD86A0"/>
    <w:rsid w:val="BEFE3144"/>
    <w:rsid w:val="BF3FDCB1"/>
    <w:rsid w:val="BF3FE430"/>
    <w:rsid w:val="BF4FC8C7"/>
    <w:rsid w:val="BF5C31E8"/>
    <w:rsid w:val="BF678C86"/>
    <w:rsid w:val="BF6DF118"/>
    <w:rsid w:val="BF6F3259"/>
    <w:rsid w:val="BF70CEAC"/>
    <w:rsid w:val="BF72C40E"/>
    <w:rsid w:val="BF7315F7"/>
    <w:rsid w:val="BF7B26F9"/>
    <w:rsid w:val="BF7DEB6F"/>
    <w:rsid w:val="BF7F4806"/>
    <w:rsid w:val="BF7F7E0D"/>
    <w:rsid w:val="BF85E812"/>
    <w:rsid w:val="BFA6B2E4"/>
    <w:rsid w:val="BFA7E3D3"/>
    <w:rsid w:val="BFB6FA11"/>
    <w:rsid w:val="BFBB230F"/>
    <w:rsid w:val="BFBB2BCD"/>
    <w:rsid w:val="BFD90F33"/>
    <w:rsid w:val="BFDE44AA"/>
    <w:rsid w:val="BFE543E0"/>
    <w:rsid w:val="BFE83826"/>
    <w:rsid w:val="BFEDD0DC"/>
    <w:rsid w:val="BFEF869E"/>
    <w:rsid w:val="BFF4453D"/>
    <w:rsid w:val="BFF658CA"/>
    <w:rsid w:val="BFF6A7E7"/>
    <w:rsid w:val="BFFB4691"/>
    <w:rsid w:val="BFFD278B"/>
    <w:rsid w:val="BFFDE5DB"/>
    <w:rsid w:val="BFFDEB1D"/>
    <w:rsid w:val="BFFE15F5"/>
    <w:rsid w:val="BFFE95E2"/>
    <w:rsid w:val="BFFEEE10"/>
    <w:rsid w:val="BFFF320B"/>
    <w:rsid w:val="C3CE606F"/>
    <w:rsid w:val="C6BD0D78"/>
    <w:rsid w:val="C6CF9941"/>
    <w:rsid w:val="C6FF4E7A"/>
    <w:rsid w:val="C6FFC511"/>
    <w:rsid w:val="C7BFDAE8"/>
    <w:rsid w:val="C7D4BDE7"/>
    <w:rsid w:val="C7FF1500"/>
    <w:rsid w:val="C92FF42E"/>
    <w:rsid w:val="C9FFF781"/>
    <w:rsid w:val="CBBE1F18"/>
    <w:rsid w:val="CBDB3245"/>
    <w:rsid w:val="CBFF069E"/>
    <w:rsid w:val="CC971CB1"/>
    <w:rsid w:val="CCF7F162"/>
    <w:rsid w:val="CD8EE40F"/>
    <w:rsid w:val="CDAD14E6"/>
    <w:rsid w:val="CDBF9293"/>
    <w:rsid w:val="CDFFB4BF"/>
    <w:rsid w:val="CE6F4D79"/>
    <w:rsid w:val="CE9823B0"/>
    <w:rsid w:val="CEFF89A0"/>
    <w:rsid w:val="CF3F72F7"/>
    <w:rsid w:val="CF71C3ED"/>
    <w:rsid w:val="CFBB8183"/>
    <w:rsid w:val="CFBE8BF1"/>
    <w:rsid w:val="CFD1CC1D"/>
    <w:rsid w:val="CFDFA497"/>
    <w:rsid w:val="CFEF6198"/>
    <w:rsid w:val="CFEFDE83"/>
    <w:rsid w:val="CFF773DC"/>
    <w:rsid w:val="CFFC2DF9"/>
    <w:rsid w:val="CFFF9072"/>
    <w:rsid w:val="D2DFC11D"/>
    <w:rsid w:val="D37E39EC"/>
    <w:rsid w:val="D3A91BB9"/>
    <w:rsid w:val="D3E5EF37"/>
    <w:rsid w:val="D4FFB4A1"/>
    <w:rsid w:val="D55551BF"/>
    <w:rsid w:val="D5ED4D40"/>
    <w:rsid w:val="D5EE6533"/>
    <w:rsid w:val="D5FD9248"/>
    <w:rsid w:val="D5FF7DA3"/>
    <w:rsid w:val="D6AB03DD"/>
    <w:rsid w:val="D6ED04D6"/>
    <w:rsid w:val="D6FF86A6"/>
    <w:rsid w:val="D6FFCC6B"/>
    <w:rsid w:val="D73D1936"/>
    <w:rsid w:val="D755B7E8"/>
    <w:rsid w:val="D79CDCF6"/>
    <w:rsid w:val="D7AF2751"/>
    <w:rsid w:val="D7BF41CB"/>
    <w:rsid w:val="D7DF4E3F"/>
    <w:rsid w:val="D7E5144A"/>
    <w:rsid w:val="D8EF72AB"/>
    <w:rsid w:val="D9EDEE07"/>
    <w:rsid w:val="D9FEC8F9"/>
    <w:rsid w:val="DA7FEBD8"/>
    <w:rsid w:val="DAD96CE3"/>
    <w:rsid w:val="DADFC97D"/>
    <w:rsid w:val="DAED3B31"/>
    <w:rsid w:val="DB1F410B"/>
    <w:rsid w:val="DB677BD9"/>
    <w:rsid w:val="DBCFC782"/>
    <w:rsid w:val="DBEF8978"/>
    <w:rsid w:val="DBF720AD"/>
    <w:rsid w:val="DBFD0654"/>
    <w:rsid w:val="DBFF0E6A"/>
    <w:rsid w:val="DCCD732A"/>
    <w:rsid w:val="DCEB0516"/>
    <w:rsid w:val="DD5BD632"/>
    <w:rsid w:val="DD97BA90"/>
    <w:rsid w:val="DD9A2E00"/>
    <w:rsid w:val="DDB77905"/>
    <w:rsid w:val="DDCD3303"/>
    <w:rsid w:val="DDDA36FA"/>
    <w:rsid w:val="DDDF8458"/>
    <w:rsid w:val="DDEF1351"/>
    <w:rsid w:val="DDEF87BF"/>
    <w:rsid w:val="DDF67531"/>
    <w:rsid w:val="DDF7378F"/>
    <w:rsid w:val="DE27F1E6"/>
    <w:rsid w:val="DE5F51F4"/>
    <w:rsid w:val="DE676E1D"/>
    <w:rsid w:val="DE7FD44F"/>
    <w:rsid w:val="DE9DE6B0"/>
    <w:rsid w:val="DEE3238D"/>
    <w:rsid w:val="DEE7A3D7"/>
    <w:rsid w:val="DEE7E4FB"/>
    <w:rsid w:val="DEEF70EC"/>
    <w:rsid w:val="DEF77285"/>
    <w:rsid w:val="DEFEBFC5"/>
    <w:rsid w:val="DF0BFAD5"/>
    <w:rsid w:val="DF3F9AE0"/>
    <w:rsid w:val="DF6F223E"/>
    <w:rsid w:val="DF77325E"/>
    <w:rsid w:val="DF7FE580"/>
    <w:rsid w:val="DFA40D98"/>
    <w:rsid w:val="DFAB6D59"/>
    <w:rsid w:val="DFB10670"/>
    <w:rsid w:val="DFB3CDC9"/>
    <w:rsid w:val="DFBD2046"/>
    <w:rsid w:val="DFBF0832"/>
    <w:rsid w:val="DFBF273D"/>
    <w:rsid w:val="DFBF5474"/>
    <w:rsid w:val="DFCD71A1"/>
    <w:rsid w:val="DFDB00A4"/>
    <w:rsid w:val="DFDDC695"/>
    <w:rsid w:val="DFDEB699"/>
    <w:rsid w:val="DFDFC6F9"/>
    <w:rsid w:val="DFEB1293"/>
    <w:rsid w:val="DFEB6DB4"/>
    <w:rsid w:val="DFF53117"/>
    <w:rsid w:val="DFF7573F"/>
    <w:rsid w:val="DFF7D8C5"/>
    <w:rsid w:val="DFFD2A90"/>
    <w:rsid w:val="DFFD5914"/>
    <w:rsid w:val="E13F1F49"/>
    <w:rsid w:val="E383591D"/>
    <w:rsid w:val="E3EFA3DA"/>
    <w:rsid w:val="E3FB2363"/>
    <w:rsid w:val="E4EE8A95"/>
    <w:rsid w:val="E5DD2C64"/>
    <w:rsid w:val="E5DF63F5"/>
    <w:rsid w:val="E5E796BF"/>
    <w:rsid w:val="E6CBE25B"/>
    <w:rsid w:val="E6CF040A"/>
    <w:rsid w:val="E6FE51D6"/>
    <w:rsid w:val="E6FF2734"/>
    <w:rsid w:val="E71713AB"/>
    <w:rsid w:val="E71F54CE"/>
    <w:rsid w:val="E79C1960"/>
    <w:rsid w:val="E7BEC633"/>
    <w:rsid w:val="E7CF74A4"/>
    <w:rsid w:val="E7E9C53A"/>
    <w:rsid w:val="E7F7AAED"/>
    <w:rsid w:val="E8F81821"/>
    <w:rsid w:val="E9FB86D0"/>
    <w:rsid w:val="E9FBD541"/>
    <w:rsid w:val="EA95E34B"/>
    <w:rsid w:val="EAB8E682"/>
    <w:rsid w:val="EAFE1261"/>
    <w:rsid w:val="EB31E636"/>
    <w:rsid w:val="EB7E65F8"/>
    <w:rsid w:val="EBA37F75"/>
    <w:rsid w:val="EBBEA1A2"/>
    <w:rsid w:val="EBE30ACB"/>
    <w:rsid w:val="EBEB049A"/>
    <w:rsid w:val="EBEFE4F4"/>
    <w:rsid w:val="EBF36F64"/>
    <w:rsid w:val="EBFEF25D"/>
    <w:rsid w:val="ECAB55EB"/>
    <w:rsid w:val="ECD6D161"/>
    <w:rsid w:val="ECEFFA11"/>
    <w:rsid w:val="ED726D04"/>
    <w:rsid w:val="EDB61A08"/>
    <w:rsid w:val="EDBFAE22"/>
    <w:rsid w:val="EDEE458A"/>
    <w:rsid w:val="EDEF26F7"/>
    <w:rsid w:val="EDFE8D5C"/>
    <w:rsid w:val="EE37081D"/>
    <w:rsid w:val="EE7BE1DD"/>
    <w:rsid w:val="EEB78B88"/>
    <w:rsid w:val="EECBE599"/>
    <w:rsid w:val="EEE7E1B1"/>
    <w:rsid w:val="EEE8C75E"/>
    <w:rsid w:val="EEE99771"/>
    <w:rsid w:val="EEFB0D9A"/>
    <w:rsid w:val="EEFB9D44"/>
    <w:rsid w:val="EEFDAC1E"/>
    <w:rsid w:val="EEFDBB27"/>
    <w:rsid w:val="EEFF866F"/>
    <w:rsid w:val="EEFF9351"/>
    <w:rsid w:val="EF3D08D9"/>
    <w:rsid w:val="EF5F0B19"/>
    <w:rsid w:val="EF5F599F"/>
    <w:rsid w:val="EF63FD60"/>
    <w:rsid w:val="EF6FC362"/>
    <w:rsid w:val="EF74C176"/>
    <w:rsid w:val="EF7CC2CC"/>
    <w:rsid w:val="EF7CC92F"/>
    <w:rsid w:val="EF7F54E9"/>
    <w:rsid w:val="EF8B5DE3"/>
    <w:rsid w:val="EF8FDA26"/>
    <w:rsid w:val="EF9B7D06"/>
    <w:rsid w:val="EFA9A3D6"/>
    <w:rsid w:val="EFB71604"/>
    <w:rsid w:val="EFD57267"/>
    <w:rsid w:val="EFD5D01C"/>
    <w:rsid w:val="EFDF0DB5"/>
    <w:rsid w:val="EFE71390"/>
    <w:rsid w:val="EFEE8979"/>
    <w:rsid w:val="EFEE8A1C"/>
    <w:rsid w:val="EFEF8B3F"/>
    <w:rsid w:val="EFF28D19"/>
    <w:rsid w:val="EFF9C00F"/>
    <w:rsid w:val="EFFB613C"/>
    <w:rsid w:val="EFFB79B6"/>
    <w:rsid w:val="EFFF363E"/>
    <w:rsid w:val="EFFF61A4"/>
    <w:rsid w:val="EFFF85F9"/>
    <w:rsid w:val="EFFF8AB2"/>
    <w:rsid w:val="F0FF2715"/>
    <w:rsid w:val="F19F9BEB"/>
    <w:rsid w:val="F1BFF378"/>
    <w:rsid w:val="F1E23A23"/>
    <w:rsid w:val="F1EFBBFA"/>
    <w:rsid w:val="F1FE5B48"/>
    <w:rsid w:val="F2BF7F5B"/>
    <w:rsid w:val="F31E9905"/>
    <w:rsid w:val="F35EF74D"/>
    <w:rsid w:val="F35FB041"/>
    <w:rsid w:val="F35FC3D4"/>
    <w:rsid w:val="F36DE887"/>
    <w:rsid w:val="F37F723C"/>
    <w:rsid w:val="F3DDF00D"/>
    <w:rsid w:val="F3DE7BFF"/>
    <w:rsid w:val="F3E9ED83"/>
    <w:rsid w:val="F3F2B7A0"/>
    <w:rsid w:val="F50F52B4"/>
    <w:rsid w:val="F57BB85C"/>
    <w:rsid w:val="F5BBA22C"/>
    <w:rsid w:val="F5BFB1AE"/>
    <w:rsid w:val="F5D702C7"/>
    <w:rsid w:val="F5D71519"/>
    <w:rsid w:val="F5DD4726"/>
    <w:rsid w:val="F5EB2FC9"/>
    <w:rsid w:val="F5EFE04F"/>
    <w:rsid w:val="F5F287D7"/>
    <w:rsid w:val="F6880CA3"/>
    <w:rsid w:val="F6CB45EA"/>
    <w:rsid w:val="F6DDF004"/>
    <w:rsid w:val="F6DEF1B6"/>
    <w:rsid w:val="F6EDB45B"/>
    <w:rsid w:val="F6F36AE6"/>
    <w:rsid w:val="F6F96208"/>
    <w:rsid w:val="F6FD0495"/>
    <w:rsid w:val="F6FE20B1"/>
    <w:rsid w:val="F74D07B4"/>
    <w:rsid w:val="F77D5DC4"/>
    <w:rsid w:val="F77F5EC3"/>
    <w:rsid w:val="F79EF103"/>
    <w:rsid w:val="F79EF5D4"/>
    <w:rsid w:val="F7AF07A9"/>
    <w:rsid w:val="F7B16FCC"/>
    <w:rsid w:val="F7B23B7E"/>
    <w:rsid w:val="F7B7051F"/>
    <w:rsid w:val="F7BBD99C"/>
    <w:rsid w:val="F7BE8372"/>
    <w:rsid w:val="F7BFBEDB"/>
    <w:rsid w:val="F7CE3ECA"/>
    <w:rsid w:val="F7DF0CB4"/>
    <w:rsid w:val="F7EB081F"/>
    <w:rsid w:val="F7EE44FF"/>
    <w:rsid w:val="F7EF7111"/>
    <w:rsid w:val="F7EFBD8E"/>
    <w:rsid w:val="F7F3F682"/>
    <w:rsid w:val="F7F76849"/>
    <w:rsid w:val="F7F76E20"/>
    <w:rsid w:val="F7FB21C8"/>
    <w:rsid w:val="F7FBCC60"/>
    <w:rsid w:val="F7FD2050"/>
    <w:rsid w:val="F7FE728A"/>
    <w:rsid w:val="F7FFBA6B"/>
    <w:rsid w:val="F83FB374"/>
    <w:rsid w:val="F8C78250"/>
    <w:rsid w:val="F8DBCE92"/>
    <w:rsid w:val="F8EF6602"/>
    <w:rsid w:val="F8FFA3AF"/>
    <w:rsid w:val="F92F5693"/>
    <w:rsid w:val="F93FEC31"/>
    <w:rsid w:val="F96E04ED"/>
    <w:rsid w:val="F97B2DDE"/>
    <w:rsid w:val="F9AFABB1"/>
    <w:rsid w:val="F9B27E0F"/>
    <w:rsid w:val="F9BF837A"/>
    <w:rsid w:val="F9DF3C07"/>
    <w:rsid w:val="F9DFCC3E"/>
    <w:rsid w:val="F9EED827"/>
    <w:rsid w:val="F9EF1792"/>
    <w:rsid w:val="F9EF3ECD"/>
    <w:rsid w:val="F9EF8AF3"/>
    <w:rsid w:val="F9EFC6B1"/>
    <w:rsid w:val="F9F5C000"/>
    <w:rsid w:val="F9FCD9D7"/>
    <w:rsid w:val="F9FE67F4"/>
    <w:rsid w:val="F9FFE941"/>
    <w:rsid w:val="FA2D8F1A"/>
    <w:rsid w:val="FA7A3F32"/>
    <w:rsid w:val="FA7D79A9"/>
    <w:rsid w:val="FA82CC71"/>
    <w:rsid w:val="FAA5076F"/>
    <w:rsid w:val="FAAB978E"/>
    <w:rsid w:val="FAAF4A75"/>
    <w:rsid w:val="FABD75BF"/>
    <w:rsid w:val="FABF25C8"/>
    <w:rsid w:val="FADDA35A"/>
    <w:rsid w:val="FAEFAF00"/>
    <w:rsid w:val="FAFE96ED"/>
    <w:rsid w:val="FB171507"/>
    <w:rsid w:val="FB374022"/>
    <w:rsid w:val="FB477E78"/>
    <w:rsid w:val="FB6F0AA6"/>
    <w:rsid w:val="FB776530"/>
    <w:rsid w:val="FB7F1084"/>
    <w:rsid w:val="FB8F2ED9"/>
    <w:rsid w:val="FB976A1B"/>
    <w:rsid w:val="FB9F5CCE"/>
    <w:rsid w:val="FB9FD293"/>
    <w:rsid w:val="FBA48981"/>
    <w:rsid w:val="FBA75B69"/>
    <w:rsid w:val="FBA7CBA4"/>
    <w:rsid w:val="FBAF29BA"/>
    <w:rsid w:val="FBAFF28D"/>
    <w:rsid w:val="FBB9280C"/>
    <w:rsid w:val="FBBB1C8F"/>
    <w:rsid w:val="FBBD5483"/>
    <w:rsid w:val="FBCFB596"/>
    <w:rsid w:val="FBDBCCBC"/>
    <w:rsid w:val="FBDEF37A"/>
    <w:rsid w:val="FBDF189D"/>
    <w:rsid w:val="FBDF56B8"/>
    <w:rsid w:val="FBF4A114"/>
    <w:rsid w:val="FBF56798"/>
    <w:rsid w:val="FBF77617"/>
    <w:rsid w:val="FBF8833F"/>
    <w:rsid w:val="FBF92E50"/>
    <w:rsid w:val="FBFDB71E"/>
    <w:rsid w:val="FBFF67BA"/>
    <w:rsid w:val="FBFF73E1"/>
    <w:rsid w:val="FC75F53A"/>
    <w:rsid w:val="FC7A5ADE"/>
    <w:rsid w:val="FC7A8CFD"/>
    <w:rsid w:val="FC7F78A0"/>
    <w:rsid w:val="FCDC2683"/>
    <w:rsid w:val="FCF7FA8F"/>
    <w:rsid w:val="FD2F908C"/>
    <w:rsid w:val="FD5EC22E"/>
    <w:rsid w:val="FD7F22CD"/>
    <w:rsid w:val="FD7F6A2A"/>
    <w:rsid w:val="FD7FF73B"/>
    <w:rsid w:val="FD9B61D8"/>
    <w:rsid w:val="FDAFBAB1"/>
    <w:rsid w:val="FDB7A270"/>
    <w:rsid w:val="FDBF5832"/>
    <w:rsid w:val="FDBF636E"/>
    <w:rsid w:val="FDC6AAB5"/>
    <w:rsid w:val="FDD74E6C"/>
    <w:rsid w:val="FDDA4A93"/>
    <w:rsid w:val="FDDD79AE"/>
    <w:rsid w:val="FDDF1B5E"/>
    <w:rsid w:val="FDDF347F"/>
    <w:rsid w:val="FDEA1AA6"/>
    <w:rsid w:val="FDEBD88D"/>
    <w:rsid w:val="FDEF182A"/>
    <w:rsid w:val="FDF4348D"/>
    <w:rsid w:val="FDF68175"/>
    <w:rsid w:val="FDF8B0EB"/>
    <w:rsid w:val="FDF9185D"/>
    <w:rsid w:val="FDFA9BAF"/>
    <w:rsid w:val="FDFB1578"/>
    <w:rsid w:val="FDFD2D19"/>
    <w:rsid w:val="FDFD9262"/>
    <w:rsid w:val="FDFDA788"/>
    <w:rsid w:val="FDFDEBBC"/>
    <w:rsid w:val="FDFF050B"/>
    <w:rsid w:val="FDFF3E96"/>
    <w:rsid w:val="FDFF60B2"/>
    <w:rsid w:val="FDFF77DE"/>
    <w:rsid w:val="FDFFC7B4"/>
    <w:rsid w:val="FDFFE8FC"/>
    <w:rsid w:val="FE0F17FF"/>
    <w:rsid w:val="FE3F5536"/>
    <w:rsid w:val="FE3FC8B8"/>
    <w:rsid w:val="FE4DD321"/>
    <w:rsid w:val="FE5BBEB7"/>
    <w:rsid w:val="FE5C5591"/>
    <w:rsid w:val="FE76A667"/>
    <w:rsid w:val="FE7B8EE7"/>
    <w:rsid w:val="FE7CC087"/>
    <w:rsid w:val="FE7E053C"/>
    <w:rsid w:val="FE9BB728"/>
    <w:rsid w:val="FE9F92EF"/>
    <w:rsid w:val="FEA7CF8F"/>
    <w:rsid w:val="FEAB9190"/>
    <w:rsid w:val="FEAF823C"/>
    <w:rsid w:val="FEB1DD7A"/>
    <w:rsid w:val="FEB7CC38"/>
    <w:rsid w:val="FEBD7D42"/>
    <w:rsid w:val="FEBF19F6"/>
    <w:rsid w:val="FED797D3"/>
    <w:rsid w:val="FED7ED32"/>
    <w:rsid w:val="FEDEEF0E"/>
    <w:rsid w:val="FEE9D87B"/>
    <w:rsid w:val="FEEC5AE8"/>
    <w:rsid w:val="FEEFB92E"/>
    <w:rsid w:val="FEEFF522"/>
    <w:rsid w:val="FEF2EB9C"/>
    <w:rsid w:val="FEF71925"/>
    <w:rsid w:val="FEF7CE09"/>
    <w:rsid w:val="FEFABD9B"/>
    <w:rsid w:val="FEFDCCC6"/>
    <w:rsid w:val="FEFE28D6"/>
    <w:rsid w:val="FEFE28F4"/>
    <w:rsid w:val="FEFE522F"/>
    <w:rsid w:val="FEFE6549"/>
    <w:rsid w:val="FEFEE6AB"/>
    <w:rsid w:val="FEFFBDDE"/>
    <w:rsid w:val="FF2311DB"/>
    <w:rsid w:val="FF371306"/>
    <w:rsid w:val="FF37B42D"/>
    <w:rsid w:val="FF3B894F"/>
    <w:rsid w:val="FF3ED9A2"/>
    <w:rsid w:val="FF52D668"/>
    <w:rsid w:val="FF5EDA18"/>
    <w:rsid w:val="FF5F59BF"/>
    <w:rsid w:val="FF5F7D3C"/>
    <w:rsid w:val="FF6D74A3"/>
    <w:rsid w:val="FF6E3B16"/>
    <w:rsid w:val="FF753745"/>
    <w:rsid w:val="FF7746CA"/>
    <w:rsid w:val="FF776713"/>
    <w:rsid w:val="FF79DAF9"/>
    <w:rsid w:val="FF7F7777"/>
    <w:rsid w:val="FF7FF6F3"/>
    <w:rsid w:val="FF99C583"/>
    <w:rsid w:val="FF9A35C8"/>
    <w:rsid w:val="FF9D301A"/>
    <w:rsid w:val="FF9F985F"/>
    <w:rsid w:val="FF9FAA03"/>
    <w:rsid w:val="FFA19977"/>
    <w:rsid w:val="FFAAC40D"/>
    <w:rsid w:val="FFAF8DAF"/>
    <w:rsid w:val="FFB5585D"/>
    <w:rsid w:val="FFB60E69"/>
    <w:rsid w:val="FFBA1339"/>
    <w:rsid w:val="FFBB1344"/>
    <w:rsid w:val="FFBC3999"/>
    <w:rsid w:val="FFBE634A"/>
    <w:rsid w:val="FFBE768A"/>
    <w:rsid w:val="FFBEA017"/>
    <w:rsid w:val="FFBEDEEC"/>
    <w:rsid w:val="FFBF2658"/>
    <w:rsid w:val="FFBF6211"/>
    <w:rsid w:val="FFC71E74"/>
    <w:rsid w:val="FFCEE33C"/>
    <w:rsid w:val="FFCF67B1"/>
    <w:rsid w:val="FFCF7AA6"/>
    <w:rsid w:val="FFD5E449"/>
    <w:rsid w:val="FFD6BED7"/>
    <w:rsid w:val="FFD74091"/>
    <w:rsid w:val="FFD9BBCB"/>
    <w:rsid w:val="FFDDE82B"/>
    <w:rsid w:val="FFDF0CDC"/>
    <w:rsid w:val="FFDF5713"/>
    <w:rsid w:val="FFDF72A6"/>
    <w:rsid w:val="FFDFA878"/>
    <w:rsid w:val="FFDFCA60"/>
    <w:rsid w:val="FFDFF94C"/>
    <w:rsid w:val="FFE57E64"/>
    <w:rsid w:val="FFE62C7E"/>
    <w:rsid w:val="FFE77A71"/>
    <w:rsid w:val="FFEB45FC"/>
    <w:rsid w:val="FFED49F6"/>
    <w:rsid w:val="FFEF46AA"/>
    <w:rsid w:val="FFF11452"/>
    <w:rsid w:val="FFF4EA08"/>
    <w:rsid w:val="FFF53BFA"/>
    <w:rsid w:val="FFF5B673"/>
    <w:rsid w:val="FFF640F7"/>
    <w:rsid w:val="FFF7114C"/>
    <w:rsid w:val="FFF71E48"/>
    <w:rsid w:val="FFF73558"/>
    <w:rsid w:val="FFF7C882"/>
    <w:rsid w:val="FFF7E8CB"/>
    <w:rsid w:val="FFF7FB2F"/>
    <w:rsid w:val="FFF9CF72"/>
    <w:rsid w:val="FFFBA596"/>
    <w:rsid w:val="FFFC3A07"/>
    <w:rsid w:val="FFFD8982"/>
    <w:rsid w:val="FFFDAEF6"/>
    <w:rsid w:val="FFFDE73A"/>
    <w:rsid w:val="FFFDEFCF"/>
    <w:rsid w:val="FFFE4260"/>
    <w:rsid w:val="FFFE4736"/>
    <w:rsid w:val="FFFE6C27"/>
    <w:rsid w:val="FFFED6CE"/>
    <w:rsid w:val="FFFF0D09"/>
    <w:rsid w:val="FFFF210E"/>
    <w:rsid w:val="FFFF85BE"/>
    <w:rsid w:val="FFFFBF18"/>
    <w:rsid w:val="FFFFD179"/>
    <w:rsid w:val="FFFFDC04"/>
    <w:rsid w:val="FFFFFF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qFormat="1" w:unhideWhenUsed="0"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14">
    <w:name w:val="Default Paragraph Font"/>
    <w:qFormat/>
    <w:uiPriority w:val="0"/>
    <w:rPr>
      <w:rFonts w:ascii="Times New Roman" w:hAnsi="Times New Roman" w:eastAsia="宋体" w:cs="Times New Roman"/>
    </w:rPr>
  </w:style>
  <w:style w:type="table" w:default="1" w:styleId="13">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3">
    <w:name w:val="Normal Indent"/>
    <w:basedOn w:val="1"/>
    <w:next w:val="4"/>
    <w:qFormat/>
    <w:uiPriority w:val="0"/>
    <w:pPr>
      <w:ind w:firstLine="420" w:firstLineChars="200"/>
    </w:pPr>
    <w:rPr>
      <w:rFonts w:ascii="Calibri" w:hAnsi="Calibri" w:eastAsia="宋体" w:cs="Times New Roman"/>
      <w:szCs w:val="21"/>
    </w:rPr>
  </w:style>
  <w:style w:type="paragraph" w:styleId="4">
    <w:name w:val="index 5"/>
    <w:basedOn w:val="1"/>
    <w:next w:val="1"/>
    <w:qFormat/>
    <w:uiPriority w:val="0"/>
    <w:pPr>
      <w:ind w:left="800" w:leftChars="800"/>
    </w:pPr>
    <w:rPr>
      <w:rFonts w:ascii="Calibri" w:hAnsi="Calibri" w:eastAsia="宋体" w:cs="Times New Roman"/>
      <w:szCs w:val="21"/>
    </w:rPr>
  </w:style>
  <w:style w:type="paragraph" w:styleId="5">
    <w:name w:val="Body Text 3"/>
    <w:basedOn w:val="1"/>
    <w:qFormat/>
    <w:uiPriority w:val="99"/>
    <w:pPr>
      <w:suppressAutoHyphens/>
      <w:spacing w:after="120"/>
    </w:pPr>
    <w:rPr>
      <w:kern w:val="1"/>
      <w:sz w:val="16"/>
      <w:szCs w:val="16"/>
    </w:rPr>
  </w:style>
  <w:style w:type="paragraph" w:styleId="6">
    <w:name w:val="Body Text"/>
    <w:basedOn w:val="1"/>
    <w:qFormat/>
    <w:uiPriority w:val="0"/>
    <w:pPr>
      <w:spacing w:before="0" w:after="140" w:line="276" w:lineRule="auto"/>
    </w:pPr>
    <w:rPr>
      <w:rFonts w:ascii="Times New Roman" w:hAnsi="Times New Roman" w:eastAsia="宋体" w:cs="Times New Roman"/>
    </w:rPr>
  </w:style>
  <w:style w:type="paragraph" w:styleId="7">
    <w:name w:val="Body Text Indent"/>
    <w:basedOn w:val="1"/>
    <w:qFormat/>
    <w:uiPriority w:val="0"/>
    <w:pPr>
      <w:ind w:firstLine="720" w:firstLineChars="225"/>
    </w:pPr>
    <w:rPr>
      <w:rFonts w:ascii="仿宋_GB2312" w:eastAsia="仿宋_GB2312"/>
      <w:sz w:val="32"/>
    </w:rPr>
  </w:style>
  <w:style w:type="paragraph" w:styleId="8">
    <w:name w:val="Balloon Text"/>
    <w:basedOn w:val="1"/>
    <w:qFormat/>
    <w:uiPriority w:val="0"/>
    <w:rPr>
      <w:rFonts w:ascii="Times New Roman" w:hAnsi="Times New Roman" w:eastAsia="宋体" w:cs="Times New Roman"/>
      <w:sz w:val="18"/>
      <w:szCs w:val="18"/>
    </w:rPr>
  </w:style>
  <w:style w:type="paragraph" w:styleId="9">
    <w:name w:val="footer"/>
    <w:basedOn w:val="1"/>
    <w:link w:val="17"/>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0">
    <w:name w:val="header"/>
    <w:basedOn w:val="1"/>
    <w:link w:val="18"/>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1">
    <w:name w:val="Normal (Web)"/>
    <w:basedOn w:val="1"/>
    <w:qFormat/>
    <w:uiPriority w:val="0"/>
    <w:pPr>
      <w:spacing w:beforeAutospacing="1" w:afterAutospacing="1"/>
      <w:jc w:val="left"/>
    </w:pPr>
    <w:rPr>
      <w:rFonts w:ascii="Calibri" w:hAnsi="Calibri" w:eastAsia="宋体" w:cs="Times New Roman"/>
      <w:kern w:val="0"/>
      <w:sz w:val="24"/>
    </w:rPr>
  </w:style>
  <w:style w:type="paragraph" w:styleId="12">
    <w:name w:val="Body Text First Indent 2"/>
    <w:basedOn w:val="7"/>
    <w:qFormat/>
    <w:uiPriority w:val="99"/>
    <w:pPr>
      <w:widowControl w:val="0"/>
      <w:spacing w:after="120"/>
      <w:ind w:left="420" w:leftChars="200" w:firstLine="420" w:firstLineChars="200"/>
      <w:jc w:val="both"/>
    </w:pPr>
    <w:rPr>
      <w:rFonts w:ascii="Calibri" w:hAnsi="Calibri" w:eastAsia="宋体" w:cs="Times New Roman"/>
      <w:kern w:val="2"/>
      <w:sz w:val="21"/>
      <w:szCs w:val="22"/>
      <w:lang w:val="en-US" w:eastAsia="zh-CN" w:bidi="ar-SA"/>
    </w:rPr>
  </w:style>
  <w:style w:type="character" w:styleId="15">
    <w:name w:val="Strong"/>
    <w:basedOn w:val="14"/>
    <w:qFormat/>
    <w:uiPriority w:val="0"/>
    <w:rPr>
      <w:rFonts w:ascii="Times New Roman" w:hAnsi="Times New Roman" w:eastAsia="宋体" w:cs="Times New Roman"/>
      <w:b/>
    </w:rPr>
  </w:style>
  <w:style w:type="character" w:customStyle="1" w:styleId="16">
    <w:name w:val="标题 1 Char"/>
    <w:basedOn w:val="14"/>
    <w:link w:val="2"/>
    <w:qFormat/>
    <w:uiPriority w:val="0"/>
    <w:rPr>
      <w:rFonts w:ascii="宋体" w:hAnsi="宋体" w:eastAsia="宋体" w:cs="宋体"/>
      <w:b/>
      <w:bCs/>
      <w:kern w:val="36"/>
      <w:sz w:val="48"/>
      <w:szCs w:val="48"/>
    </w:rPr>
  </w:style>
  <w:style w:type="character" w:customStyle="1" w:styleId="17">
    <w:name w:val="页脚 Char"/>
    <w:basedOn w:val="14"/>
    <w:link w:val="9"/>
    <w:qFormat/>
    <w:uiPriority w:val="0"/>
    <w:rPr>
      <w:rFonts w:ascii="Times New Roman" w:hAnsi="Times New Roman" w:eastAsia="宋体" w:cs="Times New Roman"/>
      <w:sz w:val="18"/>
      <w:szCs w:val="18"/>
    </w:rPr>
  </w:style>
  <w:style w:type="character" w:customStyle="1" w:styleId="18">
    <w:name w:val="页眉 Char"/>
    <w:basedOn w:val="14"/>
    <w:link w:val="10"/>
    <w:qFormat/>
    <w:uiPriority w:val="0"/>
    <w:rPr>
      <w:rFonts w:ascii="Times New Roman" w:hAnsi="Times New Roman" w:eastAsia="宋体" w:cs="Times New Roman"/>
      <w:sz w:val="18"/>
      <w:szCs w:val="18"/>
    </w:rPr>
  </w:style>
  <w:style w:type="paragraph" w:styleId="19">
    <w:name w:val="List Paragraph"/>
    <w:basedOn w:val="1"/>
    <w:qFormat/>
    <w:uiPriority w:val="0"/>
    <w:pPr>
      <w:ind w:firstLine="420" w:firstLineChars="200"/>
    </w:pPr>
    <w:rPr>
      <w:rFonts w:ascii="Times New Roman" w:hAnsi="Times New Roman" w:eastAsia="宋体" w:cs="Times New Roman"/>
    </w:rPr>
  </w:style>
  <w:style w:type="paragraph" w:customStyle="1" w:styleId="20">
    <w:name w:val="标题1"/>
    <w:basedOn w:val="1"/>
    <w:qFormat/>
    <w:uiPriority w:val="0"/>
    <w:pPr>
      <w:spacing w:before="240" w:after="60"/>
      <w:jc w:val="center"/>
      <w:outlineLvl w:val="0"/>
    </w:pPr>
    <w:rPr>
      <w:rFonts w:ascii="Arial" w:hAnsi="Arial" w:eastAsia="仿宋"/>
      <w:b/>
      <w:kern w:val="0"/>
      <w:sz w:val="32"/>
      <w:szCs w:val="32"/>
    </w:rPr>
  </w:style>
  <w:style w:type="paragraph" w:customStyle="1" w:styleId="21">
    <w:name w:val="标题 21"/>
    <w:basedOn w:val="1"/>
    <w:qFormat/>
    <w:uiPriority w:val="0"/>
    <w:pPr>
      <w:keepNext/>
      <w:keepLines/>
      <w:spacing w:before="260" w:after="260" w:line="416" w:lineRule="auto"/>
      <w:outlineLvl w:val="1"/>
    </w:pPr>
    <w:rPr>
      <w:rFonts w:ascii="Calibri Light" w:hAnsi="Calibri Light"/>
      <w:b/>
      <w:bCs/>
      <w:sz w:val="32"/>
      <w:szCs w:val="32"/>
    </w:rPr>
  </w:style>
  <w:style w:type="paragraph" w:customStyle="1" w:styleId="22">
    <w:name w:val="正文缩进11"/>
    <w:basedOn w:val="1"/>
    <w:qFormat/>
    <w:uiPriority w:val="0"/>
    <w:pPr>
      <w:ind w:firstLine="420"/>
    </w:pPr>
  </w:style>
  <w:style w:type="paragraph" w:customStyle="1" w:styleId="23">
    <w:name w:val="页脚1"/>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3</Pages>
  <Words>774</Words>
  <Characters>841</Characters>
  <Lines>6</Lines>
  <Paragraphs>1</Paragraphs>
  <TotalTime>27</TotalTime>
  <ScaleCrop>false</ScaleCrop>
  <LinksUpToDate>false</LinksUpToDate>
  <CharactersWithSpaces>841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2025-12-11T22:41:00Z</dcterms:created>
  <dc:creator>微软用户</dc:creator>
  <cp:lastModifiedBy>1</cp:lastModifiedBy>
  <cp:lastPrinted>2026-10-10T08:06:00Z</cp:lastPrinted>
  <dcterms:modified xsi:type="dcterms:W3CDTF">2026-10-14T08:44:13Z</dcterms:modified>
  <dc:title>关于召开政协渭南市第五届委员会</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87C49F4D259E4B9EB06B0777F08989A0_13</vt:lpwstr>
  </property>
  <property fmtid="{D5CDD505-2E9C-101B-9397-08002B2CF9AE}" pid="4" name="KSOTemplateDocerSaveRecord">
    <vt:lpwstr>eyJoZGlkIjoiMjZlYTJmYjQ3NTg4NDc2N2E3NDYyOWVlMmZjY2YzYmYiLCJ1c2VySWQiOiIzODk0Njg4MTQifQ==</vt:lpwstr>
  </property>
</Properties>
</file>