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1F5CDE">
      <w:pPr>
        <w:jc w:val="center"/>
        <w:rPr>
          <w:rFonts w:hint="eastAsia"/>
          <w:sz w:val="36"/>
          <w:szCs w:val="36"/>
          <w:lang w:eastAsia="zh-CN"/>
        </w:rPr>
      </w:pPr>
      <w:r>
        <w:rPr>
          <w:rFonts w:hint="eastAsia"/>
          <w:sz w:val="36"/>
          <w:szCs w:val="36"/>
          <w:lang w:eastAsia="zh-CN"/>
        </w:rPr>
        <w:t>控股管理关系承诺书</w:t>
      </w:r>
    </w:p>
    <w:p w14:paraId="6065E333">
      <w:pPr>
        <w:rPr>
          <w:rFonts w:hint="eastAsia"/>
          <w:lang w:eastAsia="zh-CN"/>
        </w:rPr>
      </w:pPr>
    </w:p>
    <w:p w14:paraId="6754B5B2">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eastAsia="宋体" w:cs="宋体"/>
          <w:i w:val="0"/>
          <w:iCs w:val="0"/>
          <w:caps w:val="0"/>
          <w:color w:val="auto"/>
          <w:spacing w:val="0"/>
          <w:kern w:val="0"/>
          <w:sz w:val="24"/>
          <w:szCs w:val="24"/>
          <w:shd w:val="clear" w:fill="FFFFFF"/>
          <w:lang w:val="en-US" w:eastAsia="zh-CN" w:bidi="ar"/>
        </w:rPr>
        <w:t>单位负责人为同一人或者存在直接控股、管理关系的不同供应商，不得同时参加本项目同一合同项下政府采购活动。供应商须在项目电子化交易系统中提交“单位负责人为同一人或者存在直接控股、管理关系的不同供应商，不得同时参加本项目同一合同项下的政府采购活动的承诺书”原件的扫描件，并完成电子签章。</w:t>
      </w:r>
    </w:p>
    <w:p w14:paraId="76D7BA96">
      <w:pPr>
        <w:keepNext w:val="0"/>
        <w:keepLines w:val="0"/>
        <w:pageBreakBefore w:val="0"/>
        <w:widowControl/>
        <w:suppressLineNumbers w:val="0"/>
        <w:kinsoku/>
        <w:wordWrap/>
        <w:overflowPunct/>
        <w:topLinePunct w:val="0"/>
        <w:autoSpaceDE/>
        <w:autoSpaceDN/>
        <w:bidi w:val="0"/>
        <w:adjustRightInd/>
        <w:snapToGrid/>
        <w:ind w:firstLine="480" w:firstLineChars="200"/>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eastAsia="宋体" w:cs="宋体"/>
          <w:i w:val="0"/>
          <w:iCs w:val="0"/>
          <w:caps w:val="0"/>
          <w:color w:val="auto"/>
          <w:spacing w:val="0"/>
          <w:kern w:val="0"/>
          <w:sz w:val="24"/>
          <w:szCs w:val="24"/>
          <w:shd w:val="clear" w:fill="FFFFFF"/>
          <w:lang w:val="en-US" w:eastAsia="zh-CN" w:bidi="ar"/>
        </w:rPr>
        <w:t>附：承诺书（参考格式）</w:t>
      </w:r>
    </w:p>
    <w:p w14:paraId="536153DA">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40F62818">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5BA5A78A">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7B0C8E67">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26C65F99">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6ACE8E20">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650E73D7">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528628C1">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7DAFFA19">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623F7DF6">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27627E92">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5E81A9B6">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75D9EBC0">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6013B439">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6021E827">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646ED76F">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5039A9B8">
      <w:pPr>
        <w:keepNext w:val="0"/>
        <w:keepLines w:val="0"/>
        <w:widowControl/>
        <w:suppressLineNumbers w:val="0"/>
        <w:jc w:val="center"/>
        <w:rPr>
          <w:rFonts w:hint="eastAsia" w:ascii="宋体" w:hAnsi="宋体" w:eastAsia="宋体" w:cs="宋体"/>
          <w:i w:val="0"/>
          <w:iCs w:val="0"/>
          <w:caps w:val="0"/>
          <w:color w:val="auto"/>
          <w:spacing w:val="0"/>
          <w:kern w:val="0"/>
          <w:sz w:val="36"/>
          <w:szCs w:val="36"/>
          <w:shd w:val="clear" w:fill="FFFFFF"/>
          <w:lang w:val="en-US" w:eastAsia="zh-CN" w:bidi="ar"/>
        </w:rPr>
      </w:pPr>
      <w:r>
        <w:rPr>
          <w:rFonts w:hint="eastAsia" w:ascii="宋体" w:hAnsi="宋体" w:eastAsia="宋体" w:cs="宋体"/>
          <w:i w:val="0"/>
          <w:iCs w:val="0"/>
          <w:caps w:val="0"/>
          <w:color w:val="auto"/>
          <w:spacing w:val="0"/>
          <w:kern w:val="0"/>
          <w:sz w:val="36"/>
          <w:szCs w:val="36"/>
          <w:shd w:val="clear" w:fill="FFFFFF"/>
          <w:lang w:val="en-US" w:eastAsia="zh-CN" w:bidi="ar"/>
        </w:rPr>
        <w:t>单位负责人为同一人或者存在直接</w:t>
      </w:r>
    </w:p>
    <w:p w14:paraId="79F91705">
      <w:pPr>
        <w:keepNext w:val="0"/>
        <w:keepLines w:val="0"/>
        <w:widowControl/>
        <w:suppressLineNumbers w:val="0"/>
        <w:jc w:val="center"/>
        <w:rPr>
          <w:color w:val="auto"/>
          <w:sz w:val="36"/>
          <w:szCs w:val="36"/>
        </w:rPr>
      </w:pPr>
      <w:r>
        <w:rPr>
          <w:rFonts w:hint="eastAsia" w:ascii="宋体" w:hAnsi="宋体" w:eastAsia="宋体" w:cs="宋体"/>
          <w:i w:val="0"/>
          <w:iCs w:val="0"/>
          <w:caps w:val="0"/>
          <w:color w:val="auto"/>
          <w:spacing w:val="0"/>
          <w:kern w:val="0"/>
          <w:sz w:val="36"/>
          <w:szCs w:val="36"/>
          <w:shd w:val="clear" w:fill="FFFFFF"/>
          <w:lang w:val="en-US" w:eastAsia="zh-CN" w:bidi="ar"/>
        </w:rPr>
        <w:t>控股、管理关系的不同供应商，不得同时参加本项目同一合同项下的政府采购活动的承诺书</w:t>
      </w:r>
    </w:p>
    <w:p w14:paraId="51B563B8">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4A81B2DF">
      <w:pPr>
        <w:spacing w:line="600" w:lineRule="exact"/>
        <w:rPr>
          <w:rFonts w:ascii="宋体" w:hAnsi="宋体" w:eastAsia="宋体"/>
          <w:sz w:val="24"/>
          <w:szCs w:val="24"/>
        </w:rPr>
      </w:pPr>
      <w:r>
        <w:rPr>
          <w:rFonts w:hint="eastAsia" w:ascii="宋体" w:hAnsi="宋体" w:eastAsia="宋体"/>
          <w:sz w:val="24"/>
          <w:szCs w:val="24"/>
        </w:rPr>
        <w:t>致：商洛市政府采购中心</w:t>
      </w:r>
    </w:p>
    <w:p w14:paraId="0E5EBD80">
      <w:pPr>
        <w:spacing w:line="520" w:lineRule="exact"/>
        <w:ind w:firstLine="480" w:firstLineChars="200"/>
        <w:rPr>
          <w:rFonts w:ascii="宋体" w:hAnsi="宋体" w:eastAsia="宋体"/>
          <w:sz w:val="24"/>
          <w:szCs w:val="24"/>
        </w:rPr>
      </w:pPr>
      <w:r>
        <w:rPr>
          <w:rFonts w:hint="eastAsia" w:ascii="宋体" w:hAnsi="宋体" w:eastAsia="宋体"/>
          <w:sz w:val="24"/>
          <w:szCs w:val="24"/>
        </w:rPr>
        <w:t>我公司（单位）参加</w:t>
      </w:r>
      <w:r>
        <w:rPr>
          <w:rFonts w:hint="eastAsia" w:ascii="宋体" w:hAnsi="宋体" w:eastAsia="宋体"/>
          <w:spacing w:val="-6"/>
          <w:kern w:val="2"/>
          <w:sz w:val="24"/>
          <w:szCs w:val="24"/>
          <w:u w:val="single"/>
          <w:lang w:val="en-US" w:eastAsia="zh-CN"/>
        </w:rPr>
        <w:t xml:space="preserve">                 </w:t>
      </w:r>
      <w:r>
        <w:rPr>
          <w:rFonts w:hint="eastAsia" w:ascii="宋体" w:hAnsi="宋体" w:eastAsia="宋体"/>
          <w:spacing w:val="-6"/>
          <w:kern w:val="2"/>
          <w:sz w:val="24"/>
          <w:szCs w:val="24"/>
        </w:rPr>
        <w:t>项目</w:t>
      </w:r>
      <w:r>
        <w:rPr>
          <w:rFonts w:hint="eastAsia" w:ascii="宋体" w:hAnsi="宋体" w:eastAsia="宋体"/>
          <w:sz w:val="24"/>
          <w:szCs w:val="24"/>
        </w:rPr>
        <w:t>（项目编号：</w:t>
      </w:r>
      <w:r>
        <w:rPr>
          <w:rFonts w:hint="eastAsia" w:ascii="宋体" w:hAnsi="宋体" w:eastAsia="宋体"/>
          <w:sz w:val="24"/>
          <w:szCs w:val="24"/>
          <w:u w:val="single"/>
        </w:rPr>
        <w:t xml:space="preserve">          </w:t>
      </w:r>
      <w:r>
        <w:rPr>
          <w:rFonts w:hint="eastAsia" w:ascii="宋体" w:hAnsi="宋体" w:eastAsia="宋体"/>
          <w:sz w:val="24"/>
          <w:szCs w:val="24"/>
        </w:rPr>
        <w:t>）</w:t>
      </w:r>
      <w:r>
        <w:rPr>
          <w:rFonts w:hint="eastAsia" w:ascii="宋体" w:hAnsi="宋体" w:eastAsia="宋体"/>
          <w:sz w:val="24"/>
          <w:szCs w:val="24"/>
          <w:lang w:eastAsia="zh-CN"/>
        </w:rPr>
        <w:t>的竞争性谈判</w:t>
      </w:r>
      <w:bookmarkStart w:id="0" w:name="_GoBack"/>
      <w:bookmarkEnd w:id="0"/>
      <w:r>
        <w:rPr>
          <w:rFonts w:hint="eastAsia" w:ascii="宋体" w:hAnsi="宋体" w:eastAsia="宋体"/>
          <w:sz w:val="24"/>
          <w:szCs w:val="24"/>
          <w:lang w:eastAsia="zh-CN"/>
        </w:rPr>
        <w:t>采购活动</w:t>
      </w:r>
      <w:r>
        <w:rPr>
          <w:rFonts w:hint="eastAsia" w:ascii="宋体" w:hAnsi="宋体" w:eastAsia="宋体"/>
          <w:sz w:val="24"/>
          <w:szCs w:val="24"/>
        </w:rPr>
        <w:t>，郑重承诺如下：</w:t>
      </w:r>
    </w:p>
    <w:p w14:paraId="3BD00CE2">
      <w:pPr>
        <w:spacing w:line="600" w:lineRule="exact"/>
        <w:ind w:firstLine="480" w:firstLineChars="200"/>
        <w:rPr>
          <w:rFonts w:ascii="宋体" w:hAnsi="宋体" w:eastAsia="宋体"/>
          <w:sz w:val="24"/>
          <w:szCs w:val="24"/>
        </w:rPr>
      </w:pPr>
      <w:r>
        <w:rPr>
          <w:rFonts w:hint="eastAsia" w:ascii="宋体" w:hAnsi="宋体" w:eastAsia="宋体"/>
          <w:sz w:val="24"/>
          <w:szCs w:val="24"/>
        </w:rPr>
        <w:t>一、我公司（单位）此次参加本项目采购活动，不存在与参加本项目采购活动的其它供应商单位负责人为同一人或者存在直接控股、管理关系。</w:t>
      </w:r>
    </w:p>
    <w:p w14:paraId="552EAEF7">
      <w:pPr>
        <w:spacing w:line="600" w:lineRule="exact"/>
        <w:ind w:firstLine="480" w:firstLineChars="200"/>
        <w:rPr>
          <w:rFonts w:ascii="宋体" w:hAnsi="宋体" w:eastAsia="宋体"/>
          <w:sz w:val="24"/>
          <w:szCs w:val="24"/>
        </w:rPr>
      </w:pPr>
      <w:r>
        <w:rPr>
          <w:rFonts w:hint="eastAsia" w:ascii="宋体" w:hAnsi="宋体" w:eastAsia="宋体"/>
          <w:sz w:val="24"/>
          <w:szCs w:val="24"/>
        </w:rPr>
        <w:t>二、以上承诺，如有虚假或隐瞒，由我公司（单位）依法承担相应责任。</w:t>
      </w:r>
    </w:p>
    <w:p w14:paraId="77B0A20F">
      <w:pPr>
        <w:spacing w:line="600" w:lineRule="exact"/>
        <w:ind w:firstLine="480" w:firstLineChars="200"/>
        <w:rPr>
          <w:rFonts w:ascii="宋体" w:hAnsi="宋体" w:eastAsia="宋体"/>
          <w:sz w:val="24"/>
          <w:szCs w:val="24"/>
        </w:rPr>
      </w:pPr>
    </w:p>
    <w:p w14:paraId="4FC69001">
      <w:pPr>
        <w:spacing w:line="600" w:lineRule="exact"/>
        <w:ind w:firstLine="480" w:firstLineChars="200"/>
        <w:rPr>
          <w:rFonts w:ascii="宋体" w:hAnsi="宋体" w:eastAsia="宋体"/>
          <w:sz w:val="24"/>
          <w:szCs w:val="24"/>
        </w:rPr>
      </w:pPr>
      <w:r>
        <w:rPr>
          <w:rFonts w:hint="eastAsia" w:ascii="宋体" w:hAnsi="宋体" w:eastAsia="宋体"/>
          <w:sz w:val="24"/>
          <w:szCs w:val="24"/>
          <w:lang w:eastAsia="zh-CN"/>
        </w:rPr>
        <w:t>供应商</w:t>
      </w:r>
      <w:r>
        <w:rPr>
          <w:rFonts w:hint="eastAsia" w:ascii="宋体" w:hAnsi="宋体" w:eastAsia="宋体"/>
          <w:sz w:val="24"/>
          <w:szCs w:val="24"/>
        </w:rPr>
        <w:t>名称：</w:t>
      </w:r>
      <w:r>
        <w:rPr>
          <w:rFonts w:hint="eastAsia" w:ascii="宋体" w:hAnsi="宋体" w:eastAsia="宋体"/>
          <w:sz w:val="24"/>
          <w:szCs w:val="24"/>
          <w:u w:val="single"/>
          <w:lang w:val="en-US" w:eastAsia="zh-CN"/>
        </w:rPr>
        <w:t xml:space="preserve">  </w:t>
      </w:r>
      <w:r>
        <w:rPr>
          <w:rFonts w:hint="eastAsia" w:ascii="宋体" w:hAnsi="宋体" w:eastAsia="宋体"/>
          <w:sz w:val="24"/>
          <w:szCs w:val="24"/>
          <w:u w:val="single"/>
        </w:rPr>
        <w:t xml:space="preserve">               </w:t>
      </w:r>
      <w:r>
        <w:rPr>
          <w:rFonts w:hint="eastAsia" w:ascii="宋体" w:hAnsi="宋体" w:eastAsia="宋体"/>
          <w:sz w:val="24"/>
          <w:szCs w:val="24"/>
        </w:rPr>
        <w:t>(签章)</w:t>
      </w:r>
    </w:p>
    <w:p w14:paraId="45BA5A40">
      <w:pPr>
        <w:spacing w:line="600" w:lineRule="exact"/>
        <w:ind w:firstLine="480" w:firstLineChars="200"/>
        <w:rPr>
          <w:rFonts w:ascii="宋体" w:hAnsi="宋体" w:eastAsia="宋体"/>
          <w:sz w:val="24"/>
          <w:szCs w:val="24"/>
        </w:rPr>
      </w:pPr>
      <w:r>
        <w:rPr>
          <w:rFonts w:hint="eastAsia" w:ascii="宋体" w:hAnsi="宋体" w:eastAsia="宋体"/>
          <w:sz w:val="24"/>
          <w:szCs w:val="24"/>
        </w:rPr>
        <w:t>法定代表人：</w:t>
      </w:r>
      <w:r>
        <w:rPr>
          <w:rFonts w:hint="eastAsia" w:ascii="宋体" w:hAnsi="宋体" w:eastAsia="宋体"/>
          <w:sz w:val="24"/>
          <w:szCs w:val="24"/>
          <w:u w:val="single"/>
        </w:rPr>
        <w:t xml:space="preserve">               </w:t>
      </w:r>
      <w:r>
        <w:rPr>
          <w:rFonts w:hint="eastAsia" w:ascii="宋体" w:hAnsi="宋体" w:eastAsia="宋体"/>
          <w:sz w:val="24"/>
          <w:szCs w:val="24"/>
        </w:rPr>
        <w:t>(</w:t>
      </w:r>
      <w:r>
        <w:rPr>
          <w:rFonts w:hint="eastAsia" w:ascii="宋体" w:hAnsi="宋体" w:eastAsia="宋体"/>
          <w:sz w:val="24"/>
          <w:szCs w:val="24"/>
          <w:lang w:eastAsia="zh-CN"/>
        </w:rPr>
        <w:t>签字、</w:t>
      </w:r>
      <w:r>
        <w:rPr>
          <w:rFonts w:hint="eastAsia" w:ascii="宋体" w:hAnsi="宋体" w:eastAsia="宋体"/>
          <w:sz w:val="24"/>
          <w:szCs w:val="24"/>
        </w:rPr>
        <w:t>签章)</w:t>
      </w:r>
    </w:p>
    <w:p w14:paraId="48927217">
      <w:pPr>
        <w:spacing w:line="600" w:lineRule="exact"/>
        <w:ind w:firstLine="480" w:firstLineChars="200"/>
        <w:rPr>
          <w:rFonts w:ascii="宋体" w:hAnsi="宋体" w:eastAsia="宋体"/>
          <w:sz w:val="24"/>
          <w:szCs w:val="24"/>
        </w:rPr>
      </w:pPr>
      <w:r>
        <w:rPr>
          <w:rFonts w:hint="eastAsia" w:ascii="宋体" w:hAnsi="宋体" w:eastAsia="宋体"/>
          <w:sz w:val="24"/>
          <w:szCs w:val="24"/>
        </w:rPr>
        <w:t>日</w:t>
      </w:r>
      <w:r>
        <w:rPr>
          <w:rFonts w:hint="eastAsia" w:ascii="宋体" w:hAnsi="宋体" w:eastAsia="宋体"/>
          <w:sz w:val="24"/>
          <w:szCs w:val="24"/>
          <w:lang w:val="en-US" w:eastAsia="zh-CN"/>
        </w:rPr>
        <w:t xml:space="preserve">      </w:t>
      </w:r>
      <w:r>
        <w:rPr>
          <w:rFonts w:hint="eastAsia" w:ascii="宋体" w:hAnsi="宋体" w:eastAsia="宋体"/>
          <w:sz w:val="24"/>
          <w:szCs w:val="24"/>
        </w:rPr>
        <w:t xml:space="preserve">期：   </w:t>
      </w:r>
      <w:r>
        <w:rPr>
          <w:rFonts w:hint="eastAsia" w:ascii="宋体" w:hAnsi="宋体" w:eastAsia="宋体"/>
          <w:sz w:val="24"/>
          <w:szCs w:val="24"/>
          <w:lang w:val="en-US" w:eastAsia="zh-CN"/>
        </w:rPr>
        <w:t xml:space="preserve"> </w:t>
      </w:r>
      <w:r>
        <w:rPr>
          <w:rFonts w:hint="eastAsia" w:ascii="宋体" w:hAnsi="宋体" w:eastAsia="宋体"/>
          <w:sz w:val="24"/>
          <w:szCs w:val="24"/>
        </w:rPr>
        <w:t xml:space="preserve">   年 </w:t>
      </w:r>
      <w:r>
        <w:rPr>
          <w:rFonts w:hint="eastAsia" w:ascii="宋体" w:hAnsi="宋体" w:eastAsia="宋体"/>
          <w:sz w:val="24"/>
          <w:szCs w:val="24"/>
          <w:lang w:val="en-US" w:eastAsia="zh-CN"/>
        </w:rPr>
        <w:t xml:space="preserve"> </w:t>
      </w:r>
      <w:r>
        <w:rPr>
          <w:rFonts w:hint="eastAsia" w:ascii="宋体" w:hAnsi="宋体" w:eastAsia="宋体"/>
          <w:sz w:val="24"/>
          <w:szCs w:val="24"/>
        </w:rPr>
        <w:t xml:space="preserve">  月  </w:t>
      </w:r>
      <w:r>
        <w:rPr>
          <w:rFonts w:hint="eastAsia" w:ascii="宋体" w:hAnsi="宋体" w:eastAsia="宋体"/>
          <w:sz w:val="24"/>
          <w:szCs w:val="24"/>
          <w:lang w:val="en-US" w:eastAsia="zh-CN"/>
        </w:rPr>
        <w:t xml:space="preserve"> </w:t>
      </w:r>
      <w:r>
        <w:rPr>
          <w:rFonts w:hint="eastAsia" w:ascii="宋体" w:hAnsi="宋体" w:eastAsia="宋体"/>
          <w:sz w:val="24"/>
          <w:szCs w:val="24"/>
        </w:rPr>
        <w:t xml:space="preserve"> 日</w:t>
      </w:r>
    </w:p>
    <w:p w14:paraId="074116D6">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6C021C9B">
      <w:pPr>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OpenSymbol"/>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OpenSymbol"/>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OpenSymbol">
    <w:panose1 w:val="05010000000000000000"/>
    <w:charset w:val="00"/>
    <w:family w:val="auto"/>
    <w:pitch w:val="default"/>
    <w:sig w:usb0="800000AF" w:usb1="1001ECEA"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EB86DD"/>
    <w:rsid w:val="57EB86DD"/>
    <w:rsid w:val="6EED60B5"/>
    <w:rsid w:val="7DB7E270"/>
    <w:rsid w:val="7FFD82E7"/>
    <w:rsid w:val="FDDEAD10"/>
    <w:rsid w:val="FF977A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12</TotalTime>
  <ScaleCrop>false</ScaleCrop>
  <LinksUpToDate>false</LinksUpToDate>
  <CharactersWithSpaces>0</CharactersWithSpaces>
  <Application>WPS Office_12.1.2.23582_F1E327BC-269C-435d-A152-05C5408002CA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2026-05-30T00:25:00Z</dcterms:created>
  <dc:creator>李平</dc:creator>
  <cp:lastModifiedBy>uos</cp:lastModifiedBy>
  <dcterms:modified xsi:type="dcterms:W3CDTF">2026-08-21T09:18:34Z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B41E3163177925256AA7876A65BA8E03_43</vt:lpwstr>
  </property>
</Properties>
</file>