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740A">
      <w:pPr>
        <w:keepNext w:val="0"/>
        <w:keepLines w:val="0"/>
        <w:widowControl/>
        <w:suppressLineNumbers w:val="0"/>
        <w:spacing w:line="360" w:lineRule="auto"/>
        <w:jc w:val="center"/>
        <w:rPr>
          <w:rFonts w:hint="eastAsia" w:ascii="仿宋" w:hAnsi="仿宋" w:eastAsia="仿宋" w:cs="仿宋"/>
          <w:b/>
          <w:bCs/>
          <w:color w:val="auto"/>
          <w:sz w:val="36"/>
          <w:szCs w:val="44"/>
          <w:highlight w:val="none"/>
        </w:rPr>
      </w:pPr>
      <w:r>
        <w:rPr>
          <w:rFonts w:hint="eastAsia" w:ascii="仿宋" w:hAnsi="仿宋" w:eastAsia="仿宋" w:cs="仿宋"/>
          <w:b/>
          <w:bCs/>
          <w:i w:val="0"/>
          <w:iCs w:val="0"/>
          <w:caps w:val="0"/>
          <w:color w:val="auto"/>
          <w:spacing w:val="0"/>
          <w:kern w:val="0"/>
          <w:sz w:val="28"/>
          <w:szCs w:val="28"/>
          <w:highlight w:val="none"/>
          <w:shd w:val="clear" w:fill="FFFFFF"/>
          <w:lang w:val="en-US" w:eastAsia="zh-CN" w:bidi="ar"/>
        </w:rPr>
        <w:t>供应商应提交的相关资格证明材料</w:t>
      </w:r>
    </w:p>
    <w:p w14:paraId="451A285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一、一般资格审查</w:t>
      </w:r>
    </w:p>
    <w:p w14:paraId="12B0B12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1、供应商应具备《中华人民共和国政府采购法》第二十二条规定的条件</w:t>
      </w:r>
      <w:r>
        <w:rPr>
          <w:rFonts w:hint="eastAsia" w:ascii="仿宋" w:hAnsi="仿宋" w:eastAsia="仿宋" w:cs="仿宋"/>
          <w:sz w:val="24"/>
          <w:szCs w:val="24"/>
          <w:highlight w:val="none"/>
          <w:lang w:val="en-US" w:eastAsia="zh-CN"/>
        </w:rPr>
        <w:t>：</w:t>
      </w:r>
    </w:p>
    <w:p w14:paraId="283902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供应商需在项目电子化交易系统中按要求填写《响应函》完成承诺并进行电子签章。 </w:t>
      </w:r>
    </w:p>
    <w:p w14:paraId="0ACC03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2、供应商应提供健全的财务会计制度的证明材料</w:t>
      </w:r>
      <w:r>
        <w:rPr>
          <w:rFonts w:hint="eastAsia" w:ascii="仿宋" w:hAnsi="仿宋" w:eastAsia="仿宋" w:cs="仿宋"/>
          <w:sz w:val="24"/>
          <w:szCs w:val="24"/>
          <w:highlight w:val="none"/>
          <w:lang w:val="en-US" w:eastAsia="zh-CN"/>
        </w:rPr>
        <w:t xml:space="preserve">：供应商需在项目电子化交易系统中按要求上传相应证明文件并进行电子签章。 </w:t>
      </w:r>
    </w:p>
    <w:p w14:paraId="23BA06D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sz w:val="24"/>
          <w:szCs w:val="24"/>
          <w:highlight w:val="none"/>
          <w:lang w:val="en-US" w:eastAsia="zh-CN"/>
        </w:rPr>
        <w:t>供应商需在项目电子化交易系统中按要求填写《响应函》完成承诺并进行电子签章。</w:t>
      </w:r>
    </w:p>
    <w:p w14:paraId="6C96F49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二、特殊资格审查</w:t>
      </w:r>
    </w:p>
    <w:p w14:paraId="747B15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1、响应主体：</w:t>
      </w:r>
      <w:r>
        <w:rPr>
          <w:rFonts w:hint="eastAsia" w:ascii="仿宋" w:hAnsi="仿宋" w:eastAsia="仿宋" w:cs="仿宋"/>
          <w:sz w:val="24"/>
          <w:szCs w:val="24"/>
          <w:highlight w:val="none"/>
          <w:lang w:val="en-US" w:eastAsia="zh-CN"/>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65DF095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lang w:val="en-US" w:eastAsia="zh-CN"/>
        </w:rPr>
        <w:t>2、财务状况报告：</w:t>
      </w:r>
      <w:r>
        <w:rPr>
          <w:rFonts w:hint="eastAsia" w:ascii="仿宋" w:hAnsi="仿宋" w:eastAsia="仿宋" w:cs="仿宋"/>
          <w:b w:val="0"/>
          <w:bCs w:val="0"/>
          <w:sz w:val="24"/>
          <w:szCs w:val="24"/>
          <w:highlight w:val="none"/>
          <w:lang w:val="en-US" w:eastAsia="zh-CN"/>
        </w:rPr>
        <w:t>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14:paraId="1A49098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3、税收缴纳证明：</w:t>
      </w:r>
      <w:r>
        <w:rPr>
          <w:rFonts w:hint="eastAsia" w:ascii="仿宋" w:hAnsi="仿宋" w:eastAsia="仿宋" w:cs="仿宋"/>
          <w:b w:val="0"/>
          <w:bCs w:val="0"/>
          <w:sz w:val="24"/>
          <w:szCs w:val="24"/>
          <w:highlight w:val="none"/>
          <w:lang w:val="en-US" w:eastAsia="zh-CN"/>
        </w:rPr>
        <w:t>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14:paraId="300F474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4、社会保障资金缴纳证明：</w:t>
      </w:r>
      <w:r>
        <w:rPr>
          <w:rFonts w:hint="eastAsia" w:ascii="仿宋" w:hAnsi="仿宋" w:eastAsia="仿宋" w:cs="仿宋"/>
          <w:b w:val="0"/>
          <w:bCs w:val="0"/>
          <w:sz w:val="24"/>
          <w:szCs w:val="24"/>
          <w:highlight w:val="none"/>
          <w:lang w:val="en-US" w:eastAsia="zh-CN"/>
        </w:rPr>
        <w:t xml:space="preserve">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 </w:t>
      </w:r>
    </w:p>
    <w:p w14:paraId="0ABD215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5、提供具有履行本项目合同所必需的设备和专业能力的承诺：</w:t>
      </w:r>
      <w:r>
        <w:rPr>
          <w:rFonts w:hint="eastAsia" w:ascii="仿宋" w:hAnsi="仿宋" w:eastAsia="仿宋" w:cs="仿宋"/>
          <w:b w:val="0"/>
          <w:bCs w:val="0"/>
          <w:sz w:val="24"/>
          <w:szCs w:val="24"/>
          <w:highlight w:val="none"/>
          <w:lang w:val="en-US" w:eastAsia="zh-CN"/>
        </w:rPr>
        <w:t>供应商需在项目电子化交易系统中按要求上传相应证明文件并进行电子签章；</w:t>
      </w:r>
    </w:p>
    <w:p w14:paraId="548455C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6、书面声明：</w:t>
      </w:r>
      <w:r>
        <w:rPr>
          <w:rFonts w:hint="eastAsia" w:ascii="仿宋" w:hAnsi="仿宋" w:eastAsia="仿宋" w:cs="仿宋"/>
          <w:b w:val="0"/>
          <w:bCs w:val="0"/>
          <w:sz w:val="24"/>
          <w:szCs w:val="24"/>
          <w:highlight w:val="none"/>
          <w:lang w:val="en-US" w:eastAsia="zh-CN"/>
        </w:rPr>
        <w:t>提供参加政府采购活动前3年内在经营活动中没有重大违法记录的书面声明；供应商需在项目电子化交易系统中按要求上传相应证明文件并进行电子签章；</w:t>
      </w:r>
    </w:p>
    <w:p w14:paraId="46A1B0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7、法定代表人授权委托书及被授权人身份证：</w:t>
      </w:r>
      <w:r>
        <w:rPr>
          <w:rFonts w:hint="eastAsia" w:ascii="仿宋" w:hAnsi="仿宋" w:eastAsia="仿宋" w:cs="仿宋"/>
          <w:sz w:val="24"/>
          <w:szCs w:val="24"/>
          <w:highlight w:val="none"/>
          <w:lang w:val="en-US" w:eastAsia="zh-CN"/>
        </w:rPr>
        <w:t>法定代表人参加磋商的，提供法定代表人身份证复印件；法定代表人授权他人参加磋商的，提供法定代表人授权委托书（附法定代表人身份证复印件及被授权委托人身份证复印件）；</w:t>
      </w:r>
      <w:r>
        <w:rPr>
          <w:rFonts w:hint="eastAsia" w:ascii="仿宋" w:hAnsi="仿宋" w:eastAsia="仿宋" w:cs="仿宋"/>
          <w:kern w:val="2"/>
          <w:sz w:val="24"/>
          <w:szCs w:val="24"/>
          <w:highlight w:val="none"/>
          <w:lang w:val="en-US" w:eastAsia="zh-CN" w:bidi="ar-SA"/>
        </w:rPr>
        <w:t>供应商需在项目电子化交易系统中按要求上传相应证明文件并进行电子签章；</w:t>
      </w:r>
    </w:p>
    <w:p w14:paraId="2E515DD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8、信用查询：</w:t>
      </w:r>
      <w:r>
        <w:rPr>
          <w:rFonts w:hint="eastAsia" w:ascii="仿宋" w:hAnsi="仿宋" w:eastAsia="仿宋" w:cs="仿宋"/>
          <w:sz w:val="24"/>
          <w:szCs w:val="24"/>
          <w:highlight w:val="none"/>
          <w:lang w:val="en-US" w:eastAsia="zh-CN"/>
        </w:rPr>
        <w:t>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w:t>
      </w:r>
      <w:r>
        <w:rPr>
          <w:rFonts w:hint="eastAsia" w:ascii="仿宋" w:hAnsi="仿宋" w:eastAsia="仿宋" w:cs="仿宋"/>
          <w:kern w:val="2"/>
          <w:sz w:val="24"/>
          <w:szCs w:val="24"/>
          <w:highlight w:val="none"/>
          <w:lang w:val="en-US" w:eastAsia="zh-CN" w:bidi="ar-SA"/>
        </w:rPr>
        <w:t>供应商需在项目电子化交易系统中按要求上传相应证明文件并进行电子签章；</w:t>
      </w:r>
    </w:p>
    <w:p w14:paraId="2DC5DCB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9、供应商关系关联承诺书：</w:t>
      </w:r>
      <w:r>
        <w:rPr>
          <w:rFonts w:hint="eastAsia" w:ascii="仿宋" w:hAnsi="仿宋" w:eastAsia="仿宋" w:cs="仿宋"/>
          <w:sz w:val="24"/>
          <w:szCs w:val="24"/>
          <w:highlight w:val="none"/>
          <w:lang w:val="en-US" w:eastAsia="zh-CN"/>
        </w:rPr>
        <w:t>单位负责人为同一人或者存在控股、管理关系的不同单位，不得参加同一项目的磋商；供应商需在项目电子化交易系统中按要求上传相应证明文件并进行电子签章；</w:t>
      </w:r>
    </w:p>
    <w:p w14:paraId="078F466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10、供应商资质：</w:t>
      </w:r>
      <w:r>
        <w:rPr>
          <w:rFonts w:hint="eastAsia" w:ascii="仿宋" w:hAnsi="仿宋" w:eastAsia="仿宋" w:cs="仿宋"/>
          <w:sz w:val="24"/>
          <w:szCs w:val="24"/>
          <w:highlight w:val="none"/>
          <w:lang w:val="en-US" w:eastAsia="zh-CN"/>
        </w:rPr>
        <w:t>供应商具备建设行政主管部门颁发的建筑装修装饰工程专业承包二级及以上资质，且具备有效的安全生产许可证。供应商需在项目电子化交易系统中按要求上传相应证明文件并进行电子签章；</w:t>
      </w:r>
    </w:p>
    <w:p w14:paraId="16A9069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11、项目经理须具备注册建造师二级及以上执业资格：</w:t>
      </w:r>
      <w:r>
        <w:rPr>
          <w:rFonts w:hint="eastAsia" w:ascii="仿宋" w:hAnsi="仿宋" w:eastAsia="仿宋" w:cs="仿宋"/>
          <w:sz w:val="24"/>
          <w:szCs w:val="24"/>
          <w:highlight w:val="none"/>
          <w:lang w:val="en-US" w:eastAsia="zh-CN"/>
        </w:rPr>
        <w:t>专业：建筑工程专业；补充说明：具备有效的安全生产考核合格证书,且在本单位注册，提供近三个月内任意一个月的社保缴纳凭证，无在建项目（提供承诺书）。</w:t>
      </w:r>
    </w:p>
    <w:p w14:paraId="54D9DBD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12、其他要求：</w:t>
      </w:r>
      <w:r>
        <w:rPr>
          <w:rFonts w:hint="eastAsia" w:ascii="仿宋" w:hAnsi="仿宋" w:eastAsia="仿宋" w:cs="仿宋"/>
          <w:sz w:val="24"/>
          <w:szCs w:val="24"/>
          <w:highlight w:val="none"/>
          <w:lang w:val="en-US" w:eastAsia="zh-CN"/>
        </w:rPr>
        <w:t>供应商基本信息及项目经理的基本信息在“全国建筑市场监管公共服务平台”可查询且无不良记录（提供网页截图）。</w:t>
      </w:r>
    </w:p>
    <w:p w14:paraId="2A73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rPr>
      </w:pPr>
    </w:p>
    <w:p w14:paraId="2B78CD71">
      <w:pPr>
        <w:rPr>
          <w:rFonts w:hint="eastAsia" w:ascii="仿宋" w:hAnsi="仿宋" w:eastAsia="仿宋" w:cs="仿宋"/>
          <w:spacing w:val="11"/>
          <w:sz w:val="22"/>
          <w:szCs w:val="22"/>
          <w:highlight w:val="none"/>
        </w:rPr>
      </w:pPr>
      <w:r>
        <w:rPr>
          <w:rFonts w:hint="eastAsia" w:ascii="仿宋" w:hAnsi="仿宋" w:eastAsia="仿宋" w:cs="仿宋"/>
          <w:spacing w:val="11"/>
          <w:sz w:val="22"/>
          <w:szCs w:val="22"/>
          <w:highlight w:val="none"/>
        </w:rPr>
        <w:br w:type="page"/>
      </w:r>
    </w:p>
    <w:p w14:paraId="41367A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附件1：供应商基本情况表</w:t>
      </w:r>
    </w:p>
    <w:tbl>
      <w:tblPr>
        <w:tblStyle w:val="11"/>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3480"/>
        <w:gridCol w:w="1335"/>
        <w:gridCol w:w="1928"/>
      </w:tblGrid>
      <w:tr w14:paraId="32D7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544AD80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w:t>
            </w:r>
          </w:p>
        </w:tc>
        <w:tc>
          <w:tcPr>
            <w:tcW w:w="6743" w:type="dxa"/>
            <w:gridSpan w:val="3"/>
            <w:noWrap w:val="0"/>
            <w:vAlign w:val="center"/>
          </w:tcPr>
          <w:p w14:paraId="316E8071">
            <w:pPr>
              <w:spacing w:line="360" w:lineRule="auto"/>
              <w:jc w:val="center"/>
              <w:rPr>
                <w:rFonts w:hint="eastAsia" w:ascii="仿宋" w:hAnsi="仿宋" w:eastAsia="仿宋" w:cs="仿宋"/>
                <w:b/>
                <w:color w:val="auto"/>
                <w:sz w:val="24"/>
                <w:szCs w:val="24"/>
                <w:highlight w:val="none"/>
              </w:rPr>
            </w:pPr>
          </w:p>
        </w:tc>
      </w:tr>
      <w:tr w14:paraId="766C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2EA9D99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主要业务范围</w:t>
            </w:r>
          </w:p>
        </w:tc>
        <w:tc>
          <w:tcPr>
            <w:tcW w:w="6743" w:type="dxa"/>
            <w:gridSpan w:val="3"/>
            <w:noWrap w:val="0"/>
            <w:vAlign w:val="center"/>
          </w:tcPr>
          <w:p w14:paraId="4FB5B243">
            <w:pPr>
              <w:spacing w:line="360" w:lineRule="auto"/>
              <w:jc w:val="center"/>
              <w:rPr>
                <w:rFonts w:hint="eastAsia" w:ascii="仿宋" w:hAnsi="仿宋" w:eastAsia="仿宋" w:cs="仿宋"/>
                <w:b/>
                <w:color w:val="auto"/>
                <w:sz w:val="24"/>
                <w:szCs w:val="24"/>
                <w:highlight w:val="none"/>
              </w:rPr>
            </w:pPr>
          </w:p>
        </w:tc>
      </w:tr>
      <w:tr w14:paraId="66E3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1A08787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法定代表人姓名</w:t>
            </w:r>
          </w:p>
        </w:tc>
        <w:tc>
          <w:tcPr>
            <w:tcW w:w="3480" w:type="dxa"/>
            <w:noWrap w:val="0"/>
            <w:vAlign w:val="center"/>
          </w:tcPr>
          <w:p w14:paraId="556F2437">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469D5B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928" w:type="dxa"/>
            <w:noWrap w:val="0"/>
            <w:vAlign w:val="center"/>
          </w:tcPr>
          <w:p w14:paraId="2E8771FB">
            <w:pPr>
              <w:spacing w:line="360" w:lineRule="auto"/>
              <w:rPr>
                <w:rFonts w:hint="eastAsia" w:ascii="仿宋" w:hAnsi="仿宋" w:eastAsia="仿宋" w:cs="仿宋"/>
                <w:b/>
                <w:color w:val="auto"/>
                <w:sz w:val="24"/>
                <w:szCs w:val="24"/>
                <w:highlight w:val="none"/>
              </w:rPr>
            </w:pPr>
          </w:p>
        </w:tc>
      </w:tr>
      <w:tr w14:paraId="02D6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exact"/>
          <w:jc w:val="center"/>
        </w:trPr>
        <w:tc>
          <w:tcPr>
            <w:tcW w:w="2237" w:type="dxa"/>
            <w:noWrap w:val="0"/>
            <w:vAlign w:val="center"/>
          </w:tcPr>
          <w:p w14:paraId="5724C85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供应商地址</w:t>
            </w:r>
          </w:p>
        </w:tc>
        <w:tc>
          <w:tcPr>
            <w:tcW w:w="3480" w:type="dxa"/>
            <w:noWrap w:val="0"/>
            <w:vAlign w:val="center"/>
          </w:tcPr>
          <w:p w14:paraId="48E3893D">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2F13348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28" w:type="dxa"/>
            <w:noWrap w:val="0"/>
            <w:vAlign w:val="center"/>
          </w:tcPr>
          <w:p w14:paraId="494CE140">
            <w:pPr>
              <w:spacing w:line="360" w:lineRule="auto"/>
              <w:rPr>
                <w:rFonts w:hint="eastAsia" w:ascii="仿宋" w:hAnsi="仿宋" w:eastAsia="仿宋" w:cs="仿宋"/>
                <w:b/>
                <w:color w:val="auto"/>
                <w:sz w:val="24"/>
                <w:szCs w:val="24"/>
                <w:highlight w:val="none"/>
              </w:rPr>
            </w:pPr>
          </w:p>
        </w:tc>
      </w:tr>
      <w:tr w14:paraId="2AB7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7ABDA35A">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480" w:type="dxa"/>
            <w:noWrap w:val="0"/>
            <w:vAlign w:val="center"/>
          </w:tcPr>
          <w:p w14:paraId="2734189E">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5A87922">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1928" w:type="dxa"/>
            <w:noWrap w:val="0"/>
            <w:vAlign w:val="center"/>
          </w:tcPr>
          <w:p w14:paraId="13AF1BA4">
            <w:pPr>
              <w:spacing w:line="360" w:lineRule="auto"/>
              <w:rPr>
                <w:rFonts w:hint="eastAsia" w:ascii="仿宋" w:hAnsi="仿宋" w:eastAsia="仿宋" w:cs="仿宋"/>
                <w:b/>
                <w:color w:val="auto"/>
                <w:sz w:val="24"/>
                <w:szCs w:val="24"/>
                <w:highlight w:val="none"/>
              </w:rPr>
            </w:pPr>
          </w:p>
        </w:tc>
      </w:tr>
      <w:tr w14:paraId="17E4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jc w:val="center"/>
        </w:trPr>
        <w:tc>
          <w:tcPr>
            <w:tcW w:w="2237" w:type="dxa"/>
            <w:noWrap w:val="0"/>
            <w:vAlign w:val="center"/>
          </w:tcPr>
          <w:p w14:paraId="2A074A3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成立日期</w:t>
            </w:r>
          </w:p>
        </w:tc>
        <w:tc>
          <w:tcPr>
            <w:tcW w:w="3480" w:type="dxa"/>
            <w:noWrap w:val="0"/>
            <w:vAlign w:val="center"/>
          </w:tcPr>
          <w:p w14:paraId="7A55467B">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0BB626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现有职</w:t>
            </w:r>
          </w:p>
          <w:p w14:paraId="32EC92E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工人数</w:t>
            </w:r>
          </w:p>
        </w:tc>
        <w:tc>
          <w:tcPr>
            <w:tcW w:w="1928" w:type="dxa"/>
            <w:noWrap w:val="0"/>
            <w:vAlign w:val="center"/>
          </w:tcPr>
          <w:p w14:paraId="3A0DEDF9">
            <w:pPr>
              <w:spacing w:line="360" w:lineRule="auto"/>
              <w:rPr>
                <w:rFonts w:hint="eastAsia" w:ascii="仿宋" w:hAnsi="仿宋" w:eastAsia="仿宋" w:cs="仿宋"/>
                <w:b/>
                <w:color w:val="auto"/>
                <w:sz w:val="24"/>
                <w:szCs w:val="24"/>
                <w:highlight w:val="none"/>
              </w:rPr>
            </w:pPr>
          </w:p>
        </w:tc>
      </w:tr>
      <w:tr w14:paraId="195F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2237" w:type="dxa"/>
            <w:noWrap w:val="0"/>
            <w:vAlign w:val="center"/>
          </w:tcPr>
          <w:p w14:paraId="739336E1">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资质证书</w:t>
            </w:r>
          </w:p>
          <w:p w14:paraId="48B9BA38">
            <w:pPr>
              <w:spacing w:line="360" w:lineRule="auto"/>
              <w:jc w:val="center"/>
              <w:rPr>
                <w:rFonts w:hint="eastAsia" w:ascii="仿宋" w:hAnsi="仿宋" w:eastAsia="仿宋" w:cs="仿宋"/>
                <w:color w:val="auto"/>
                <w:sz w:val="24"/>
                <w:szCs w:val="24"/>
                <w:highlight w:val="none"/>
              </w:rPr>
            </w:pPr>
          </w:p>
        </w:tc>
        <w:tc>
          <w:tcPr>
            <w:tcW w:w="6743" w:type="dxa"/>
            <w:gridSpan w:val="3"/>
            <w:noWrap w:val="0"/>
            <w:vAlign w:val="center"/>
          </w:tcPr>
          <w:p w14:paraId="67BEEC84">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证书号：</w:t>
            </w:r>
          </w:p>
        </w:tc>
      </w:tr>
      <w:tr w14:paraId="7DD2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jc w:val="center"/>
        </w:trPr>
        <w:tc>
          <w:tcPr>
            <w:tcW w:w="8980" w:type="dxa"/>
            <w:gridSpan w:val="4"/>
            <w:tcBorders>
              <w:bottom w:val="single" w:color="auto" w:sz="4" w:space="0"/>
            </w:tcBorders>
            <w:noWrap w:val="0"/>
            <w:vAlign w:val="top"/>
          </w:tcPr>
          <w:p w14:paraId="57C7D5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单位组织机构简介：</w:t>
            </w:r>
          </w:p>
          <w:p w14:paraId="06C86BE6">
            <w:pPr>
              <w:spacing w:line="360" w:lineRule="auto"/>
              <w:rPr>
                <w:rFonts w:hint="eastAsia" w:ascii="仿宋" w:hAnsi="仿宋" w:eastAsia="仿宋" w:cs="仿宋"/>
                <w:color w:val="auto"/>
                <w:sz w:val="24"/>
                <w:szCs w:val="24"/>
                <w:highlight w:val="none"/>
              </w:rPr>
            </w:pPr>
          </w:p>
          <w:p w14:paraId="0B9EBC84">
            <w:pPr>
              <w:spacing w:line="360" w:lineRule="auto"/>
              <w:rPr>
                <w:rFonts w:hint="eastAsia" w:ascii="仿宋" w:hAnsi="仿宋" w:eastAsia="仿宋" w:cs="仿宋"/>
                <w:color w:val="auto"/>
                <w:sz w:val="24"/>
                <w:szCs w:val="24"/>
                <w:highlight w:val="none"/>
              </w:rPr>
            </w:pPr>
          </w:p>
        </w:tc>
      </w:tr>
    </w:tbl>
    <w:p w14:paraId="20EA1B95">
      <w:pPr>
        <w:pStyle w:val="6"/>
        <w:spacing w:line="360" w:lineRule="auto"/>
        <w:ind w:firstLine="480" w:firstLineChars="200"/>
        <w:rPr>
          <w:rFonts w:hint="eastAsia" w:ascii="仿宋" w:hAnsi="仿宋" w:eastAsia="仿宋" w:cs="仿宋"/>
          <w:color w:val="000000"/>
          <w:sz w:val="24"/>
          <w:szCs w:val="24"/>
          <w:highlight w:val="none"/>
        </w:rPr>
      </w:pPr>
    </w:p>
    <w:p w14:paraId="5E423A0B">
      <w:pPr>
        <w:pStyle w:val="6"/>
        <w:spacing w:line="360" w:lineRule="auto"/>
        <w:ind w:firstLine="640" w:firstLineChars="200"/>
        <w:rPr>
          <w:rFonts w:hint="eastAsia" w:ascii="仿宋" w:hAnsi="仿宋" w:eastAsia="仿宋" w:cs="仿宋"/>
          <w:color w:val="000000"/>
          <w:sz w:val="32"/>
          <w:szCs w:val="32"/>
          <w:highlight w:val="none"/>
        </w:rPr>
      </w:pPr>
    </w:p>
    <w:p w14:paraId="7EE49DA9">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05787D88">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0F969916">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2418C162">
      <w:pPr>
        <w:pStyle w:val="6"/>
        <w:spacing w:line="336" w:lineRule="auto"/>
        <w:ind w:firstLine="643" w:firstLineChars="200"/>
        <w:rPr>
          <w:rFonts w:hint="eastAsia" w:ascii="仿宋" w:hAnsi="仿宋" w:eastAsia="仿宋" w:cs="仿宋"/>
          <w:b/>
          <w:bCs/>
          <w:color w:val="000000"/>
          <w:sz w:val="32"/>
          <w:szCs w:val="32"/>
          <w:highlight w:val="none"/>
        </w:rPr>
      </w:pPr>
    </w:p>
    <w:p w14:paraId="26F22D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rPr>
      </w:pPr>
    </w:p>
    <w:p w14:paraId="6EB6C8C3">
      <w:pPr>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br w:type="page"/>
      </w:r>
    </w:p>
    <w:p w14:paraId="49A71D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rPr>
        <w:t>附件</w:t>
      </w:r>
      <w:r>
        <w:rPr>
          <w:rFonts w:hint="eastAsia" w:ascii="仿宋" w:hAnsi="仿宋" w:eastAsia="仿宋" w:cs="仿宋"/>
          <w:b/>
          <w:bCs/>
          <w:spacing w:val="11"/>
          <w:sz w:val="24"/>
          <w:szCs w:val="24"/>
          <w:highlight w:val="none"/>
          <w:lang w:val="en-US" w:eastAsia="zh-CN"/>
        </w:rPr>
        <w:t>2：</w:t>
      </w:r>
    </w:p>
    <w:p w14:paraId="4F48C326">
      <w:pPr>
        <w:spacing w:before="220" w:line="360" w:lineRule="auto"/>
        <w:ind w:left="1325"/>
        <w:rPr>
          <w:rFonts w:hint="eastAsia" w:ascii="仿宋" w:hAnsi="仿宋" w:eastAsia="仿宋" w:cs="仿宋"/>
          <w:b/>
          <w:bCs/>
          <w:sz w:val="24"/>
          <w:szCs w:val="24"/>
          <w:highlight w:val="none"/>
        </w:rPr>
      </w:pPr>
      <w:r>
        <w:rPr>
          <w:rFonts w:hint="eastAsia" w:ascii="仿宋" w:hAnsi="仿宋" w:eastAsia="仿宋" w:cs="仿宋"/>
          <w:b/>
          <w:bCs/>
          <w:spacing w:val="-1"/>
          <w:sz w:val="24"/>
          <w:szCs w:val="24"/>
          <w:highlight w:val="none"/>
        </w:rPr>
        <w:t>履行合同所必需的设备和专业技术能力的说明及承诺</w:t>
      </w:r>
    </w:p>
    <w:p w14:paraId="261F073D">
      <w:pPr>
        <w:pStyle w:val="5"/>
        <w:spacing w:line="360" w:lineRule="auto"/>
        <w:rPr>
          <w:rFonts w:hint="eastAsia" w:ascii="仿宋" w:hAnsi="仿宋" w:eastAsia="仿宋" w:cs="仿宋"/>
          <w:sz w:val="24"/>
          <w:szCs w:val="24"/>
          <w:highlight w:val="none"/>
        </w:rPr>
      </w:pPr>
    </w:p>
    <w:p w14:paraId="478C8BE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u w:val="single" w:color="auto"/>
        </w:rPr>
        <w:t>(采购人)：</w:t>
      </w:r>
      <w:r>
        <w:rPr>
          <w:rFonts w:hint="eastAsia" w:ascii="仿宋" w:hAnsi="仿宋" w:eastAsia="仿宋" w:cs="仿宋"/>
          <w:sz w:val="24"/>
          <w:szCs w:val="24"/>
          <w:highlight w:val="none"/>
          <w:u w:val="single" w:color="auto"/>
        </w:rPr>
        <w:t xml:space="preserve"> </w:t>
      </w:r>
    </w:p>
    <w:p w14:paraId="18629B70">
      <w:pPr>
        <w:keepNext w:val="0"/>
        <w:keepLines w:val="0"/>
        <w:pageBreakBefore w:val="0"/>
        <w:widowControl w:val="0"/>
        <w:tabs>
          <w:tab w:val="left" w:pos="1353"/>
        </w:tabs>
        <w:kinsoku/>
        <w:wordWrap/>
        <w:overflowPunct/>
        <w:topLinePunct w:val="0"/>
        <w:autoSpaceDE/>
        <w:autoSpaceDN/>
        <w:bidi w:val="0"/>
        <w:adjustRightInd/>
        <w:snapToGrid/>
        <w:spacing w:line="360" w:lineRule="auto"/>
        <w:ind w:left="0" w:right="0" w:firstLine="484" w:firstLineChars="200"/>
        <w:jc w:val="left"/>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u w:val="single" w:color="auto"/>
        </w:rPr>
        <w:t>(供应商名称)</w:t>
      </w:r>
      <w:r>
        <w:rPr>
          <w:rFonts w:hint="eastAsia" w:ascii="仿宋" w:hAnsi="仿宋" w:eastAsia="仿宋" w:cs="仿宋"/>
          <w:spacing w:val="1"/>
          <w:sz w:val="24"/>
          <w:szCs w:val="24"/>
          <w:highlight w:val="none"/>
        </w:rPr>
        <w:t>于</w:t>
      </w:r>
      <w:r>
        <w:rPr>
          <w:rFonts w:hint="eastAsia" w:ascii="仿宋" w:hAnsi="仿宋" w:eastAsia="仿宋" w:cs="仿宋"/>
          <w:spacing w:val="-104"/>
          <w:sz w:val="24"/>
          <w:szCs w:val="24"/>
          <w:highlight w:val="none"/>
        </w:rPr>
        <w:t xml:space="preserve"> </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9"/>
          <w:sz w:val="24"/>
          <w:szCs w:val="24"/>
          <w:highlight w:val="none"/>
        </w:rPr>
        <w:t xml:space="preserve"> </w:t>
      </w:r>
      <w:r>
        <w:rPr>
          <w:rFonts w:hint="eastAsia" w:ascii="仿宋" w:hAnsi="仿宋" w:eastAsia="仿宋" w:cs="仿宋"/>
          <w:spacing w:val="1"/>
          <w:sz w:val="24"/>
          <w:szCs w:val="24"/>
          <w:highlight w:val="none"/>
        </w:rPr>
        <w:t>年</w:t>
      </w:r>
      <w:r>
        <w:rPr>
          <w:rFonts w:hint="eastAsia" w:ascii="仿宋" w:hAnsi="仿宋" w:eastAsia="仿宋" w:cs="仿宋"/>
          <w:spacing w:val="-109"/>
          <w:sz w:val="24"/>
          <w:szCs w:val="24"/>
          <w:highlight w:val="none"/>
        </w:rPr>
        <w:t xml:space="preserve"> </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4"/>
          <w:sz w:val="24"/>
          <w:szCs w:val="24"/>
          <w:highlight w:val="none"/>
        </w:rPr>
        <w:t xml:space="preserve"> </w:t>
      </w:r>
      <w:r>
        <w:rPr>
          <w:rFonts w:hint="eastAsia" w:ascii="仿宋" w:hAnsi="仿宋" w:eastAsia="仿宋" w:cs="仿宋"/>
          <w:spacing w:val="1"/>
          <w:sz w:val="24"/>
          <w:szCs w:val="24"/>
          <w:highlight w:val="none"/>
        </w:rPr>
        <w:t>月</w:t>
      </w:r>
      <w:r>
        <w:rPr>
          <w:rFonts w:hint="eastAsia" w:ascii="仿宋" w:hAnsi="仿宋" w:eastAsia="仿宋" w:cs="仿宋"/>
          <w:spacing w:val="-108"/>
          <w:sz w:val="24"/>
          <w:szCs w:val="24"/>
          <w:highlight w:val="none"/>
        </w:rPr>
        <w:t xml:space="preserve"> </w:t>
      </w:r>
      <w:r>
        <w:rPr>
          <w:rFonts w:hint="eastAsia" w:ascii="仿宋" w:hAnsi="仿宋" w:eastAsia="仿宋" w:cs="仿宋"/>
          <w:spacing w:val="10"/>
          <w:sz w:val="24"/>
          <w:szCs w:val="24"/>
          <w:highlight w:val="none"/>
          <w:u w:val="single" w:color="auto"/>
        </w:rPr>
        <w:t xml:space="preserve">  </w:t>
      </w:r>
      <w:r>
        <w:rPr>
          <w:rFonts w:hint="eastAsia" w:ascii="仿宋" w:hAnsi="仿宋" w:eastAsia="仿宋" w:cs="仿宋"/>
          <w:spacing w:val="-68"/>
          <w:sz w:val="24"/>
          <w:szCs w:val="24"/>
          <w:highlight w:val="none"/>
        </w:rPr>
        <w:t xml:space="preserve"> </w:t>
      </w:r>
      <w:r>
        <w:rPr>
          <w:rFonts w:hint="eastAsia" w:ascii="仿宋" w:hAnsi="仿宋" w:eastAsia="仿宋" w:cs="仿宋"/>
          <w:spacing w:val="1"/>
          <w:sz w:val="24"/>
          <w:szCs w:val="24"/>
          <w:highlight w:val="none"/>
        </w:rPr>
        <w:t>日在中华人民共和国境内</w:t>
      </w:r>
      <w:r>
        <w:rPr>
          <w:rFonts w:hint="eastAsia" w:ascii="仿宋" w:hAnsi="仿宋" w:eastAsia="仿宋" w:cs="仿宋"/>
          <w:spacing w:val="-37"/>
          <w:sz w:val="24"/>
          <w:szCs w:val="24"/>
          <w:highlight w:val="none"/>
          <w:u w:val="single" w:color="auto"/>
        </w:rPr>
        <w:t xml:space="preserve"> </w:t>
      </w:r>
      <w:r>
        <w:rPr>
          <w:rFonts w:hint="eastAsia" w:ascii="仿宋" w:hAnsi="仿宋" w:eastAsia="仿宋" w:cs="仿宋"/>
          <w:spacing w:val="1"/>
          <w:sz w:val="24"/>
          <w:szCs w:val="24"/>
          <w:highlight w:val="none"/>
          <w:u w:val="single" w:color="auto"/>
        </w:rPr>
        <w:t>(详细注册</w:t>
      </w:r>
      <w:r>
        <w:rPr>
          <w:rFonts w:hint="eastAsia" w:ascii="仿宋" w:hAnsi="仿宋" w:eastAsia="仿宋" w:cs="仿宋"/>
          <w:spacing w:val="2"/>
          <w:sz w:val="24"/>
          <w:szCs w:val="24"/>
          <w:highlight w:val="none"/>
          <w:u w:val="single" w:color="auto"/>
        </w:rPr>
        <w:t>地址)</w:t>
      </w:r>
      <w:r>
        <w:rPr>
          <w:rFonts w:hint="eastAsia" w:ascii="仿宋" w:hAnsi="仿宋" w:eastAsia="仿宋" w:cs="仿宋"/>
          <w:spacing w:val="2"/>
          <w:sz w:val="24"/>
          <w:szCs w:val="24"/>
          <w:highlight w:val="none"/>
        </w:rPr>
        <w:t>合法注册并经营，公司主营业务为</w:t>
      </w:r>
      <w:r>
        <w:rPr>
          <w:rFonts w:hint="eastAsia" w:ascii="仿宋" w:hAnsi="仿宋" w:eastAsia="仿宋" w:cs="仿宋"/>
          <w:spacing w:val="-93"/>
          <w:sz w:val="24"/>
          <w:szCs w:val="24"/>
          <w:highlight w:val="none"/>
        </w:rPr>
        <w:t xml:space="preserve"> </w:t>
      </w:r>
      <w:r>
        <w:rPr>
          <w:rFonts w:hint="eastAsia" w:ascii="仿宋" w:hAnsi="仿宋" w:eastAsia="仿宋" w:cs="仿宋"/>
          <w:spacing w:val="12"/>
          <w:sz w:val="24"/>
          <w:szCs w:val="24"/>
          <w:highlight w:val="none"/>
          <w:u w:val="single" w:color="auto"/>
        </w:rPr>
        <w:t xml:space="preserve">    </w:t>
      </w:r>
      <w:r>
        <w:rPr>
          <w:rFonts w:hint="eastAsia" w:ascii="仿宋" w:hAnsi="仿宋" w:eastAsia="仿宋" w:cs="仿宋"/>
          <w:spacing w:val="-91"/>
          <w:sz w:val="24"/>
          <w:szCs w:val="24"/>
          <w:highlight w:val="none"/>
        </w:rPr>
        <w:t xml:space="preserve"> </w:t>
      </w:r>
      <w:r>
        <w:rPr>
          <w:rFonts w:hint="eastAsia" w:ascii="仿宋" w:hAnsi="仿宋" w:eastAsia="仿宋" w:cs="仿宋"/>
          <w:spacing w:val="2"/>
          <w:sz w:val="24"/>
          <w:szCs w:val="24"/>
          <w:highlight w:val="none"/>
        </w:rPr>
        <w:t>，营业(生产经营)面积为</w:t>
      </w:r>
      <w:r>
        <w:rPr>
          <w:rFonts w:hint="eastAsia" w:ascii="仿宋" w:hAnsi="仿宋" w:eastAsia="仿宋" w:cs="仿宋"/>
          <w:spacing w:val="-113"/>
          <w:sz w:val="24"/>
          <w:szCs w:val="24"/>
          <w:highlight w:val="none"/>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u w:val="single" w:color="auto"/>
          <w:lang w:val="en-US" w:eastAsia="zh-CN"/>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rPr>
        <w:t>，</w:t>
      </w:r>
      <w:r>
        <w:rPr>
          <w:rFonts w:hint="eastAsia" w:ascii="仿宋" w:hAnsi="仿宋" w:eastAsia="仿宋" w:cs="仿宋"/>
          <w:spacing w:val="4"/>
          <w:sz w:val="24"/>
          <w:szCs w:val="24"/>
          <w:highlight w:val="none"/>
        </w:rPr>
        <w:t>现有员工数量为</w:t>
      </w:r>
      <w:r>
        <w:rPr>
          <w:rFonts w:hint="eastAsia" w:ascii="仿宋" w:hAnsi="仿宋" w:eastAsia="仿宋" w:cs="仿宋"/>
          <w:spacing w:val="-100"/>
          <w:sz w:val="24"/>
          <w:szCs w:val="24"/>
          <w:highlight w:val="none"/>
        </w:rPr>
        <w:t xml:space="preserve"> </w:t>
      </w:r>
      <w:r>
        <w:rPr>
          <w:rFonts w:hint="eastAsia" w:ascii="仿宋" w:hAnsi="仿宋" w:eastAsia="仿宋" w:cs="仿宋"/>
          <w:spacing w:val="6"/>
          <w:sz w:val="24"/>
          <w:szCs w:val="24"/>
          <w:highlight w:val="none"/>
          <w:u w:val="single" w:color="auto"/>
        </w:rPr>
        <w:t xml:space="preserve"> </w:t>
      </w:r>
      <w:r>
        <w:rPr>
          <w:rFonts w:hint="eastAsia" w:ascii="仿宋" w:hAnsi="仿宋" w:eastAsia="仿宋" w:cs="仿宋"/>
          <w:spacing w:val="6"/>
          <w:sz w:val="24"/>
          <w:szCs w:val="24"/>
          <w:highlight w:val="none"/>
          <w:u w:val="single" w:color="auto"/>
          <w:lang w:val="en-US" w:eastAsia="zh-CN"/>
        </w:rPr>
        <w:t xml:space="preserve">   </w:t>
      </w:r>
      <w:r>
        <w:rPr>
          <w:rFonts w:hint="eastAsia" w:ascii="仿宋" w:hAnsi="仿宋" w:eastAsia="仿宋" w:cs="仿宋"/>
          <w:spacing w:val="6"/>
          <w:sz w:val="24"/>
          <w:szCs w:val="24"/>
          <w:highlight w:val="none"/>
          <w:u w:val="single" w:color="auto"/>
        </w:rPr>
        <w:t xml:space="preserve"> </w:t>
      </w:r>
      <w:r>
        <w:rPr>
          <w:rFonts w:hint="eastAsia" w:ascii="仿宋" w:hAnsi="仿宋" w:eastAsia="仿宋" w:cs="仿宋"/>
          <w:spacing w:val="-91"/>
          <w:sz w:val="24"/>
          <w:szCs w:val="24"/>
          <w:highlight w:val="non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color="auto"/>
        </w:rPr>
        <w:t>专业能力</w:t>
      </w:r>
      <w:r>
        <w:rPr>
          <w:rFonts w:hint="eastAsia" w:ascii="仿宋" w:hAnsi="仿宋" w:eastAsia="仿宋" w:cs="仿宋"/>
          <w:spacing w:val="-70"/>
          <w:sz w:val="24"/>
          <w:szCs w:val="24"/>
          <w:highlight w:val="none"/>
          <w:u w:val="single" w:color="auto"/>
        </w:rPr>
        <w:t xml:space="preserve"> </w:t>
      </w:r>
      <w:r>
        <w:rPr>
          <w:rFonts w:hint="eastAsia" w:ascii="仿宋" w:hAnsi="仿宋" w:eastAsia="仿宋" w:cs="仿宋"/>
          <w:spacing w:val="4"/>
          <w:sz w:val="24"/>
          <w:szCs w:val="24"/>
          <w:highlight w:val="none"/>
          <w:u w:val="single" w:color="auto"/>
        </w:rPr>
        <w:t>、</w:t>
      </w:r>
      <w:r>
        <w:rPr>
          <w:rFonts w:hint="eastAsia" w:ascii="仿宋" w:hAnsi="仿宋" w:eastAsia="仿宋" w:cs="仿宋"/>
          <w:spacing w:val="11"/>
          <w:sz w:val="24"/>
          <w:szCs w:val="24"/>
          <w:highlight w:val="none"/>
          <w:u w:val="single" w:color="auto"/>
        </w:rPr>
        <w:t>数量</w:t>
      </w:r>
      <w:r>
        <w:rPr>
          <w:rFonts w:hint="eastAsia" w:ascii="仿宋" w:hAnsi="仿宋" w:eastAsia="仿宋" w:cs="仿宋"/>
          <w:spacing w:val="11"/>
          <w:sz w:val="24"/>
          <w:szCs w:val="24"/>
          <w:highlight w:val="none"/>
        </w:rPr>
        <w:t>)，我公司郑重承诺，我公司具有履行本合同所必需的设备和专业技术</w:t>
      </w:r>
      <w:r>
        <w:rPr>
          <w:rFonts w:hint="eastAsia" w:ascii="仿宋" w:hAnsi="仿宋" w:eastAsia="仿宋" w:cs="仿宋"/>
          <w:spacing w:val="13"/>
          <w:sz w:val="24"/>
          <w:szCs w:val="24"/>
          <w:highlight w:val="none"/>
        </w:rPr>
        <w:t>能力，合同履约中将无条件增加相关设备、人员，直至满足项</w:t>
      </w:r>
      <w:r>
        <w:rPr>
          <w:rFonts w:hint="eastAsia" w:ascii="仿宋" w:hAnsi="仿宋" w:eastAsia="仿宋" w:cs="仿宋"/>
          <w:spacing w:val="-44"/>
          <w:sz w:val="24"/>
          <w:szCs w:val="24"/>
          <w:highlight w:val="none"/>
        </w:rPr>
        <w:t xml:space="preserve"> </w:t>
      </w:r>
      <w:r>
        <w:rPr>
          <w:rFonts w:hint="eastAsia" w:ascii="仿宋" w:hAnsi="仿宋" w:eastAsia="仿宋" w:cs="仿宋"/>
          <w:spacing w:val="13"/>
          <w:sz w:val="24"/>
          <w:szCs w:val="24"/>
          <w:highlight w:val="none"/>
        </w:rPr>
        <w:t>目需求。</w:t>
      </w:r>
    </w:p>
    <w:p w14:paraId="6A25A61A">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3410DAC0">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1544DD30">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5982F3BC">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41870100">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1F8A6A76">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7DB8D831">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69248F1E">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hint="eastAsia" w:ascii="仿宋" w:hAnsi="仿宋" w:eastAsia="仿宋" w:cs="仿宋"/>
          <w:spacing w:val="-14"/>
          <w:sz w:val="24"/>
          <w:szCs w:val="24"/>
          <w:highlight w:val="none"/>
        </w:rPr>
      </w:pPr>
    </w:p>
    <w:p w14:paraId="73021686">
      <w:pPr>
        <w:rPr>
          <w:rFonts w:hint="eastAsia" w:ascii="仿宋" w:hAnsi="仿宋" w:eastAsia="仿宋" w:cs="仿宋"/>
          <w:spacing w:val="-14"/>
          <w:sz w:val="24"/>
          <w:szCs w:val="24"/>
          <w:highlight w:val="none"/>
        </w:rPr>
      </w:pPr>
      <w:r>
        <w:rPr>
          <w:rFonts w:hint="eastAsia" w:ascii="仿宋" w:hAnsi="仿宋" w:eastAsia="仿宋" w:cs="仿宋"/>
          <w:spacing w:val="-14"/>
          <w:sz w:val="24"/>
          <w:szCs w:val="24"/>
          <w:highlight w:val="none"/>
        </w:rPr>
        <w:br w:type="page"/>
      </w:r>
    </w:p>
    <w:p w14:paraId="404764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附件</w:t>
      </w:r>
      <w:r>
        <w:rPr>
          <w:rFonts w:hint="eastAsia" w:ascii="仿宋" w:hAnsi="仿宋" w:eastAsia="仿宋" w:cs="仿宋"/>
          <w:b/>
          <w:bCs/>
          <w:spacing w:val="11"/>
          <w:sz w:val="24"/>
          <w:szCs w:val="24"/>
          <w:highlight w:val="none"/>
          <w:lang w:val="en-US" w:eastAsia="zh-CN"/>
        </w:rPr>
        <w:t>3</w:t>
      </w:r>
      <w:r>
        <w:rPr>
          <w:rFonts w:hint="eastAsia" w:ascii="仿宋" w:hAnsi="仿宋" w:eastAsia="仿宋" w:cs="仿宋"/>
          <w:b/>
          <w:bCs/>
          <w:spacing w:val="11"/>
          <w:sz w:val="24"/>
          <w:szCs w:val="24"/>
          <w:highlight w:val="none"/>
        </w:rPr>
        <w:t>：</w:t>
      </w:r>
    </w:p>
    <w:p w14:paraId="66D0F9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参加政府采购活动前3年内在经营活动中</w:t>
      </w:r>
    </w:p>
    <w:p w14:paraId="5D498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没有重大违法记录的书面声明</w:t>
      </w:r>
    </w:p>
    <w:p w14:paraId="5BB5A275">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rPr>
          <w:rFonts w:hint="eastAsia" w:ascii="仿宋" w:hAnsi="仿宋" w:eastAsia="仿宋" w:cs="仿宋"/>
          <w:sz w:val="22"/>
          <w:szCs w:val="22"/>
          <w:highlight w:val="none"/>
        </w:rPr>
      </w:pPr>
      <w:r>
        <w:rPr>
          <w:rFonts w:hint="eastAsia" w:ascii="仿宋" w:hAnsi="仿宋" w:eastAsia="仿宋" w:cs="仿宋"/>
          <w:spacing w:val="5"/>
          <w:sz w:val="22"/>
          <w:szCs w:val="22"/>
          <w:highlight w:val="none"/>
          <w:u w:val="single" w:color="auto"/>
        </w:rPr>
        <w:t xml:space="preserve">(采购人)： </w:t>
      </w:r>
    </w:p>
    <w:p w14:paraId="7F9F7E26">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0984775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color="auto"/>
        </w:rPr>
        <w:t xml:space="preserve">项目名称:     </w:t>
      </w:r>
      <w:r>
        <w:rPr>
          <w:rFonts w:hint="eastAsia" w:ascii="仿宋" w:hAnsi="仿宋" w:eastAsia="仿宋" w:cs="仿宋"/>
          <w:spacing w:val="-75"/>
          <w:sz w:val="24"/>
          <w:szCs w:val="24"/>
          <w:highlight w:val="none"/>
        </w:rPr>
        <w:t xml:space="preserve"> </w:t>
      </w:r>
      <w:r>
        <w:rPr>
          <w:rFonts w:hint="eastAsia" w:ascii="仿宋" w:hAnsi="仿宋" w:eastAsia="仿宋" w:cs="仿宋"/>
          <w:sz w:val="24"/>
          <w:szCs w:val="24"/>
          <w:highlight w:val="none"/>
        </w:rPr>
        <w:t>的供应商，在此郑重声明：</w:t>
      </w:r>
    </w:p>
    <w:p w14:paraId="5E0EDA9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在参加本次政府采购活动前3年内的经营活动中</w:t>
      </w:r>
      <w:r>
        <w:rPr>
          <w:rFonts w:hint="eastAsia" w:ascii="仿宋" w:hAnsi="仿宋" w:eastAsia="仿宋" w:cs="仿宋"/>
          <w:spacing w:val="-102"/>
          <w:sz w:val="24"/>
          <w:szCs w:val="24"/>
          <w:highlight w:val="none"/>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67"/>
          <w:sz w:val="24"/>
          <w:szCs w:val="24"/>
          <w:highlight w:val="none"/>
        </w:rPr>
        <w:t xml:space="preserve"> </w:t>
      </w:r>
      <w:r>
        <w:rPr>
          <w:rFonts w:hint="eastAsia" w:ascii="仿宋" w:hAnsi="仿宋" w:eastAsia="仿宋" w:cs="仿宋"/>
          <w:spacing w:val="-3"/>
          <w:sz w:val="24"/>
          <w:szCs w:val="24"/>
          <w:highlight w:val="none"/>
        </w:rPr>
        <w:t>(填“没有</w:t>
      </w:r>
      <w:r>
        <w:rPr>
          <w:rFonts w:hint="eastAsia" w:ascii="仿宋" w:hAnsi="仿宋" w:eastAsia="仿宋" w:cs="仿宋"/>
          <w:spacing w:val="-85"/>
          <w:sz w:val="24"/>
          <w:szCs w:val="24"/>
          <w:highlight w:val="none"/>
        </w:rPr>
        <w:t xml:space="preserve"> </w:t>
      </w:r>
      <w:r>
        <w:rPr>
          <w:rFonts w:hint="eastAsia" w:ascii="仿宋" w:hAnsi="仿宋" w:eastAsia="仿宋" w:cs="仿宋"/>
          <w:spacing w:val="-3"/>
          <w:sz w:val="24"/>
          <w:szCs w:val="24"/>
          <w:highlight w:val="none"/>
        </w:rPr>
        <w:t>”或“有</w:t>
      </w:r>
      <w:r>
        <w:rPr>
          <w:rFonts w:hint="eastAsia" w:ascii="仿宋" w:hAnsi="仿宋" w:eastAsia="仿宋" w:cs="仿宋"/>
          <w:spacing w:val="-88"/>
          <w:sz w:val="24"/>
          <w:szCs w:val="24"/>
          <w:highlight w:val="none"/>
        </w:rPr>
        <w:t xml:space="preserve"> </w:t>
      </w:r>
      <w:r>
        <w:rPr>
          <w:rFonts w:hint="eastAsia" w:ascii="仿宋" w:hAnsi="仿宋" w:eastAsia="仿宋" w:cs="仿宋"/>
          <w:spacing w:val="-3"/>
          <w:sz w:val="24"/>
          <w:szCs w:val="24"/>
          <w:highlight w:val="none"/>
        </w:rPr>
        <w:t>”)</w:t>
      </w:r>
      <w:r>
        <w:rPr>
          <w:rFonts w:hint="eastAsia" w:ascii="仿宋" w:hAnsi="仿宋" w:eastAsia="仿宋" w:cs="仿宋"/>
          <w:spacing w:val="4"/>
          <w:sz w:val="24"/>
          <w:szCs w:val="24"/>
          <w:highlight w:val="none"/>
        </w:rPr>
        <w:t>重大违法记录。供应商在参加政府采购活动前3</w:t>
      </w:r>
      <w:r>
        <w:rPr>
          <w:rFonts w:hint="eastAsia" w:ascii="仿宋" w:hAnsi="仿宋" w:eastAsia="仿宋" w:cs="仿宋"/>
          <w:spacing w:val="3"/>
          <w:sz w:val="24"/>
          <w:szCs w:val="24"/>
          <w:highlight w:val="none"/>
        </w:rPr>
        <w:t>年内因违法经营被禁止在一定期限内参加政府采购活动，期限届满的，可以参加政府采购活动，但应提供期</w:t>
      </w:r>
      <w:r>
        <w:rPr>
          <w:rFonts w:hint="eastAsia" w:ascii="仿宋" w:hAnsi="仿宋" w:eastAsia="仿宋" w:cs="仿宋"/>
          <w:spacing w:val="1"/>
          <w:sz w:val="24"/>
          <w:szCs w:val="24"/>
          <w:highlight w:val="none"/>
        </w:rPr>
        <w:t>限届满的证明材料。</w:t>
      </w:r>
    </w:p>
    <w:p w14:paraId="43B98FAE">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如有不实，我方将无条件地退出本项目的采</w:t>
      </w:r>
      <w:r>
        <w:rPr>
          <w:rFonts w:hint="eastAsia" w:ascii="仿宋" w:hAnsi="仿宋" w:eastAsia="仿宋" w:cs="仿宋"/>
          <w:spacing w:val="1"/>
          <w:sz w:val="24"/>
          <w:szCs w:val="24"/>
          <w:highlight w:val="none"/>
        </w:rPr>
        <w:t>购活动，并遵照《政府采购</w:t>
      </w:r>
      <w:r>
        <w:rPr>
          <w:rFonts w:hint="eastAsia" w:ascii="仿宋" w:hAnsi="仿宋" w:eastAsia="仿宋" w:cs="仿宋"/>
          <w:spacing w:val="3"/>
          <w:sz w:val="24"/>
          <w:szCs w:val="24"/>
          <w:highlight w:val="none"/>
        </w:rPr>
        <w:t>法》有关“提供虚假材料的规定</w:t>
      </w:r>
      <w:r>
        <w:rPr>
          <w:rFonts w:hint="eastAsia" w:ascii="仿宋" w:hAnsi="仿宋" w:eastAsia="仿宋" w:cs="仿宋"/>
          <w:spacing w:val="-74"/>
          <w:sz w:val="24"/>
          <w:szCs w:val="24"/>
          <w:highlight w:val="none"/>
        </w:rPr>
        <w:t xml:space="preserve"> </w:t>
      </w:r>
      <w:r>
        <w:rPr>
          <w:rFonts w:hint="eastAsia" w:ascii="仿宋" w:hAnsi="仿宋" w:eastAsia="仿宋" w:cs="仿宋"/>
          <w:spacing w:val="3"/>
          <w:sz w:val="24"/>
          <w:szCs w:val="24"/>
          <w:highlight w:val="none"/>
        </w:rPr>
        <w:t>”接受处罚。</w:t>
      </w:r>
    </w:p>
    <w:p w14:paraId="3C26A8BC">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特此声明！</w:t>
      </w:r>
    </w:p>
    <w:p w14:paraId="12403147">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7A148818">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654EB476">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139D4DEB">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52C5EC24">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192917E5">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6ED146FB">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18B93905">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3F097F2E">
      <w:pPr>
        <w:rPr>
          <w:rFonts w:hint="eastAsia" w:ascii="仿宋" w:hAnsi="仿宋" w:eastAsia="仿宋" w:cs="仿宋"/>
          <w:spacing w:val="-14"/>
          <w:sz w:val="24"/>
          <w:szCs w:val="24"/>
          <w:highlight w:val="none"/>
        </w:rPr>
      </w:pPr>
      <w:r>
        <w:rPr>
          <w:rFonts w:hint="eastAsia" w:ascii="仿宋" w:hAnsi="仿宋" w:eastAsia="仿宋" w:cs="仿宋"/>
          <w:spacing w:val="-14"/>
          <w:sz w:val="24"/>
          <w:szCs w:val="24"/>
          <w:highlight w:val="none"/>
        </w:rPr>
        <w:br w:type="page"/>
      </w:r>
    </w:p>
    <w:p w14:paraId="6AEC9E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附件4：</w:t>
      </w:r>
    </w:p>
    <w:p w14:paraId="1925A1A4">
      <w:pPr>
        <w:spacing w:before="254" w:line="220" w:lineRule="auto"/>
        <w:jc w:val="center"/>
        <w:rPr>
          <w:rFonts w:hint="eastAsia" w:ascii="仿宋" w:hAnsi="仿宋" w:eastAsia="仿宋" w:cs="仿宋"/>
          <w:b/>
          <w:bCs/>
          <w:sz w:val="28"/>
          <w:szCs w:val="28"/>
          <w:highlight w:val="none"/>
        </w:rPr>
      </w:pPr>
      <w:r>
        <w:rPr>
          <w:rFonts w:hint="eastAsia" w:ascii="仿宋" w:hAnsi="仿宋" w:eastAsia="仿宋" w:cs="仿宋"/>
          <w:b/>
          <w:bCs/>
          <w:spacing w:val="-2"/>
          <w:sz w:val="28"/>
          <w:szCs w:val="28"/>
          <w:highlight w:val="none"/>
        </w:rPr>
        <w:t>法定代表人身份证明</w:t>
      </w:r>
    </w:p>
    <w:p w14:paraId="150C03F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供应商名称：</w:t>
      </w:r>
      <w:r>
        <w:rPr>
          <w:rFonts w:hint="eastAsia" w:ascii="仿宋" w:hAnsi="仿宋" w:eastAsia="仿宋" w:cs="仿宋"/>
          <w:spacing w:val="-4"/>
          <w:sz w:val="24"/>
          <w:szCs w:val="24"/>
          <w:highlight w:val="none"/>
          <w:u w:val="single"/>
          <w:lang w:val="en-US" w:eastAsia="zh-CN"/>
        </w:rPr>
        <w:t xml:space="preserve">                            </w:t>
      </w:r>
    </w:p>
    <w:p w14:paraId="2FA23B9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单位性质：</w:t>
      </w:r>
      <w:r>
        <w:rPr>
          <w:rFonts w:hint="eastAsia" w:ascii="仿宋" w:hAnsi="仿宋" w:eastAsia="仿宋" w:cs="仿宋"/>
          <w:spacing w:val="-4"/>
          <w:sz w:val="24"/>
          <w:szCs w:val="24"/>
          <w:highlight w:val="none"/>
          <w:u w:val="single"/>
          <w:lang w:val="en-US" w:eastAsia="zh-CN"/>
        </w:rPr>
        <w:t xml:space="preserve">                              </w:t>
      </w:r>
    </w:p>
    <w:p w14:paraId="745165E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地址：</w:t>
      </w:r>
      <w:r>
        <w:rPr>
          <w:rFonts w:hint="eastAsia" w:ascii="仿宋" w:hAnsi="仿宋" w:eastAsia="仿宋" w:cs="仿宋"/>
          <w:spacing w:val="-4"/>
          <w:sz w:val="24"/>
          <w:szCs w:val="24"/>
          <w:highlight w:val="none"/>
          <w:u w:val="single"/>
          <w:lang w:val="en-US" w:eastAsia="zh-CN"/>
        </w:rPr>
        <w:t xml:space="preserve">                                  </w:t>
      </w:r>
    </w:p>
    <w:p w14:paraId="3775F76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成立时间：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日</w:t>
      </w:r>
    </w:p>
    <w:p w14:paraId="62CF97E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经营期限：</w:t>
      </w:r>
      <w:r>
        <w:rPr>
          <w:rFonts w:hint="eastAsia" w:ascii="仿宋" w:hAnsi="仿宋" w:eastAsia="仿宋" w:cs="仿宋"/>
          <w:spacing w:val="-4"/>
          <w:sz w:val="24"/>
          <w:szCs w:val="24"/>
          <w:highlight w:val="none"/>
          <w:u w:val="single"/>
          <w:lang w:val="en-US" w:eastAsia="zh-CN"/>
        </w:rPr>
        <w:t xml:space="preserve">                               </w:t>
      </w:r>
    </w:p>
    <w:p w14:paraId="0DFF01E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姓名：</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性别：</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年龄：</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职务：</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系 (供应商名称)的法定代表人。</w:t>
      </w:r>
    </w:p>
    <w:p w14:paraId="19C7096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特此证明。</w:t>
      </w:r>
    </w:p>
    <w:p w14:paraId="4061070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附：法定代表人身份证复印件。</w:t>
      </w:r>
    </w:p>
    <w:p w14:paraId="0FC24ED6">
      <w:pPr>
        <w:rPr>
          <w:rFonts w:hint="eastAsia" w:ascii="仿宋" w:hAnsi="仿宋" w:eastAsia="仿宋" w:cs="仿宋"/>
          <w:highlight w:val="none"/>
          <w:lang w:val="en-US" w:eastAsia="zh-CN"/>
        </w:rPr>
      </w:pPr>
    </w:p>
    <w:p w14:paraId="55576199">
      <w:pPr>
        <w:rPr>
          <w:rFonts w:hint="eastAsia" w:ascii="仿宋" w:hAnsi="仿宋" w:eastAsia="仿宋" w:cs="仿宋"/>
          <w:highlight w:val="none"/>
          <w:lang w:val="en-US" w:eastAsia="zh-CN"/>
        </w:rPr>
      </w:pPr>
    </w:p>
    <w:p w14:paraId="2E31B8A2">
      <w:pPr>
        <w:rPr>
          <w:rFonts w:hint="eastAsia" w:ascii="仿宋" w:hAnsi="仿宋" w:eastAsia="仿宋" w:cs="仿宋"/>
          <w:highlight w:val="none"/>
          <w:lang w:val="en-US" w:eastAsia="zh-CN"/>
        </w:rPr>
      </w:pPr>
    </w:p>
    <w:p w14:paraId="790209E4">
      <w:pPr>
        <w:rPr>
          <w:rFonts w:hint="eastAsia" w:ascii="仿宋" w:hAnsi="仿宋" w:eastAsia="仿宋" w:cs="仿宋"/>
          <w:highlight w:val="none"/>
          <w:lang w:val="en-US" w:eastAsia="zh-CN"/>
        </w:rPr>
      </w:pPr>
    </w:p>
    <w:p w14:paraId="0053DC73">
      <w:pPr>
        <w:rPr>
          <w:rFonts w:hint="eastAsia" w:ascii="仿宋" w:hAnsi="仿宋" w:eastAsia="仿宋" w:cs="仿宋"/>
          <w:highlight w:val="none"/>
          <w:lang w:val="en-US" w:eastAsia="zh-CN"/>
        </w:rPr>
      </w:pPr>
    </w:p>
    <w:p w14:paraId="5E26A146">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18FE113C">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3BF278FC">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49A97A6B">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26690AD1">
      <w:pPr>
        <w:spacing w:before="254" w:line="220" w:lineRule="auto"/>
        <w:ind w:left="2920"/>
        <w:rPr>
          <w:rFonts w:hint="eastAsia" w:ascii="仿宋" w:hAnsi="仿宋" w:eastAsia="仿宋" w:cs="仿宋"/>
          <w:b/>
          <w:bCs/>
          <w:spacing w:val="-2"/>
          <w:sz w:val="28"/>
          <w:szCs w:val="28"/>
          <w:highlight w:val="none"/>
        </w:rPr>
      </w:pPr>
      <w:r>
        <w:rPr>
          <w:rFonts w:hint="eastAsia" w:ascii="仿宋" w:hAnsi="仿宋" w:eastAsia="仿宋" w:cs="仿宋"/>
          <w:b/>
          <w:bCs/>
          <w:spacing w:val="-2"/>
          <w:sz w:val="28"/>
          <w:szCs w:val="28"/>
          <w:highlight w:val="none"/>
        </w:rPr>
        <w:t>法人授权委托书</w:t>
      </w:r>
    </w:p>
    <w:p w14:paraId="6C9AA0D6">
      <w:pPr>
        <w:pStyle w:val="5"/>
        <w:spacing w:line="284" w:lineRule="auto"/>
        <w:rPr>
          <w:rFonts w:hint="eastAsia" w:ascii="仿宋" w:hAnsi="仿宋" w:eastAsia="仿宋" w:cs="仿宋"/>
          <w:highlight w:val="none"/>
        </w:rPr>
      </w:pPr>
    </w:p>
    <w:p w14:paraId="3377ACAF">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jc w:val="left"/>
        <w:textAlignment w:val="auto"/>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本授权委托书声明：我</w:t>
      </w:r>
      <w:r>
        <w:rPr>
          <w:rFonts w:hint="eastAsia" w:ascii="仿宋" w:hAnsi="仿宋" w:eastAsia="仿宋" w:cs="仿宋"/>
          <w:spacing w:val="-55"/>
          <w:sz w:val="24"/>
          <w:szCs w:val="24"/>
          <w:highlight w:val="none"/>
          <w:u w:val="single" w:color="auto"/>
        </w:rPr>
        <w:t xml:space="preserve"> </w:t>
      </w:r>
      <w:r>
        <w:rPr>
          <w:rFonts w:hint="eastAsia" w:ascii="仿宋" w:hAnsi="仿宋" w:eastAsia="仿宋" w:cs="仿宋"/>
          <w:spacing w:val="13"/>
          <w:sz w:val="24"/>
          <w:szCs w:val="24"/>
          <w:highlight w:val="none"/>
          <w:u w:val="single" w:color="auto"/>
        </w:rPr>
        <w:t>(法定代表人姓名)</w:t>
      </w:r>
      <w:r>
        <w:rPr>
          <w:rFonts w:hint="eastAsia" w:ascii="仿宋" w:hAnsi="仿宋" w:eastAsia="仿宋" w:cs="仿宋"/>
          <w:spacing w:val="13"/>
          <w:sz w:val="24"/>
          <w:szCs w:val="24"/>
          <w:highlight w:val="none"/>
        </w:rPr>
        <w:t>系注册于</w:t>
      </w:r>
      <w:r>
        <w:rPr>
          <w:rFonts w:hint="eastAsia" w:ascii="仿宋" w:hAnsi="仿宋" w:eastAsia="仿宋" w:cs="仿宋"/>
          <w:spacing w:val="13"/>
          <w:sz w:val="24"/>
          <w:szCs w:val="24"/>
          <w:highlight w:val="none"/>
          <w:u w:val="single" w:color="auto"/>
        </w:rPr>
        <w:t>(供应商地址)</w:t>
      </w:r>
      <w:r>
        <w:rPr>
          <w:rFonts w:hint="eastAsia" w:ascii="仿宋" w:hAnsi="仿宋" w:eastAsia="仿宋" w:cs="仿宋"/>
          <w:spacing w:val="13"/>
          <w:sz w:val="24"/>
          <w:szCs w:val="24"/>
          <w:highlight w:val="none"/>
        </w:rPr>
        <w:t>的</w:t>
      </w:r>
      <w:r>
        <w:rPr>
          <w:rFonts w:hint="eastAsia" w:ascii="仿宋" w:hAnsi="仿宋" w:eastAsia="仿宋" w:cs="仿宋"/>
          <w:spacing w:val="14"/>
          <w:sz w:val="24"/>
          <w:szCs w:val="24"/>
          <w:highlight w:val="none"/>
          <w:u w:val="single" w:color="auto"/>
        </w:rPr>
        <w:t>(供应商名称)</w:t>
      </w:r>
      <w:r>
        <w:rPr>
          <w:rFonts w:hint="eastAsia" w:ascii="仿宋" w:hAnsi="仿宋" w:eastAsia="仿宋" w:cs="仿宋"/>
          <w:spacing w:val="14"/>
          <w:sz w:val="24"/>
          <w:szCs w:val="24"/>
          <w:highlight w:val="none"/>
        </w:rPr>
        <w:t>的法定代表人，现授权</w:t>
      </w:r>
      <w:r>
        <w:rPr>
          <w:rFonts w:hint="eastAsia" w:ascii="仿宋" w:hAnsi="仿宋" w:eastAsia="仿宋" w:cs="仿宋"/>
          <w:spacing w:val="14"/>
          <w:sz w:val="24"/>
          <w:szCs w:val="24"/>
          <w:highlight w:val="none"/>
          <w:u w:val="single" w:color="auto"/>
        </w:rPr>
        <w:t>(被授权人姓名、职务)</w:t>
      </w:r>
      <w:r>
        <w:rPr>
          <w:rFonts w:hint="eastAsia" w:ascii="仿宋" w:hAnsi="仿宋" w:eastAsia="仿宋" w:cs="仿宋"/>
          <w:spacing w:val="14"/>
          <w:sz w:val="24"/>
          <w:szCs w:val="24"/>
          <w:highlight w:val="none"/>
        </w:rPr>
        <w:t>为我公司合法</w:t>
      </w:r>
      <w:r>
        <w:rPr>
          <w:rFonts w:hint="eastAsia" w:ascii="仿宋" w:hAnsi="仿宋" w:eastAsia="仿宋" w:cs="仿宋"/>
          <w:spacing w:val="12"/>
          <w:sz w:val="24"/>
          <w:szCs w:val="24"/>
          <w:highlight w:val="none"/>
        </w:rPr>
        <w:t>代理人，就签署</w:t>
      </w:r>
      <w:r>
        <w:rPr>
          <w:rFonts w:hint="eastAsia" w:ascii="仿宋" w:hAnsi="仿宋" w:eastAsia="仿宋" w:cs="仿宋"/>
          <w:spacing w:val="12"/>
          <w:sz w:val="24"/>
          <w:szCs w:val="24"/>
          <w:highlight w:val="none"/>
          <w:u w:val="single" w:color="auto"/>
        </w:rPr>
        <w:t>(项目名称)</w:t>
      </w:r>
      <w:r>
        <w:rPr>
          <w:rFonts w:hint="eastAsia" w:ascii="仿宋" w:hAnsi="仿宋" w:eastAsia="仿宋" w:cs="仿宋"/>
          <w:spacing w:val="12"/>
          <w:sz w:val="24"/>
          <w:szCs w:val="24"/>
          <w:highlight w:val="none"/>
        </w:rPr>
        <w:t>投标活动相关文件及合同，</w:t>
      </w:r>
      <w:r>
        <w:rPr>
          <w:rFonts w:hint="eastAsia" w:ascii="仿宋" w:hAnsi="仿宋" w:eastAsia="仿宋" w:cs="仿宋"/>
          <w:spacing w:val="-65"/>
          <w:sz w:val="24"/>
          <w:szCs w:val="24"/>
          <w:highlight w:val="none"/>
        </w:rPr>
        <w:t xml:space="preserve"> </w:t>
      </w:r>
      <w:r>
        <w:rPr>
          <w:rFonts w:hint="eastAsia" w:ascii="仿宋" w:hAnsi="仿宋" w:eastAsia="仿宋" w:cs="仿宋"/>
          <w:spacing w:val="12"/>
          <w:sz w:val="24"/>
          <w:szCs w:val="24"/>
          <w:highlight w:val="none"/>
        </w:rPr>
        <w:t>以本公司名义处理</w:t>
      </w:r>
      <w:r>
        <w:rPr>
          <w:rFonts w:hint="eastAsia" w:ascii="仿宋" w:hAnsi="仿宋" w:eastAsia="仿宋" w:cs="仿宋"/>
          <w:spacing w:val="14"/>
          <w:sz w:val="24"/>
          <w:szCs w:val="24"/>
          <w:highlight w:val="none"/>
        </w:rPr>
        <w:t>一切与之有关的事宜。</w:t>
      </w:r>
    </w:p>
    <w:p w14:paraId="00911435">
      <w:pPr>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textAlignment w:val="auto"/>
        <w:rPr>
          <w:rFonts w:hint="eastAsia" w:ascii="仿宋" w:hAnsi="仿宋" w:eastAsia="仿宋" w:cs="仿宋"/>
          <w:sz w:val="24"/>
          <w:szCs w:val="24"/>
          <w:highlight w:val="none"/>
        </w:rPr>
      </w:pPr>
      <w:r>
        <w:rPr>
          <w:rFonts w:hint="eastAsia" w:ascii="仿宋" w:hAnsi="仿宋" w:eastAsia="仿宋" w:cs="仿宋"/>
          <w:spacing w:val="16"/>
          <w:sz w:val="24"/>
          <w:szCs w:val="24"/>
          <w:highlight w:val="none"/>
        </w:rPr>
        <w:t>代理人无转委托权，特此委托。</w:t>
      </w:r>
    </w:p>
    <w:p w14:paraId="4EC61C6A">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742595FF">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13"/>
          <w:position w:val="1"/>
          <w:sz w:val="24"/>
          <w:szCs w:val="24"/>
          <w:highlight w:val="none"/>
        </w:rPr>
        <w:t>法人代表签字或盖章：</w:t>
      </w:r>
      <w:r>
        <w:rPr>
          <w:rFonts w:hint="eastAsia" w:ascii="仿宋" w:hAnsi="仿宋" w:eastAsia="仿宋" w:cs="仿宋"/>
          <w:spacing w:val="6"/>
          <w:position w:val="1"/>
          <w:sz w:val="24"/>
          <w:szCs w:val="24"/>
          <w:highlight w:val="none"/>
        </w:rPr>
        <w:t xml:space="preserve">            </w:t>
      </w:r>
      <w:r>
        <w:rPr>
          <w:rFonts w:hint="eastAsia" w:ascii="仿宋" w:hAnsi="仿宋" w:eastAsia="仿宋" w:cs="仿宋"/>
          <w:spacing w:val="13"/>
          <w:position w:val="-1"/>
          <w:sz w:val="24"/>
          <w:szCs w:val="24"/>
          <w:highlight w:val="none"/>
        </w:rPr>
        <w:t>被授权人签字：</w:t>
      </w:r>
    </w:p>
    <w:p w14:paraId="02D60885">
      <w:pPr>
        <w:pStyle w:val="5"/>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71BC568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5"/>
          <w:position w:val="1"/>
          <w:sz w:val="24"/>
          <w:szCs w:val="24"/>
          <w:highlight w:val="none"/>
        </w:rPr>
        <w:t>职务：</w:t>
      </w:r>
      <w:r>
        <w:rPr>
          <w:rFonts w:hint="eastAsia" w:ascii="仿宋" w:hAnsi="仿宋" w:eastAsia="仿宋" w:cs="仿宋"/>
          <w:position w:val="1"/>
          <w:sz w:val="24"/>
          <w:szCs w:val="24"/>
          <w:highlight w:val="none"/>
        </w:rPr>
        <w:t xml:space="preserve">                             </w:t>
      </w:r>
      <w:r>
        <w:rPr>
          <w:rFonts w:hint="eastAsia" w:ascii="仿宋" w:hAnsi="仿宋" w:eastAsia="仿宋" w:cs="仿宋"/>
          <w:spacing w:val="5"/>
          <w:position w:val="-1"/>
          <w:sz w:val="24"/>
          <w:szCs w:val="24"/>
          <w:highlight w:val="none"/>
        </w:rPr>
        <w:t>职务：</w:t>
      </w:r>
    </w:p>
    <w:p w14:paraId="51E473DC">
      <w:pPr>
        <w:pStyle w:val="5"/>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p>
    <w:p w14:paraId="09B8F28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8"/>
          <w:position w:val="1"/>
          <w:sz w:val="24"/>
          <w:szCs w:val="24"/>
          <w:highlight w:val="none"/>
        </w:rPr>
        <w:t>身份证号：</w:t>
      </w:r>
      <w:r>
        <w:rPr>
          <w:rFonts w:hint="eastAsia" w:ascii="仿宋" w:hAnsi="仿宋" w:eastAsia="仿宋" w:cs="仿宋"/>
          <w:spacing w:val="4"/>
          <w:position w:val="1"/>
          <w:sz w:val="24"/>
          <w:szCs w:val="24"/>
          <w:highlight w:val="none"/>
        </w:rPr>
        <w:t xml:space="preserve">                   </w:t>
      </w:r>
      <w:r>
        <w:rPr>
          <w:rFonts w:hint="eastAsia" w:ascii="仿宋" w:hAnsi="仿宋" w:eastAsia="仿宋" w:cs="仿宋"/>
          <w:spacing w:val="3"/>
          <w:position w:val="1"/>
          <w:sz w:val="24"/>
          <w:szCs w:val="24"/>
          <w:highlight w:val="none"/>
        </w:rPr>
        <w:t xml:space="preserve">    </w:t>
      </w:r>
      <w:r>
        <w:rPr>
          <w:rFonts w:hint="eastAsia" w:ascii="仿宋" w:hAnsi="仿宋" w:eastAsia="仿宋" w:cs="仿宋"/>
          <w:spacing w:val="8"/>
          <w:position w:val="-1"/>
          <w:sz w:val="24"/>
          <w:szCs w:val="24"/>
          <w:highlight w:val="none"/>
        </w:rPr>
        <w:t>身份证号：</w:t>
      </w:r>
    </w:p>
    <w:p w14:paraId="1B7F4234">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15"/>
          <w:sz w:val="24"/>
          <w:szCs w:val="24"/>
          <w:highlight w:val="none"/>
        </w:rPr>
        <w:t>附：法定代表人、被授权人身份证复印件。</w:t>
      </w:r>
    </w:p>
    <w:tbl>
      <w:tblPr>
        <w:tblStyle w:val="20"/>
        <w:tblW w:w="7539"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69"/>
        <w:gridCol w:w="3770"/>
      </w:tblGrid>
      <w:tr w14:paraId="4879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9" w:hRule="atLeast"/>
        </w:trPr>
        <w:tc>
          <w:tcPr>
            <w:tcW w:w="3769" w:type="dxa"/>
            <w:vAlign w:val="top"/>
          </w:tcPr>
          <w:p w14:paraId="290D4921">
            <w:pPr>
              <w:pStyle w:val="16"/>
              <w:spacing w:before="72" w:line="228" w:lineRule="auto"/>
              <w:ind w:left="578"/>
              <w:rPr>
                <w:rFonts w:hint="eastAsia" w:ascii="仿宋" w:hAnsi="仿宋" w:eastAsia="仿宋" w:cs="仿宋"/>
                <w:sz w:val="21"/>
                <w:highlight w:val="none"/>
              </w:rPr>
            </w:pPr>
            <w:r>
              <w:rPr>
                <w:rFonts w:hint="eastAsia" w:ascii="仿宋" w:hAnsi="仿宋" w:eastAsia="仿宋" w:cs="仿宋"/>
                <w:spacing w:val="17"/>
                <w:sz w:val="22"/>
                <w:szCs w:val="22"/>
                <w:highlight w:val="none"/>
              </w:rPr>
              <w:t>法定代表人身份证复印件</w:t>
            </w:r>
          </w:p>
          <w:p w14:paraId="30B96A4E">
            <w:pPr>
              <w:pStyle w:val="16"/>
              <w:spacing w:before="72" w:line="229" w:lineRule="auto"/>
              <w:ind w:left="1285"/>
              <w:rPr>
                <w:rFonts w:hint="eastAsia" w:ascii="仿宋" w:hAnsi="仿宋" w:eastAsia="仿宋" w:cs="仿宋"/>
                <w:sz w:val="22"/>
                <w:szCs w:val="22"/>
                <w:highlight w:val="none"/>
              </w:rPr>
            </w:pPr>
            <w:r>
              <w:rPr>
                <w:rFonts w:hint="eastAsia" w:ascii="仿宋" w:hAnsi="仿宋" w:eastAsia="仿宋" w:cs="仿宋"/>
                <w:spacing w:val="11"/>
                <w:sz w:val="22"/>
                <w:szCs w:val="22"/>
                <w:highlight w:val="none"/>
              </w:rPr>
              <w:t>(正</w:t>
            </w:r>
            <w:r>
              <w:rPr>
                <w:rFonts w:hint="eastAsia" w:ascii="仿宋" w:hAnsi="仿宋" w:eastAsia="仿宋" w:cs="仿宋"/>
                <w:spacing w:val="-58"/>
                <w:sz w:val="22"/>
                <w:szCs w:val="22"/>
                <w:highlight w:val="none"/>
              </w:rPr>
              <w:t xml:space="preserve"> </w:t>
            </w:r>
            <w:r>
              <w:rPr>
                <w:rFonts w:hint="eastAsia" w:ascii="仿宋" w:hAnsi="仿宋" w:eastAsia="仿宋" w:cs="仿宋"/>
                <w:spacing w:val="11"/>
                <w:sz w:val="22"/>
                <w:szCs w:val="22"/>
                <w:highlight w:val="none"/>
              </w:rPr>
              <w:t>、反面)</w:t>
            </w:r>
          </w:p>
        </w:tc>
        <w:tc>
          <w:tcPr>
            <w:tcW w:w="3770" w:type="dxa"/>
            <w:vAlign w:val="top"/>
          </w:tcPr>
          <w:p w14:paraId="3CF10EF1">
            <w:pPr>
              <w:pStyle w:val="16"/>
              <w:spacing w:before="72" w:line="228" w:lineRule="auto"/>
              <w:ind w:left="696"/>
              <w:rPr>
                <w:rFonts w:hint="eastAsia" w:ascii="仿宋" w:hAnsi="仿宋" w:eastAsia="仿宋" w:cs="仿宋"/>
                <w:sz w:val="21"/>
                <w:highlight w:val="none"/>
              </w:rPr>
            </w:pPr>
            <w:r>
              <w:rPr>
                <w:rFonts w:hint="eastAsia" w:ascii="仿宋" w:hAnsi="仿宋" w:eastAsia="仿宋" w:cs="仿宋"/>
                <w:spacing w:val="17"/>
                <w:sz w:val="22"/>
                <w:szCs w:val="22"/>
                <w:highlight w:val="none"/>
              </w:rPr>
              <w:t>被授权人身份证复印件</w:t>
            </w:r>
          </w:p>
          <w:p w14:paraId="6A90C855">
            <w:pPr>
              <w:pStyle w:val="16"/>
              <w:spacing w:before="71" w:line="229" w:lineRule="auto"/>
              <w:ind w:left="1286"/>
              <w:rPr>
                <w:rFonts w:hint="eastAsia" w:ascii="仿宋" w:hAnsi="仿宋" w:eastAsia="仿宋" w:cs="仿宋"/>
                <w:sz w:val="22"/>
                <w:szCs w:val="22"/>
                <w:highlight w:val="none"/>
              </w:rPr>
            </w:pPr>
            <w:r>
              <w:rPr>
                <w:rFonts w:hint="eastAsia" w:ascii="仿宋" w:hAnsi="仿宋" w:eastAsia="仿宋" w:cs="仿宋"/>
                <w:spacing w:val="11"/>
                <w:sz w:val="22"/>
                <w:szCs w:val="22"/>
                <w:highlight w:val="none"/>
              </w:rPr>
              <w:t>(正</w:t>
            </w:r>
            <w:r>
              <w:rPr>
                <w:rFonts w:hint="eastAsia" w:ascii="仿宋" w:hAnsi="仿宋" w:eastAsia="仿宋" w:cs="仿宋"/>
                <w:spacing w:val="-58"/>
                <w:sz w:val="22"/>
                <w:szCs w:val="22"/>
                <w:highlight w:val="none"/>
              </w:rPr>
              <w:t xml:space="preserve"> </w:t>
            </w:r>
            <w:r>
              <w:rPr>
                <w:rFonts w:hint="eastAsia" w:ascii="仿宋" w:hAnsi="仿宋" w:eastAsia="仿宋" w:cs="仿宋"/>
                <w:spacing w:val="11"/>
                <w:sz w:val="22"/>
                <w:szCs w:val="22"/>
                <w:highlight w:val="none"/>
              </w:rPr>
              <w:t>、反面)</w:t>
            </w:r>
          </w:p>
        </w:tc>
      </w:tr>
    </w:tbl>
    <w:p w14:paraId="5889F7EA">
      <w:pPr>
        <w:spacing w:before="153" w:line="227" w:lineRule="auto"/>
        <w:ind w:left="200"/>
        <w:rPr>
          <w:rFonts w:hint="eastAsia" w:ascii="仿宋" w:hAnsi="仿宋" w:eastAsia="仿宋" w:cs="仿宋"/>
          <w:sz w:val="22"/>
          <w:szCs w:val="22"/>
          <w:highlight w:val="none"/>
        </w:rPr>
      </w:pPr>
      <w:r>
        <w:rPr>
          <w:rFonts w:hint="eastAsia" w:ascii="仿宋" w:hAnsi="仿宋" w:eastAsia="仿宋" w:cs="仿宋"/>
          <w:spacing w:val="13"/>
          <w:sz w:val="22"/>
          <w:szCs w:val="22"/>
          <w:highlight w:val="none"/>
        </w:rPr>
        <w:t>(本授权的有效期为开标之日起90个日历日)</w:t>
      </w:r>
    </w:p>
    <w:p w14:paraId="5E513FC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77F6F33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4E0EFCE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0A9FE596">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6648A824">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1643FC5F">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5E650CF2">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1C968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附件5：</w:t>
      </w:r>
    </w:p>
    <w:p w14:paraId="57F699F9">
      <w:pPr>
        <w:spacing w:before="254" w:line="220" w:lineRule="auto"/>
        <w:ind w:left="2920"/>
        <w:rPr>
          <w:rFonts w:hint="eastAsia" w:ascii="仿宋" w:hAnsi="仿宋" w:eastAsia="仿宋" w:cs="仿宋"/>
          <w:b/>
          <w:bCs/>
          <w:spacing w:val="-2"/>
          <w:sz w:val="28"/>
          <w:szCs w:val="28"/>
          <w:highlight w:val="none"/>
        </w:rPr>
      </w:pPr>
      <w:r>
        <w:rPr>
          <w:rFonts w:hint="eastAsia" w:ascii="仿宋" w:hAnsi="仿宋" w:eastAsia="仿宋" w:cs="仿宋"/>
          <w:b/>
          <w:bCs/>
          <w:spacing w:val="-2"/>
          <w:sz w:val="28"/>
          <w:szCs w:val="28"/>
          <w:highlight w:val="none"/>
          <w:lang w:val="en-US" w:eastAsia="zh-CN"/>
        </w:rPr>
        <w:t>供应商</w:t>
      </w:r>
      <w:r>
        <w:rPr>
          <w:rFonts w:hint="eastAsia" w:ascii="仿宋" w:hAnsi="仿宋" w:eastAsia="仿宋" w:cs="仿宋"/>
          <w:b/>
          <w:bCs/>
          <w:spacing w:val="-2"/>
          <w:sz w:val="28"/>
          <w:szCs w:val="28"/>
          <w:highlight w:val="none"/>
        </w:rPr>
        <w:t>关系关联承诺书</w:t>
      </w:r>
    </w:p>
    <w:p w14:paraId="35182B94">
      <w:pPr>
        <w:pStyle w:val="5"/>
        <w:spacing w:line="283" w:lineRule="auto"/>
        <w:rPr>
          <w:rFonts w:hint="eastAsia" w:ascii="仿宋" w:hAnsi="仿宋" w:eastAsia="仿宋" w:cs="仿宋"/>
          <w:highlight w:val="none"/>
        </w:rPr>
      </w:pPr>
    </w:p>
    <w:p w14:paraId="7CD4C8D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w:t>
      </w:r>
      <w:r>
        <w:rPr>
          <w:rFonts w:hint="eastAsia" w:ascii="仿宋" w:hAnsi="仿宋" w:eastAsia="仿宋" w:cs="仿宋"/>
          <w:spacing w:val="7"/>
          <w:sz w:val="24"/>
          <w:szCs w:val="24"/>
          <w:highlight w:val="none"/>
          <w:lang w:val="en-US" w:eastAsia="zh-CN"/>
        </w:rPr>
        <w:t>供应商</w:t>
      </w:r>
      <w:r>
        <w:rPr>
          <w:rFonts w:hint="eastAsia" w:ascii="仿宋" w:hAnsi="仿宋" w:eastAsia="仿宋" w:cs="仿宋"/>
          <w:spacing w:val="7"/>
          <w:sz w:val="24"/>
          <w:szCs w:val="24"/>
          <w:highlight w:val="none"/>
        </w:rPr>
        <w:t>在本项目</w:t>
      </w:r>
      <w:r>
        <w:rPr>
          <w:rFonts w:hint="eastAsia" w:ascii="仿宋" w:hAnsi="仿宋" w:eastAsia="仿宋" w:cs="仿宋"/>
          <w:spacing w:val="7"/>
          <w:sz w:val="24"/>
          <w:szCs w:val="24"/>
          <w:highlight w:val="none"/>
          <w:lang w:val="en-US" w:eastAsia="zh-CN"/>
        </w:rPr>
        <w:t>磋商响应</w:t>
      </w:r>
      <w:r>
        <w:rPr>
          <w:rFonts w:hint="eastAsia" w:ascii="仿宋" w:hAnsi="仿宋" w:eastAsia="仿宋" w:cs="仿宋"/>
          <w:spacing w:val="7"/>
          <w:sz w:val="24"/>
          <w:szCs w:val="24"/>
          <w:highlight w:val="none"/>
        </w:rPr>
        <w:t>中，不存在与其它</w:t>
      </w:r>
      <w:r>
        <w:rPr>
          <w:rFonts w:hint="eastAsia" w:ascii="仿宋" w:hAnsi="仿宋" w:eastAsia="仿宋" w:cs="仿宋"/>
          <w:spacing w:val="7"/>
          <w:sz w:val="24"/>
          <w:szCs w:val="24"/>
          <w:highlight w:val="none"/>
          <w:lang w:val="en-US" w:eastAsia="zh-CN"/>
        </w:rPr>
        <w:t>供应商</w:t>
      </w:r>
      <w:r>
        <w:rPr>
          <w:rFonts w:hint="eastAsia" w:ascii="仿宋" w:hAnsi="仿宋" w:eastAsia="仿宋" w:cs="仿宋"/>
          <w:spacing w:val="7"/>
          <w:sz w:val="24"/>
          <w:szCs w:val="24"/>
          <w:highlight w:val="none"/>
        </w:rPr>
        <w:t>负责人为同</w:t>
      </w:r>
      <w:r>
        <w:rPr>
          <w:rFonts w:hint="eastAsia" w:ascii="仿宋" w:hAnsi="仿宋" w:eastAsia="仿宋" w:cs="仿宋"/>
          <w:spacing w:val="6"/>
          <w:sz w:val="24"/>
          <w:szCs w:val="24"/>
          <w:highlight w:val="none"/>
        </w:rPr>
        <w:t>一人，有</w:t>
      </w:r>
      <w:r>
        <w:rPr>
          <w:rFonts w:hint="eastAsia" w:ascii="仿宋" w:hAnsi="仿宋" w:eastAsia="仿宋" w:cs="仿宋"/>
          <w:spacing w:val="5"/>
          <w:sz w:val="24"/>
          <w:szCs w:val="24"/>
          <w:highlight w:val="none"/>
        </w:rPr>
        <w:t>控股、管理等关联关系承诺。</w:t>
      </w:r>
    </w:p>
    <w:p w14:paraId="2F99BB7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1-1、管理关系说明：</w:t>
      </w:r>
    </w:p>
    <w:p w14:paraId="2B1CB2C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pacing w:val="-114"/>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z w:val="24"/>
          <w:szCs w:val="24"/>
          <w:highlight w:val="none"/>
          <w:u w:val="single" w:color="auto"/>
          <w:lang w:val="en-US" w:eastAsia="zh-CN"/>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z w:val="24"/>
          <w:szCs w:val="24"/>
          <w:highlight w:val="none"/>
        </w:rPr>
        <w:t>。</w:t>
      </w:r>
    </w:p>
    <w:p w14:paraId="0512C8F9">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我单位的上级管理单位有</w:t>
      </w:r>
      <w:r>
        <w:rPr>
          <w:rFonts w:hint="eastAsia" w:ascii="仿宋" w:hAnsi="仿宋" w:eastAsia="仿宋" w:cs="仿宋"/>
          <w:spacing w:val="-109"/>
          <w:sz w:val="24"/>
          <w:szCs w:val="24"/>
          <w:highlight w:val="none"/>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5"/>
          <w:sz w:val="24"/>
          <w:szCs w:val="24"/>
          <w:highlight w:val="none"/>
          <w:u w:val="single" w:color="auto"/>
          <w:lang w:val="en-US" w:eastAsia="zh-CN"/>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5"/>
          <w:sz w:val="24"/>
          <w:szCs w:val="24"/>
          <w:highlight w:val="none"/>
        </w:rPr>
        <w:t>。</w:t>
      </w:r>
    </w:p>
    <w:p w14:paraId="58F60CB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1-2、股权关系说明：</w:t>
      </w:r>
    </w:p>
    <w:p w14:paraId="276BDE94">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我单位控股的单位有</w:t>
      </w:r>
      <w:r>
        <w:rPr>
          <w:rFonts w:hint="eastAsia" w:ascii="仿宋" w:hAnsi="仿宋" w:eastAsia="仿宋" w:cs="仿宋"/>
          <w:spacing w:val="-107"/>
          <w:sz w:val="24"/>
          <w:szCs w:val="24"/>
          <w:highlight w:val="none"/>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u w:val="single" w:color="auto"/>
          <w:lang w:val="en-US" w:eastAsia="zh-CN"/>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rPr>
        <w:t>。</w:t>
      </w:r>
    </w:p>
    <w:p w14:paraId="72834C1E">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我单位被单位控股</w:t>
      </w:r>
      <w:r>
        <w:rPr>
          <w:rFonts w:hint="eastAsia" w:ascii="仿宋" w:hAnsi="仿宋" w:eastAsia="仿宋" w:cs="仿宋"/>
          <w:spacing w:val="-106"/>
          <w:sz w:val="24"/>
          <w:szCs w:val="24"/>
          <w:highlight w:val="none"/>
        </w:rPr>
        <w:t xml:space="preserve"> </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u w:val="single" w:color="auto"/>
          <w:lang w:val="en-US" w:eastAsia="zh-CN"/>
        </w:rPr>
        <w:t xml:space="preserve">   </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rPr>
        <w:t>。</w:t>
      </w:r>
    </w:p>
    <w:p w14:paraId="3F5A5A39">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1-3、单位负责人：</w:t>
      </w:r>
      <w:r>
        <w:rPr>
          <w:rFonts w:hint="eastAsia" w:ascii="仿宋" w:hAnsi="仿宋" w:eastAsia="仿宋" w:cs="仿宋"/>
          <w:sz w:val="24"/>
          <w:szCs w:val="24"/>
          <w:highlight w:val="none"/>
          <w:u w:val="single" w:color="auto"/>
        </w:rPr>
        <w:t xml:space="preserve">      </w:t>
      </w:r>
    </w:p>
    <w:p w14:paraId="40F34AE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2、</w:t>
      </w:r>
      <w:r>
        <w:rPr>
          <w:rFonts w:hint="eastAsia" w:ascii="仿宋" w:hAnsi="仿宋" w:eastAsia="仿宋" w:cs="仿宋"/>
          <w:spacing w:val="-63"/>
          <w:sz w:val="24"/>
          <w:szCs w:val="24"/>
          <w:highlight w:val="none"/>
        </w:rPr>
        <w:t xml:space="preserve"> </w:t>
      </w:r>
      <w:r>
        <w:rPr>
          <w:rFonts w:hint="eastAsia" w:ascii="仿宋" w:hAnsi="仿宋" w:eastAsia="仿宋" w:cs="仿宋"/>
          <w:spacing w:val="-1"/>
          <w:sz w:val="24"/>
          <w:szCs w:val="24"/>
          <w:highlight w:val="none"/>
          <w:u w:val="single" w:color="auto"/>
        </w:rPr>
        <w:t>(有/没有)</w:t>
      </w:r>
      <w:r>
        <w:rPr>
          <w:rFonts w:hint="eastAsia" w:ascii="仿宋" w:hAnsi="仿宋" w:eastAsia="仿宋" w:cs="仿宋"/>
          <w:spacing w:val="-1"/>
          <w:sz w:val="24"/>
          <w:szCs w:val="24"/>
          <w:highlight w:val="none"/>
        </w:rPr>
        <w:t>为采购项目提供整体设计、规范编制或者项目管理、监理、</w:t>
      </w:r>
      <w:r>
        <w:rPr>
          <w:rFonts w:hint="eastAsia" w:ascii="仿宋" w:hAnsi="仿宋" w:eastAsia="仿宋" w:cs="仿宋"/>
          <w:spacing w:val="5"/>
          <w:sz w:val="24"/>
          <w:szCs w:val="24"/>
          <w:highlight w:val="none"/>
        </w:rPr>
        <w:t>检测等服务的投标人。</w:t>
      </w:r>
    </w:p>
    <w:p w14:paraId="7E51118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3、其他与本项目有关的利害关系说明：</w:t>
      </w:r>
      <w:r>
        <w:rPr>
          <w:rFonts w:hint="eastAsia" w:ascii="仿宋" w:hAnsi="仿宋" w:eastAsia="仿宋" w:cs="仿宋"/>
          <w:spacing w:val="1"/>
          <w:sz w:val="24"/>
          <w:szCs w:val="24"/>
          <w:highlight w:val="none"/>
          <w:u w:val="single" w:color="auto"/>
        </w:rPr>
        <w:t xml:space="preserve">      </w:t>
      </w:r>
    </w:p>
    <w:p w14:paraId="4718728D">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47801DCE">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328A9B23">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我单位承诺以上说明真实有效，无虚假内容或隐瞒。</w:t>
      </w:r>
    </w:p>
    <w:p w14:paraId="77123532">
      <w:pPr>
        <w:pStyle w:val="5"/>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77215A9E">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52DFE925">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04D0F19C">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71D91989">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67CA46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附件6：</w:t>
      </w:r>
    </w:p>
    <w:p w14:paraId="40CA4E5D">
      <w:pPr>
        <w:jc w:val="center"/>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rPr>
        <w:t>陕西省政府采购</w:t>
      </w:r>
      <w:r>
        <w:rPr>
          <w:rFonts w:hint="eastAsia" w:ascii="仿宋" w:hAnsi="仿宋" w:eastAsia="仿宋" w:cs="仿宋"/>
          <w:b/>
          <w:sz w:val="30"/>
          <w:szCs w:val="30"/>
          <w:highlight w:val="none"/>
          <w:lang w:val="en-US" w:eastAsia="zh-CN"/>
        </w:rPr>
        <w:t>供应商</w:t>
      </w:r>
    </w:p>
    <w:p w14:paraId="4352B055">
      <w:pPr>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拒绝政府采购领域商业贿赂承诺书</w:t>
      </w:r>
    </w:p>
    <w:p w14:paraId="3553983A">
      <w:pPr>
        <w:pStyle w:val="5"/>
        <w:spacing w:line="244" w:lineRule="auto"/>
        <w:rPr>
          <w:rFonts w:hint="eastAsia" w:ascii="仿宋" w:hAnsi="仿宋" w:eastAsia="仿宋" w:cs="仿宋"/>
          <w:highlight w:val="none"/>
        </w:rPr>
      </w:pPr>
    </w:p>
    <w:p w14:paraId="250D5A9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为响应党中央、国务院关于治理政府采购领域商业贿赂行为的号召，我公司在此庄严承诺：</w:t>
      </w:r>
    </w:p>
    <w:p w14:paraId="6197023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1、在参与政府采购活动中遵纪守法、诚信经营、公平竞标。</w:t>
      </w:r>
    </w:p>
    <w:p w14:paraId="28E0ABC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2、不向政府采购人、采购代理机构和政府采购评审专家进行任何形式的商业贿赂以谋取交易机会。</w:t>
      </w:r>
    </w:p>
    <w:p w14:paraId="6D8B3C8B">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3 、不向政府采购代理机构和采购人提供虚假资质证明文件或采用虚假应标方式参与政府采购市场竞争并谋取中标、成交。</w:t>
      </w:r>
    </w:p>
    <w:p w14:paraId="1525D5A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4、不采取“围标、陪标”等商业欺诈手段获得政府采购订单。</w:t>
      </w:r>
    </w:p>
    <w:p w14:paraId="038D4B6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5、不采取不正当手段诋毁、排挤其他供应商。</w:t>
      </w:r>
    </w:p>
    <w:p w14:paraId="2A610512">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6、不在提供商品和服务时“偷梁换柱、以次充好”损害采购人的合法权益。</w:t>
      </w:r>
    </w:p>
    <w:p w14:paraId="7A5E94D0">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7、不与采购人、采购代理机构、政府采购评审专家或其它供应商恶意串通，进行质疑和投诉，维护政府采购市场秩序。</w:t>
      </w:r>
    </w:p>
    <w:p w14:paraId="59E19CE1">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8、尊重和接受政府采购监督管理部门的监督和政府采购代理机构招标采购要求，承担因违约行为给采购人造成的损失。</w:t>
      </w:r>
    </w:p>
    <w:p w14:paraId="44756A8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9、不发生其他有悖于政府采购公开、公平、公正和诚信原则的行为。</w:t>
      </w:r>
    </w:p>
    <w:p w14:paraId="3D5F1A27">
      <w:pPr>
        <w:pStyle w:val="5"/>
        <w:spacing w:line="325" w:lineRule="auto"/>
        <w:rPr>
          <w:rFonts w:hint="eastAsia" w:ascii="仿宋" w:hAnsi="仿宋" w:eastAsia="仿宋" w:cs="仿宋"/>
          <w:highlight w:val="none"/>
        </w:rPr>
      </w:pPr>
    </w:p>
    <w:p w14:paraId="56878C1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供应商名称：(盖章)</w:t>
      </w:r>
    </w:p>
    <w:p w14:paraId="1E429AD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法定代表人或委托代理人：</w:t>
      </w:r>
      <w:r>
        <w:rPr>
          <w:rFonts w:hint="eastAsia" w:ascii="仿宋" w:hAnsi="仿宋" w:eastAsia="仿宋" w:cs="仿宋"/>
          <w:spacing w:val="-67"/>
          <w:sz w:val="24"/>
          <w:szCs w:val="24"/>
          <w:highlight w:val="none"/>
        </w:rPr>
        <w:t xml:space="preserve"> </w:t>
      </w:r>
      <w:r>
        <w:rPr>
          <w:rFonts w:hint="eastAsia" w:ascii="仿宋" w:hAnsi="仿宋" w:eastAsia="仿宋" w:cs="仿宋"/>
          <w:spacing w:val="-3"/>
          <w:sz w:val="24"/>
          <w:szCs w:val="24"/>
          <w:highlight w:val="none"/>
        </w:rPr>
        <w:t>(签字)</w:t>
      </w:r>
    </w:p>
    <w:p w14:paraId="5021A3A5">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年</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月</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日</w:t>
      </w:r>
    </w:p>
    <w:p w14:paraId="05408B03">
      <w:pPr>
        <w:rPr>
          <w:rFonts w:hint="eastAsia" w:ascii="仿宋" w:hAnsi="仿宋" w:eastAsia="仿宋" w:cs="仿宋"/>
          <w:highlight w:val="none"/>
          <w:lang w:val="en-US" w:eastAsia="zh-CN"/>
        </w:rPr>
      </w:pPr>
    </w:p>
    <w:p w14:paraId="675CD81B">
      <w:pPr>
        <w:rPr>
          <w:rFonts w:hint="eastAsia" w:ascii="仿宋" w:hAnsi="仿宋" w:eastAsia="仿宋" w:cs="仿宋"/>
          <w:b/>
          <w:sz w:val="36"/>
          <w:highlight w:val="none"/>
        </w:rPr>
      </w:pPr>
    </w:p>
    <w:p w14:paraId="5223934A">
      <w:pPr>
        <w:rPr>
          <w:rFonts w:hint="eastAsia" w:ascii="仿宋" w:hAnsi="仿宋" w:eastAsia="仿宋" w:cs="仿宋"/>
          <w:bCs/>
          <w:color w:val="auto"/>
          <w:sz w:val="24"/>
          <w:highlight w:val="none"/>
          <w:lang w:val="en-US" w:eastAsia="zh-Hans"/>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CBAD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C23A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C23A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B7942">
    <w:pPr>
      <w:snapToGrid w:val="0"/>
      <w:jc w:val="center"/>
      <w:rPr>
        <w:rFonts w:ascii="Calibri" w:hAnsi="Calibri" w:eastAsia="宋体"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6E4A62"/>
    <w:rsid w:val="01312A91"/>
    <w:rsid w:val="018F4407"/>
    <w:rsid w:val="022A2E24"/>
    <w:rsid w:val="023C65B8"/>
    <w:rsid w:val="02590C8E"/>
    <w:rsid w:val="032B6C3A"/>
    <w:rsid w:val="033F703B"/>
    <w:rsid w:val="03B86720"/>
    <w:rsid w:val="0449381C"/>
    <w:rsid w:val="04ED41A7"/>
    <w:rsid w:val="0506170D"/>
    <w:rsid w:val="068F128E"/>
    <w:rsid w:val="06FD269B"/>
    <w:rsid w:val="072837E8"/>
    <w:rsid w:val="07866291"/>
    <w:rsid w:val="07B554F2"/>
    <w:rsid w:val="080F3CA4"/>
    <w:rsid w:val="0899476C"/>
    <w:rsid w:val="091C4DD6"/>
    <w:rsid w:val="09F673EE"/>
    <w:rsid w:val="0A3F23DC"/>
    <w:rsid w:val="0AD9736E"/>
    <w:rsid w:val="0E122ED0"/>
    <w:rsid w:val="0E593927"/>
    <w:rsid w:val="0E884F40"/>
    <w:rsid w:val="0E9E26E2"/>
    <w:rsid w:val="0EBE6BB4"/>
    <w:rsid w:val="0ED862F5"/>
    <w:rsid w:val="0F1C5130"/>
    <w:rsid w:val="0FC24482"/>
    <w:rsid w:val="10A827B6"/>
    <w:rsid w:val="10F7015B"/>
    <w:rsid w:val="114E2471"/>
    <w:rsid w:val="11AE5258"/>
    <w:rsid w:val="11C03EF8"/>
    <w:rsid w:val="132A4818"/>
    <w:rsid w:val="15055A52"/>
    <w:rsid w:val="15511622"/>
    <w:rsid w:val="15EE7D7F"/>
    <w:rsid w:val="171A4BA4"/>
    <w:rsid w:val="17420475"/>
    <w:rsid w:val="177F50ED"/>
    <w:rsid w:val="18500EE4"/>
    <w:rsid w:val="188F5243"/>
    <w:rsid w:val="18DA672E"/>
    <w:rsid w:val="191A70DD"/>
    <w:rsid w:val="1A1B6AD9"/>
    <w:rsid w:val="1A512FD2"/>
    <w:rsid w:val="1AB570BD"/>
    <w:rsid w:val="1E3173A3"/>
    <w:rsid w:val="1F6A705F"/>
    <w:rsid w:val="1FA450A3"/>
    <w:rsid w:val="200F54C2"/>
    <w:rsid w:val="20920414"/>
    <w:rsid w:val="223F4494"/>
    <w:rsid w:val="22AB3754"/>
    <w:rsid w:val="24B16B47"/>
    <w:rsid w:val="2557740C"/>
    <w:rsid w:val="27374912"/>
    <w:rsid w:val="28C84B70"/>
    <w:rsid w:val="29244CA4"/>
    <w:rsid w:val="2A5C0692"/>
    <w:rsid w:val="2AC5334C"/>
    <w:rsid w:val="2BA066B9"/>
    <w:rsid w:val="2D797CA7"/>
    <w:rsid w:val="2D925870"/>
    <w:rsid w:val="30FF50DE"/>
    <w:rsid w:val="31265F83"/>
    <w:rsid w:val="31A65BBC"/>
    <w:rsid w:val="32280C48"/>
    <w:rsid w:val="32CE6520"/>
    <w:rsid w:val="344C063B"/>
    <w:rsid w:val="345B297D"/>
    <w:rsid w:val="36B73173"/>
    <w:rsid w:val="36F25F9A"/>
    <w:rsid w:val="370C2B12"/>
    <w:rsid w:val="389C4947"/>
    <w:rsid w:val="38EA5B2E"/>
    <w:rsid w:val="39624E9A"/>
    <w:rsid w:val="39B36A66"/>
    <w:rsid w:val="3A490D14"/>
    <w:rsid w:val="3AC667F9"/>
    <w:rsid w:val="3B5A16C6"/>
    <w:rsid w:val="3D4C5207"/>
    <w:rsid w:val="3DA37BAD"/>
    <w:rsid w:val="3DBC7731"/>
    <w:rsid w:val="3E1C5014"/>
    <w:rsid w:val="3E7A3FF6"/>
    <w:rsid w:val="418426C5"/>
    <w:rsid w:val="41E73751"/>
    <w:rsid w:val="41F3671B"/>
    <w:rsid w:val="4206572E"/>
    <w:rsid w:val="42C85330"/>
    <w:rsid w:val="43B34232"/>
    <w:rsid w:val="43CE2486"/>
    <w:rsid w:val="44167004"/>
    <w:rsid w:val="445D34D8"/>
    <w:rsid w:val="44B10046"/>
    <w:rsid w:val="44CE660D"/>
    <w:rsid w:val="45383435"/>
    <w:rsid w:val="45835E86"/>
    <w:rsid w:val="459F01B9"/>
    <w:rsid w:val="466435C2"/>
    <w:rsid w:val="47411B55"/>
    <w:rsid w:val="48585198"/>
    <w:rsid w:val="48AD4B08"/>
    <w:rsid w:val="48F609CD"/>
    <w:rsid w:val="49BC3715"/>
    <w:rsid w:val="4A563B69"/>
    <w:rsid w:val="4F1A1D21"/>
    <w:rsid w:val="4FE2472D"/>
    <w:rsid w:val="525F06CB"/>
    <w:rsid w:val="535D1AC5"/>
    <w:rsid w:val="53B52B8D"/>
    <w:rsid w:val="542B1BC3"/>
    <w:rsid w:val="54CB0C3D"/>
    <w:rsid w:val="55C23E61"/>
    <w:rsid w:val="56680EAC"/>
    <w:rsid w:val="56F97224"/>
    <w:rsid w:val="589E2639"/>
    <w:rsid w:val="58A837E2"/>
    <w:rsid w:val="5940109D"/>
    <w:rsid w:val="59A65848"/>
    <w:rsid w:val="5AAC5F89"/>
    <w:rsid w:val="5B002576"/>
    <w:rsid w:val="5B1E7030"/>
    <w:rsid w:val="5D19528D"/>
    <w:rsid w:val="5DFA3A6F"/>
    <w:rsid w:val="5F7C32D2"/>
    <w:rsid w:val="5F83751B"/>
    <w:rsid w:val="5FB6631F"/>
    <w:rsid w:val="619A6C69"/>
    <w:rsid w:val="62C531E2"/>
    <w:rsid w:val="63D00091"/>
    <w:rsid w:val="65953CE2"/>
    <w:rsid w:val="66A355E9"/>
    <w:rsid w:val="68064CCA"/>
    <w:rsid w:val="688800D9"/>
    <w:rsid w:val="697A1BEC"/>
    <w:rsid w:val="69D240CE"/>
    <w:rsid w:val="69D501AF"/>
    <w:rsid w:val="6B0D2C0B"/>
    <w:rsid w:val="6CBF0E37"/>
    <w:rsid w:val="6E587601"/>
    <w:rsid w:val="6F165398"/>
    <w:rsid w:val="6F1A6664"/>
    <w:rsid w:val="6F255735"/>
    <w:rsid w:val="6F440A8A"/>
    <w:rsid w:val="70122199"/>
    <w:rsid w:val="71713D16"/>
    <w:rsid w:val="71BE777B"/>
    <w:rsid w:val="72282E5A"/>
    <w:rsid w:val="724A7260"/>
    <w:rsid w:val="725400DF"/>
    <w:rsid w:val="72723FF6"/>
    <w:rsid w:val="741C4C2C"/>
    <w:rsid w:val="74827185"/>
    <w:rsid w:val="75585F01"/>
    <w:rsid w:val="757840E4"/>
    <w:rsid w:val="75BB2C2F"/>
    <w:rsid w:val="76D31F1A"/>
    <w:rsid w:val="77D53CE3"/>
    <w:rsid w:val="77F79321"/>
    <w:rsid w:val="78E84C32"/>
    <w:rsid w:val="79424F6E"/>
    <w:rsid w:val="79534C4C"/>
    <w:rsid w:val="7A1C773B"/>
    <w:rsid w:val="7A69213B"/>
    <w:rsid w:val="7AF144E1"/>
    <w:rsid w:val="7B3F7B7E"/>
    <w:rsid w:val="7B615D46"/>
    <w:rsid w:val="7B6B623C"/>
    <w:rsid w:val="7B767318"/>
    <w:rsid w:val="7B9F23CB"/>
    <w:rsid w:val="7C947A56"/>
    <w:rsid w:val="7C993758"/>
    <w:rsid w:val="7CE72025"/>
    <w:rsid w:val="7DA0160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toc 4"/>
    <w:basedOn w:val="1"/>
    <w:next w:val="1"/>
    <w:qFormat/>
    <w:uiPriority w:val="0"/>
    <w:pPr>
      <w:ind w:left="1260" w:leftChars="600"/>
    </w:pPr>
    <w:rPr>
      <w:rFonts w:ascii="Calibri" w:hAnsi="Calibri"/>
    </w:rPr>
  </w:style>
  <w:style w:type="paragraph" w:styleId="5">
    <w:name w:val="Body Text"/>
    <w:basedOn w:val="1"/>
    <w:next w:val="1"/>
    <w:qFormat/>
    <w:uiPriority w:val="0"/>
    <w:pPr>
      <w:spacing w:after="120"/>
    </w:pPr>
    <w:rPr>
      <w:szCs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9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paragraph" w:customStyle="1" w:styleId="17">
    <w:name w:val="Other|1"/>
    <w:basedOn w:val="1"/>
    <w:qFormat/>
    <w:uiPriority w:val="0"/>
    <w:pPr>
      <w:widowControl w:val="0"/>
      <w:shd w:val="clear" w:color="auto" w:fill="auto"/>
      <w:spacing w:line="339" w:lineRule="exact"/>
      <w:ind w:firstLine="160"/>
    </w:pPr>
    <w:rPr>
      <w:rFonts w:ascii="宋体" w:hAnsi="宋体" w:eastAsia="宋体" w:cs="宋体"/>
      <w:sz w:val="20"/>
      <w:szCs w:val="20"/>
      <w:u w:val="none"/>
      <w:shd w:val="clear" w:color="auto" w:fill="auto"/>
      <w:lang w:val="zh-TW" w:eastAsia="zh-TW" w:bidi="zh-TW"/>
    </w:rPr>
  </w:style>
  <w:style w:type="paragraph" w:customStyle="1" w:styleId="18">
    <w:name w:val="Default"/>
    <w:qFormat/>
    <w:uiPriority w:val="0"/>
    <w:rPr>
      <w:rFonts w:ascii="Helvetica Neue" w:hAnsi="Helvetica Neue" w:eastAsia="Helvetica Neue" w:cs="Helvetica Neue"/>
      <w:color w:val="000000"/>
      <w:sz w:val="22"/>
      <w:szCs w:val="22"/>
      <w:lang w:val="en-US" w:eastAsia="zh-CN" w:bidi="ar-SA"/>
    </w:rPr>
  </w:style>
  <w:style w:type="paragraph" w:customStyle="1" w:styleId="19">
    <w:name w:val="正文自定"/>
    <w:basedOn w:val="1"/>
    <w:qFormat/>
    <w:uiPriority w:val="0"/>
    <w:pPr>
      <w:tabs>
        <w:tab w:val="left" w:pos="7665"/>
      </w:tabs>
      <w:spacing w:line="360" w:lineRule="auto"/>
      <w:ind w:firstLine="480" w:firstLineChars="200"/>
    </w:pPr>
    <w:rPr>
      <w:rFonts w:ascii="宋体" w:hAnsi="宋体"/>
      <w:sz w:val="24"/>
      <w:szCs w:val="24"/>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7352</Words>
  <Characters>7524</Characters>
  <Lines>0</Lines>
  <Paragraphs>0</Paragraphs>
  <TotalTime>6</TotalTime>
  <ScaleCrop>false</ScaleCrop>
  <LinksUpToDate>false</LinksUpToDate>
  <CharactersWithSpaces>8685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11</cp:lastModifiedBy>
  <dcterms:modified xsi:type="dcterms:W3CDTF">2026-07-14T03:08:50Z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ED3EDE453A80443D9DD5C878A899139B_13</vt:lpwstr>
  </property>
  <property fmtid="{D5CDD505-2E9C-101B-9397-08002B2CF9AE}" pid="4" name="KSOTemplateDocerSaveRecord">
    <vt:lpwstr>eyJoZGlkIjoiMmRlZjYxNzcyMzFhNjE0NTNjM2I3ZmUyMzkyNmQzMzAiLCJ1c2VySWQiOiI1NjY0MzI3OTcifQ==</vt:lpwstr>
  </property>
</Properties>
</file>