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B56A43">
      <w:pPr>
        <w:jc w:val="center"/>
        <w:rPr>
          <w:rFonts w:hint="eastAsia"/>
          <w:b/>
          <w:bCs/>
          <w:sz w:val="44"/>
          <w:szCs w:val="52"/>
          <w:lang w:val="en-US" w:eastAsia="zh-CN"/>
        </w:rPr>
      </w:pPr>
      <w:r>
        <w:rPr>
          <w:rFonts w:hint="eastAsia"/>
          <w:b/>
          <w:bCs/>
          <w:sz w:val="44"/>
          <w:szCs w:val="52"/>
          <w:lang w:val="en-US" w:eastAsia="zh-CN"/>
        </w:rPr>
        <w:t>其他材料</w:t>
      </w:r>
    </w:p>
    <w:p w14:paraId="4ADFB943">
      <w:pPr>
        <w:jc w:val="center"/>
        <w:rPr>
          <w:rFonts w:hint="default"/>
          <w:b w:val="0"/>
          <w:bCs w:val="0"/>
          <w:sz w:val="21"/>
          <w:szCs w:val="24"/>
          <w:lang w:val="en-US" w:eastAsia="zh-CN"/>
        </w:rPr>
      </w:pPr>
      <w:r>
        <w:rPr>
          <w:rFonts w:hint="eastAsia"/>
          <w:b w:val="0"/>
          <w:bCs w:val="0"/>
          <w:sz w:val="21"/>
          <w:szCs w:val="24"/>
          <w:lang w:val="en-US" w:eastAsia="zh-CN"/>
        </w:rPr>
        <w:t>注：供应</w:t>
      </w:r>
      <w:bookmarkStart w:id="0" w:name="_GoBack"/>
      <w:bookmarkEnd w:id="0"/>
      <w:r>
        <w:rPr>
          <w:rFonts w:hint="eastAsia"/>
          <w:b w:val="0"/>
          <w:bCs w:val="0"/>
          <w:sz w:val="21"/>
          <w:szCs w:val="24"/>
          <w:lang w:val="en-US" w:eastAsia="zh-CN"/>
        </w:rPr>
        <w:t>商认为需要提供的材料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5B2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2026-03-03T05:14:08Z</dcterms:created>
  <dc:creator>CM</dc:creator>
  <cp:lastModifiedBy>大碗</cp:lastModifiedBy>
  <dcterms:modified xsi:type="dcterms:W3CDTF">2026-03-03T05:14:38Z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eyJoZGlkIjoiODg3MTgyZTc5NDdiZTlhNjAyNDBlOWMwZWVlMzZmZTMiLCJ1c2VySWQiOiI2MzQwMjU1NDcifQ==</vt:lpwstr>
  </property>
  <property fmtid="{D5CDD505-2E9C-101B-9397-08002B2CF9AE}" pid="4" name="ICV">
    <vt:lpwstr>9DBA8C5A59824833B9FD11A57D1615B0_12</vt:lpwstr>
  </property>
</Properties>
</file>