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8CDB0">
      <w:pPr>
        <w:widowControl/>
        <w:wordWrap w:val="0"/>
        <w:topLinePunct w:val="0"/>
        <w:bidi w:val="0"/>
        <w:spacing w:line="360" w:lineRule="auto"/>
        <w:jc w:val="center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28"/>
          <w:szCs w:val="22"/>
          <w:highlight w:val="none"/>
          <w:lang w:val="en-US" w:eastAsia="zh-CN" w:bidi="ar-SA"/>
        </w:rPr>
        <w:t>分项报价表</w:t>
      </w:r>
    </w:p>
    <w:p w14:paraId="053A1A20">
      <w:pPr>
        <w:widowControl/>
        <w:wordWrap w:val="0"/>
        <w:topLinePunct w:val="0"/>
        <w:bidi w:val="0"/>
        <w:spacing w:line="360" w:lineRule="auto"/>
        <w:jc w:val="left"/>
        <w:rPr>
          <w:rFonts w:hint="eastAsia" w:ascii="宋体" w:hAnsi="宋体" w:cs="宋体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</w:p>
    <w:p w14:paraId="462BA141">
      <w:pPr>
        <w:pStyle w:val="3"/>
        <w:topLinePunct w:val="0"/>
        <w:bidi w:val="0"/>
        <w:spacing w:line="360" w:lineRule="auto"/>
        <w:ind w:left="0" w:leftChars="0" w:firstLine="0" w:firstLineChars="0"/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项目编号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</w:t>
      </w:r>
    </w:p>
    <w:p w14:paraId="4EBBB0A3">
      <w:pPr>
        <w:kinsoku w:val="0"/>
        <w:topLinePunct w:val="0"/>
        <w:bidi w:val="0"/>
        <w:spacing w:line="360" w:lineRule="auto"/>
        <w:ind w:firstLine="6480" w:firstLineChars="2700"/>
        <w:jc w:val="left"/>
        <w:rPr>
          <w:rFonts w:hint="default" w:ascii="宋体" w:hAnsi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单    位：</w:t>
      </w:r>
      <w:r>
        <w:rPr>
          <w:rFonts w:hint="eastAsia" w:ascii="宋体" w:hAnsi="宋体" w:cs="宋体"/>
          <w:sz w:val="24"/>
          <w:szCs w:val="24"/>
        </w:rPr>
        <w:t>元</w:t>
      </w:r>
    </w:p>
    <w:tbl>
      <w:tblPr>
        <w:tblStyle w:val="9"/>
        <w:tblpPr w:leftFromText="180" w:rightFromText="180" w:vertAnchor="text" w:horzAnchor="page" w:tblpX="1534" w:tblpY="373"/>
        <w:tblOverlap w:val="never"/>
        <w:tblW w:w="9633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6"/>
        <w:gridCol w:w="644"/>
        <w:gridCol w:w="991"/>
        <w:gridCol w:w="1127"/>
        <w:gridCol w:w="1079"/>
        <w:gridCol w:w="927"/>
        <w:gridCol w:w="927"/>
        <w:gridCol w:w="950"/>
        <w:gridCol w:w="1110"/>
        <w:gridCol w:w="1232"/>
      </w:tblGrid>
      <w:tr w14:paraId="0F8C15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08" w:hRule="atLeast"/>
        </w:trPr>
        <w:tc>
          <w:tcPr>
            <w:tcW w:w="64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6FB0CB0"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</w:t>
            </w:r>
          </w:p>
          <w:p w14:paraId="7FF5F523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费用</w:t>
            </w:r>
          </w:p>
        </w:tc>
        <w:tc>
          <w:tcPr>
            <w:tcW w:w="6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7BB021E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CDA17FB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设备</w:t>
            </w: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11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FB9352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规格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>/型号</w:t>
            </w:r>
          </w:p>
        </w:tc>
        <w:tc>
          <w:tcPr>
            <w:tcW w:w="10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1D0BA2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生产</w:t>
            </w:r>
            <w:r>
              <w:rPr>
                <w:rFonts w:hint="eastAsia" w:ascii="宋体" w:hAnsi="宋体"/>
                <w:sz w:val="22"/>
              </w:rPr>
              <w:t>厂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家</w:t>
            </w:r>
          </w:p>
        </w:tc>
        <w:tc>
          <w:tcPr>
            <w:tcW w:w="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19F467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品牌</w:t>
            </w:r>
          </w:p>
        </w:tc>
        <w:tc>
          <w:tcPr>
            <w:tcW w:w="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B9454C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default" w:ascii="宋体" w:hAnsi="宋体"/>
                <w:sz w:val="22"/>
                <w:lang w:val="en-US" w:eastAsia="zh-CN"/>
              </w:rPr>
              <w:t>数量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3C9CE5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单位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D9D864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652718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</w:tc>
      </w:tr>
      <w:tr w14:paraId="3B7E79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1" w:hRule="atLeast"/>
        </w:trPr>
        <w:tc>
          <w:tcPr>
            <w:tcW w:w="64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964E85F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2E83FE">
            <w:pPr>
              <w:topLinePunct w:val="0"/>
              <w:bidi w:val="0"/>
              <w:spacing w:beforeLines="100" w:line="360" w:lineRule="auto"/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26CA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6FD8D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B5674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4618EF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06578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F75D2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456DE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2BEFEB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5B5D651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1" w:hRule="atLeast"/>
        </w:trPr>
        <w:tc>
          <w:tcPr>
            <w:tcW w:w="64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9A874F1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614708E">
            <w:pPr>
              <w:topLinePunct w:val="0"/>
              <w:bidi w:val="0"/>
              <w:spacing w:beforeLines="100" w:line="36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E7AE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720EA9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C9954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A4C37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BC557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1413CD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5DE98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0F8438C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6CDCB8B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8" w:hRule="atLeast"/>
        </w:trPr>
        <w:tc>
          <w:tcPr>
            <w:tcW w:w="64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BA38FF7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A523996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BF8607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3B372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13A00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2E7B3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1D214F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04E31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76007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F9875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2B03812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1" w:hRule="atLeast"/>
        </w:trPr>
        <w:tc>
          <w:tcPr>
            <w:tcW w:w="64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3AB185B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DB81D5C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EB8016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D63DA2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5C52C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A83262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201596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29794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6CE39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58F786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238F9B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4" w:hRule="atLeast"/>
        </w:trPr>
        <w:tc>
          <w:tcPr>
            <w:tcW w:w="64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E3F39DB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48702A6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829AD4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F010ED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89F846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FD931C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A9C23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991F2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82C60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7793B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31ED4C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4F84D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其他费用</w:t>
            </w:r>
          </w:p>
        </w:tc>
        <w:tc>
          <w:tcPr>
            <w:tcW w:w="8343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CDA4C7"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020336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0" w:hRule="atLeast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B55EF6D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343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FFD3C">
            <w:pPr>
              <w:topLinePunct w:val="0"/>
              <w:bidi w:val="0"/>
              <w:spacing w:beforeLines="50" w:line="360" w:lineRule="auto"/>
              <w:jc w:val="left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大写：</w:t>
            </w:r>
            <w:r>
              <w:rPr>
                <w:rFonts w:hint="eastAsia" w:ascii="宋体" w:hAnsi="宋体"/>
                <w:sz w:val="22"/>
                <w:highlight w:val="none"/>
                <w:u w:val="single"/>
              </w:rPr>
              <w:t xml:space="preserve">                 </w:t>
            </w:r>
            <w:r>
              <w:rPr>
                <w:rFonts w:hint="eastAsia" w:ascii="宋体" w:hAnsi="宋体"/>
                <w:sz w:val="22"/>
                <w:highlight w:val="none"/>
              </w:rPr>
              <w:t xml:space="preserve">  小写：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2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</w:p>
        </w:tc>
      </w:tr>
      <w:tr w14:paraId="5E906F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95" w:hRule="atLeast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44DEF65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343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A50BF">
            <w:pPr>
              <w:pStyle w:val="4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保留小数点后两位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（四舍五入）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。</w:t>
            </w:r>
          </w:p>
          <w:p w14:paraId="33442A1A">
            <w:pPr>
              <w:topLinePunct w:val="0"/>
              <w:bidi w:val="0"/>
              <w:spacing w:beforeLines="50" w:line="360" w:lineRule="auto"/>
              <w:jc w:val="left"/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投标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报价应包含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产品费用及其他费用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税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费、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运杂费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等）等供货过程中发生的所有费用，不因市场变化因素而变动（政策性调整除外）。</w:t>
            </w:r>
          </w:p>
        </w:tc>
      </w:tr>
    </w:tbl>
    <w:p w14:paraId="076A0E4A">
      <w:pPr>
        <w:pStyle w:val="11"/>
      </w:pPr>
    </w:p>
    <w:p w14:paraId="427B0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             </w:t>
      </w:r>
    </w:p>
    <w:p w14:paraId="55664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sz w:val="24"/>
          <w:u w:val="none"/>
          <w:lang w:eastAsia="zh-CN"/>
        </w:rPr>
      </w:pPr>
      <w:r>
        <w:rPr>
          <w:rFonts w:hint="eastAsia" w:ascii="宋体" w:hAnsi="宋体" w:cs="仿宋"/>
          <w:sz w:val="24"/>
          <w:lang w:eastAsia="zh-CN"/>
        </w:rPr>
        <w:t>投标人</w:t>
      </w:r>
      <w:r>
        <w:rPr>
          <w:rFonts w:hint="eastAsia" w:ascii="宋体" w:hAnsi="宋体" w:cs="仿宋"/>
          <w:sz w:val="24"/>
          <w:lang w:val="en-US" w:eastAsia="zh-CN"/>
        </w:rPr>
        <w:t>全称</w:t>
      </w:r>
      <w:r>
        <w:rPr>
          <w:rFonts w:hint="eastAsia" w:ascii="宋体" w:hAnsi="宋体" w:cs="仿宋"/>
          <w:sz w:val="24"/>
        </w:rPr>
        <w:t>：</w:t>
      </w:r>
      <w:r>
        <w:rPr>
          <w:rFonts w:hint="eastAsia" w:ascii="宋体" w:hAnsi="宋体" w:cs="仿宋"/>
          <w:sz w:val="24"/>
          <w:u w:val="single"/>
        </w:rPr>
        <w:t xml:space="preserve">                     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仿宋"/>
          <w:sz w:val="24"/>
          <w:u w:val="none"/>
        </w:rPr>
        <w:t>（盖章</w:t>
      </w:r>
      <w:r>
        <w:rPr>
          <w:rFonts w:hint="eastAsia" w:ascii="宋体" w:hAnsi="宋体" w:cs="仿宋"/>
          <w:sz w:val="24"/>
          <w:u w:val="none"/>
          <w:lang w:eastAsia="zh-CN"/>
        </w:rPr>
        <w:t>）</w:t>
      </w:r>
    </w:p>
    <w:p w14:paraId="092D621E">
      <w:pPr>
        <w:pStyle w:val="8"/>
        <w:rPr>
          <w:rFonts w:hint="eastAsia"/>
          <w:lang w:eastAsia="zh-CN"/>
        </w:rPr>
      </w:pPr>
    </w:p>
    <w:p w14:paraId="66D2E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 w:ascii="宋体" w:hAnsi="宋体"/>
          <w:b w:val="0"/>
          <w:bCs/>
          <w:sz w:val="24"/>
          <w:szCs w:val="24"/>
          <w:u w:val="none"/>
        </w:rPr>
      </w:pPr>
      <w:r>
        <w:rPr>
          <w:rFonts w:hint="eastAsia" w:ascii="宋体" w:hAnsi="宋体" w:cs="仿宋"/>
          <w:sz w:val="24"/>
          <w:lang w:eastAsia="zh-CN"/>
        </w:rPr>
        <w:t>法定代表人或</w:t>
      </w:r>
      <w:r>
        <w:rPr>
          <w:rFonts w:hint="eastAsia" w:ascii="宋体" w:hAnsi="宋体" w:cs="仿宋"/>
          <w:sz w:val="24"/>
          <w:lang w:val="en-US" w:eastAsia="zh-CN"/>
        </w:rPr>
        <w:t>被授权人</w:t>
      </w:r>
      <w:r>
        <w:rPr>
          <w:rFonts w:hint="eastAsia" w:ascii="宋体" w:hAnsi="宋体" w:cs="仿宋"/>
          <w:sz w:val="24"/>
          <w:lang w:eastAsia="zh-CN"/>
        </w:rPr>
        <w:t>：</w:t>
      </w:r>
      <w:r>
        <w:rPr>
          <w:rFonts w:hint="eastAsia"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u w:val="single"/>
        </w:rPr>
        <w:t xml:space="preserve">    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 w:val="0"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none"/>
        </w:rPr>
        <w:t>（签字或盖章）</w:t>
      </w:r>
    </w:p>
    <w:p w14:paraId="31D543DD">
      <w:pPr>
        <w:pStyle w:val="8"/>
        <w:rPr>
          <w:rFonts w:hint="eastAsia"/>
        </w:rPr>
      </w:pPr>
    </w:p>
    <w:p w14:paraId="6C10D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仿宋"/>
          <w:sz w:val="24"/>
        </w:rPr>
      </w:pPr>
      <w:r>
        <w:rPr>
          <w:rFonts w:hint="eastAsia" w:ascii="宋体" w:hAnsi="宋体" w:cs="仿宋"/>
          <w:sz w:val="24"/>
        </w:rPr>
        <w:t xml:space="preserve">                日      期： </w:t>
      </w:r>
      <w:r>
        <w:rPr>
          <w:rFonts w:hint="eastAsia" w:ascii="宋体" w:hAnsi="宋体" w:cs="仿宋"/>
          <w:sz w:val="24"/>
          <w:u w:val="single"/>
        </w:rPr>
        <w:t xml:space="preserve">    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 </w:t>
      </w:r>
      <w:r>
        <w:rPr>
          <w:rFonts w:hint="eastAsia" w:ascii="宋体" w:hAnsi="宋体" w:cs="仿宋"/>
          <w:sz w:val="24"/>
        </w:rPr>
        <w:t>年</w:t>
      </w:r>
      <w:r>
        <w:rPr>
          <w:rFonts w:hint="eastAsia" w:ascii="宋体" w:hAnsi="宋体" w:cs="仿宋"/>
          <w:sz w:val="24"/>
          <w:u w:val="single"/>
        </w:rPr>
        <w:t xml:space="preserve">   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</w:t>
      </w:r>
      <w:r>
        <w:rPr>
          <w:rFonts w:hint="eastAsia" w:ascii="宋体" w:hAnsi="宋体" w:cs="仿宋"/>
          <w:sz w:val="24"/>
        </w:rPr>
        <w:t>月</w:t>
      </w:r>
      <w:r>
        <w:rPr>
          <w:rFonts w:hint="eastAsia" w:ascii="宋体" w:hAnsi="宋体" w:cs="仿宋"/>
          <w:sz w:val="24"/>
          <w:u w:val="single"/>
        </w:rPr>
        <w:t xml:space="preserve">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    </w:t>
      </w:r>
      <w:r>
        <w:rPr>
          <w:rFonts w:hint="eastAsia" w:ascii="宋体" w:hAnsi="宋体" w:cs="仿宋"/>
          <w:sz w:val="24"/>
        </w:rPr>
        <w:t>日</w:t>
      </w:r>
    </w:p>
    <w:p w14:paraId="0C27BF35">
      <w:pPr>
        <w:pStyle w:val="7"/>
        <w:rPr>
          <w:rFonts w:hint="eastAsia" w:ascii="宋体" w:hAnsi="宋体" w:cs="宋体"/>
          <w:highlight w:val="none"/>
          <w:lang w:val="en-US" w:eastAsia="zh-CN"/>
        </w:rPr>
      </w:pPr>
    </w:p>
    <w:p w14:paraId="2BAF88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84F04"/>
    <w:rsid w:val="3CE85492"/>
    <w:rsid w:val="3F940929"/>
    <w:rsid w:val="42132798"/>
    <w:rsid w:val="460857CF"/>
    <w:rsid w:val="6CF84F04"/>
    <w:rsid w:val="7947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99"/>
  </w:style>
  <w:style w:type="paragraph" w:styleId="5">
    <w:name w:val="Body Text Indent"/>
    <w:basedOn w:val="1"/>
    <w:next w:val="1"/>
    <w:unhideWhenUsed/>
    <w:qFormat/>
    <w:uiPriority w:val="99"/>
    <w:pPr>
      <w:ind w:left="420" w:leftChars="200"/>
    </w:pPr>
  </w:style>
  <w:style w:type="paragraph" w:styleId="6">
    <w:name w:val="toc 2"/>
    <w:basedOn w:val="1"/>
    <w:next w:val="1"/>
    <w:qFormat/>
    <w:uiPriority w:val="39"/>
    <w:pPr>
      <w:ind w:left="420" w:leftChars="200"/>
    </w:pPr>
  </w:style>
  <w:style w:type="paragraph" w:styleId="7">
    <w:name w:val="Body Text 2"/>
    <w:basedOn w:val="1"/>
    <w:qFormat/>
    <w:uiPriority w:val="99"/>
    <w:pPr>
      <w:jc w:val="center"/>
    </w:pPr>
    <w:rPr>
      <w:b/>
      <w:spacing w:val="-20"/>
      <w:w w:val="130"/>
      <w:sz w:val="48"/>
      <w:szCs w:val="20"/>
    </w:rPr>
  </w:style>
  <w:style w:type="paragraph" w:styleId="8">
    <w:name w:val="Body Text First Indent 2"/>
    <w:basedOn w:val="5"/>
    <w:next w:val="6"/>
    <w:qFormat/>
    <w:uiPriority w:val="0"/>
    <w:pPr>
      <w:ind w:firstLine="420" w:firstLineChars="200"/>
    </w:pPr>
  </w:style>
  <w:style w:type="paragraph" w:customStyle="1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185</Characters>
  <Lines>0</Lines>
  <Paragraphs>0</Paragraphs>
  <TotalTime>1</TotalTime>
  <ScaleCrop>false</ScaleCrop>
  <LinksUpToDate>false</LinksUpToDate>
  <CharactersWithSpaces>394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2025-06-12T07:47:00Z</dcterms:created>
  <dc:creator>MoSes</dc:creator>
  <cp:lastModifiedBy>眼镜『』娟*</cp:lastModifiedBy>
  <dcterms:modified xsi:type="dcterms:W3CDTF">2026-06-22T08:46:28Z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80F86512945E48EBA109A5E30FB5FB64_11</vt:lpwstr>
  </property>
  <property fmtid="{D5CDD505-2E9C-101B-9397-08002B2CF9AE}" pid="4" name="KSOTemplateDocerSaveRecord">
    <vt:lpwstr>eyJoZGlkIjoiY2YxYTczYjBlMjA3ZGU4MjBhYjhjMDkyZDNkZTM0MDkiLCJ1c2VySWQiOiIxMDgwMzI5MzQ4In0=</vt:lpwstr>
  </property>
</Properties>
</file>