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539AF1">
      <w:pPr>
        <w:pStyle w:val="2"/>
        <w:shd w:val="clear" w:color="auto" w:fill="auto"/>
        <w:ind w:left="0" w:leftChars="0" w:firstLine="0" w:firstLineChars="0"/>
        <w:jc w:val="center"/>
        <w:rPr>
          <w:rFonts w:hint="eastAsia" w:ascii="仿宋" w:hAnsi="仿宋" w:eastAsia="仿宋" w:cs="仿宋"/>
          <w:color w:val="auto"/>
          <w:highlight w:val="none"/>
        </w:rPr>
      </w:pPr>
      <w:bookmarkStart w:id="0" w:name="_Toc105505644"/>
      <w:bookmarkStart w:id="1" w:name="_Toc60928918"/>
      <w:bookmarkStart w:id="2" w:name="_Toc60929150"/>
      <w:bookmarkStart w:id="3" w:name="_Toc114840479"/>
      <w:r>
        <w:rPr>
          <w:rFonts w:hint="eastAsia" w:ascii="仿宋" w:hAnsi="仿宋" w:eastAsia="仿宋" w:cs="仿宋"/>
          <w:color w:val="auto"/>
          <w:highlight w:val="none"/>
        </w:rPr>
        <w:t>业绩一览表</w:t>
      </w:r>
      <w:bookmarkEnd w:id="0"/>
      <w:bookmarkEnd w:id="1"/>
      <w:bookmarkEnd w:id="2"/>
      <w:bookmarkEnd w:id="3"/>
    </w:p>
    <w:p w14:paraId="523A859C">
      <w:pPr>
        <w:shd w:val="clear" w:color="auto" w:fil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</w:p>
    <w:tbl>
      <w:tblPr>
        <w:tblStyle w:val="5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57203E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62C503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055FFFC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7154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7CAEC5D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完成日期</w:t>
            </w:r>
          </w:p>
        </w:tc>
        <w:tc>
          <w:tcPr>
            <w:tcW w:w="2700" w:type="dxa"/>
            <w:noWrap w:val="0"/>
            <w:vAlign w:val="center"/>
          </w:tcPr>
          <w:p w14:paraId="7977AE2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业主名称、联系人及电话</w:t>
            </w:r>
          </w:p>
        </w:tc>
      </w:tr>
      <w:tr w14:paraId="695E02D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4EEFC3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37408EE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6889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A3A9D4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29F3DDF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06860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2CDAD6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048FBB1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CDBB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723432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685779B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4B9392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D17446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2245019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3B2A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38602A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2977E21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DF943A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733AA1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2A57B59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2E66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F46234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3A368DF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ECE7F7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1A04E4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7BE367C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3E246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A0B0B1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5D79BE5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A3592D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E531F1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128BE9F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0F3B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479A07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37F0596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A22B7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0410E0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38BD4A3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CB51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E31A86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51EBE53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3D6640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56066A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73454F2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8120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D08D06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529BDB7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1FBAA9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F3774B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79169FD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DB25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24ED4A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10C3409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411E18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8F998F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432C752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700D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F3BEC1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76E3E25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27F221FC">
      <w:pPr>
        <w:shd w:val="clear" w:color="auto" w:fill="auto"/>
        <w:snapToGrid w:val="0"/>
        <w:ind w:left="349" w:hanging="348" w:hangingChars="166"/>
        <w:rPr>
          <w:rFonts w:hint="eastAsia" w:ascii="仿宋" w:hAnsi="仿宋" w:eastAsia="仿宋" w:cs="仿宋"/>
          <w:color w:val="auto"/>
          <w:highlight w:val="none"/>
        </w:rPr>
      </w:pPr>
    </w:p>
    <w:p w14:paraId="16316C69">
      <w:pPr>
        <w:shd w:val="clear" w:color="auto" w:fill="auto"/>
        <w:snapToGrid w:val="0"/>
        <w:ind w:left="349" w:hanging="348" w:hangingChars="166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注：1. 供应商应如实列出以上情况，如有隐瞒，一经查实将导致其投标申请被拒绝。</w:t>
      </w:r>
    </w:p>
    <w:p w14:paraId="428FF236">
      <w:pPr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2、每个项目合同须单独具表，提供双方签订的合同复印件加盖公章，无相关证明的项目在评审时将不予确认。</w:t>
      </w:r>
    </w:p>
    <w:p w14:paraId="504D4D26">
      <w:pPr>
        <w:shd w:val="clear" w:color="auto" w:fill="auto"/>
        <w:spacing w:before="120" w:after="120"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</w:p>
    <w:p w14:paraId="670BA56B">
      <w:pPr>
        <w:shd w:val="clear" w:color="auto" w:fill="auto"/>
        <w:spacing w:before="120" w:after="120" w:line="360" w:lineRule="auto"/>
        <w:ind w:firstLine="480" w:firstLineChars="200"/>
        <w:rPr>
          <w:rFonts w:eastAsia="仿宋"/>
          <w:color w:val="auto"/>
          <w:sz w:val="24"/>
          <w:highlight w:val="none"/>
          <w:u w:val="single"/>
        </w:rPr>
      </w:pPr>
      <w:bookmarkStart w:id="4" w:name="_GoBack"/>
      <w:bookmarkEnd w:id="4"/>
      <w:r>
        <w:rPr>
          <w:rFonts w:eastAsia="仿宋"/>
          <w:color w:val="auto"/>
          <w:sz w:val="24"/>
          <w:highlight w:val="none"/>
        </w:rPr>
        <w:t xml:space="preserve">供应商名称（公章）： </w:t>
      </w:r>
      <w:r>
        <w:rPr>
          <w:rFonts w:eastAsia="仿宋"/>
          <w:color w:val="auto"/>
          <w:sz w:val="24"/>
          <w:highlight w:val="none"/>
          <w:u w:val="single"/>
        </w:rPr>
        <w:t xml:space="preserve">              </w:t>
      </w:r>
    </w:p>
    <w:p w14:paraId="4D2A7729">
      <w:pPr>
        <w:shd w:val="clear" w:color="auto" w:fill="auto"/>
        <w:spacing w:before="120" w:after="120" w:line="360" w:lineRule="auto"/>
        <w:ind w:firstLine="480" w:firstLineChars="200"/>
        <w:rPr>
          <w:rFonts w:eastAsia="仿宋"/>
          <w:color w:val="auto"/>
          <w:sz w:val="24"/>
          <w:highlight w:val="none"/>
          <w:u w:val="single"/>
        </w:rPr>
      </w:pPr>
      <w:r>
        <w:rPr>
          <w:rFonts w:eastAsia="仿宋"/>
          <w:color w:val="auto"/>
          <w:sz w:val="24"/>
          <w:highlight w:val="none"/>
        </w:rPr>
        <w:t>法定代表人或其授权代表（签字或加盖人名章）：</w:t>
      </w:r>
      <w:r>
        <w:rPr>
          <w:rFonts w:eastAsia="仿宋"/>
          <w:color w:val="auto"/>
          <w:sz w:val="24"/>
          <w:highlight w:val="none"/>
          <w:u w:val="single"/>
        </w:rPr>
        <w:t xml:space="preserve">                  </w:t>
      </w:r>
    </w:p>
    <w:p w14:paraId="3B81CE8C">
      <w:pPr>
        <w:shd w:val="clear" w:color="auto" w:fill="auto"/>
        <w:spacing w:before="120" w:after="120" w:line="360" w:lineRule="auto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eastAsia="仿宋"/>
          <w:color w:val="auto"/>
          <w:sz w:val="24"/>
          <w:highlight w:val="none"/>
        </w:rPr>
        <w:t>日    期：</w:t>
      </w:r>
      <w:r>
        <w:rPr>
          <w:rFonts w:eastAsia="仿宋"/>
          <w:color w:val="auto"/>
          <w:sz w:val="24"/>
          <w:highlight w:val="none"/>
          <w:u w:val="single"/>
        </w:rPr>
        <w:t xml:space="preserve">     </w:t>
      </w:r>
      <w:r>
        <w:rPr>
          <w:rFonts w:eastAsia="仿宋"/>
          <w:color w:val="auto"/>
          <w:sz w:val="24"/>
          <w:highlight w:val="none"/>
        </w:rPr>
        <w:t>年</w:t>
      </w:r>
      <w:r>
        <w:rPr>
          <w:rFonts w:eastAsia="仿宋"/>
          <w:color w:val="auto"/>
          <w:sz w:val="24"/>
          <w:highlight w:val="none"/>
          <w:u w:val="single"/>
        </w:rPr>
        <w:t xml:space="preserve">      </w:t>
      </w:r>
      <w:r>
        <w:rPr>
          <w:rFonts w:eastAsia="仿宋"/>
          <w:color w:val="auto"/>
          <w:sz w:val="24"/>
          <w:highlight w:val="none"/>
        </w:rPr>
        <w:t>月</w:t>
      </w:r>
      <w:r>
        <w:rPr>
          <w:rFonts w:eastAsia="仿宋"/>
          <w:color w:val="auto"/>
          <w:sz w:val="24"/>
          <w:highlight w:val="none"/>
          <w:u w:val="single"/>
        </w:rPr>
        <w:t xml:space="preserve">     </w:t>
      </w:r>
      <w:r>
        <w:rPr>
          <w:rFonts w:eastAsia="仿宋"/>
          <w:color w:val="auto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A31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2026-07-28T03:01:51Z</dcterms:created>
  <dc:creator>Administrator</dc:creator>
  <cp:lastModifiedBy>wwwy</cp:lastModifiedBy>
  <dcterms:modified xsi:type="dcterms:W3CDTF">2026-07-28T03:02:17Z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eyJoZGlkIjoiYzViYmQzYzM5NzY2OGMzNWE4ODY1MmI3NTFhNjNmY2UiLCJ1c2VySWQiOiIxMzM0OTMyMzk3In0=</vt:lpwstr>
  </property>
  <property fmtid="{D5CDD505-2E9C-101B-9397-08002B2CF9AE}" pid="4" name="ICV">
    <vt:lpwstr>0F35EFDA1AA64B6782B739386CCDDE4B_12</vt:lpwstr>
  </property>
</Properties>
</file>