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80C3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outlineLvl w:val="1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分项报价明细表</w:t>
      </w:r>
    </w:p>
    <w:p w14:paraId="6BF795D0">
      <w:pPr>
        <w:pStyle w:val="2"/>
        <w:jc w:val="center"/>
        <w:rPr>
          <w:rFonts w:hint="default" w:eastAsia="宋体"/>
          <w:highlight w:val="none"/>
          <w:lang w:val="en-US" w:eastAsia="zh-CN"/>
        </w:rPr>
      </w:pPr>
      <w:r>
        <w:rPr>
          <w:rFonts w:hint="eastAsia" w:eastAsia="宋体"/>
          <w:highlight w:val="none"/>
          <w:lang w:val="en-US" w:eastAsia="zh-CN"/>
        </w:rPr>
        <w:t>格式自拟</w:t>
      </w:r>
    </w:p>
    <w:p w14:paraId="15D357E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243F0292">
      <w:pPr>
        <w:rPr>
          <w:b/>
          <w:bCs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284098"/>
    <w:rsid w:val="5028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2026-04-24T05:39:00Z</dcterms:created>
  <dc:creator>哆啦</dc:creator>
  <cp:lastModifiedBy>哆啦</cp:lastModifiedBy>
  <dcterms:modified xsi:type="dcterms:W3CDTF">2026-04-24T05:40:05Z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8BB07CF29AEB4BB2832E3241CF9EF594_11</vt:lpwstr>
  </property>
  <property fmtid="{D5CDD505-2E9C-101B-9397-08002B2CF9AE}" pid="4" name="KSOTemplateDocerSaveRecord">
    <vt:lpwstr>eyJoZGlkIjoiMjA4OWRlZGM1ODAwNDJhMTNmNjUzY2IwODY1ZTNjNjIiLCJ1c2VySWQiOiI1OTYzODM3NjIifQ==</vt:lpwstr>
  </property>
</Properties>
</file>