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项目人员配备表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1374"/>
        <w:gridCol w:w="2786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806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1634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  <w:t>在本项目中担任职务</w:t>
            </w:r>
          </w:p>
        </w:tc>
        <w:tc>
          <w:tcPr>
            <w:tcW w:w="1000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  <w:t>证书名称</w:t>
            </w:r>
          </w:p>
        </w:tc>
        <w:tc>
          <w:tcPr>
            <w:tcW w:w="1000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806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634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806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634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806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634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806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634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注：1.以上表格格式行、列可增减。</w:t>
      </w:r>
    </w:p>
    <w:p>
      <w:pPr>
        <w:rPr>
          <w:rFonts w:hint="eastAsia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</w:rPr>
        <w:t>2.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根据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竞争性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评审项</w:t>
      </w:r>
      <w:r>
        <w:rPr>
          <w:rFonts w:hint="eastAsia" w:ascii="宋体" w:hAnsi="宋体" w:eastAsia="宋体" w:cs="宋体"/>
          <w:color w:val="auto"/>
          <w:highlight w:val="none"/>
        </w:rPr>
        <w:t>的要求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提供拟配备人员，并在此表后附人员的相关证明资料。</w:t>
      </w:r>
    </w:p>
    <w:p>
      <w:pPr>
        <w:rPr>
          <w:rFonts w:hint="eastAsia" w:ascii="宋体" w:hAnsi="宋体" w:eastAsia="宋体" w:cs="宋体"/>
          <w:color w:val="auto"/>
          <w:highlight w:val="none"/>
        </w:rPr>
      </w:pPr>
    </w:p>
    <w:p>
      <w:pPr>
        <w:rPr>
          <w:rFonts w:hint="eastAsia" w:ascii="宋体" w:hAnsi="宋体" w:eastAsia="宋体" w:cs="宋体"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7253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 w:cs="Times New Roman"/>
      <w:kern w:val="2"/>
      <w:sz w:val="21"/>
      <w:szCs w:val="20"/>
      <w:lang w:val="en-US" w:eastAsia="zh-CN" w:bidi="ar-SA"/>
    </w:rPr>
  </w:style>
  <w:style w:type="table" w:styleId="4">
    <w:name w:val="Table Grid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2026-08-20T03:04:34Z</dcterms:created>
  <dc:creator>Administrator</dc:creator>
  <cp:lastModifiedBy>Administrator</cp:lastModifiedBy>
  <dcterms:modified xsi:type="dcterms:W3CDTF">2026-08-20T03:04:51Z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862ACCD6EF7745959C0FD383D8D1B880_12</vt:lpwstr>
  </property>
</Properties>
</file>