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0D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eastAsia="zh-CN"/>
        </w:rPr>
        <w:t>分项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</w:rPr>
        <w:t>报价明细表</w:t>
      </w:r>
      <w:bookmarkStart w:id="0" w:name="_GoBack"/>
      <w:bookmarkEnd w:id="0"/>
    </w:p>
    <w:p w14:paraId="6E6A16AC">
      <w:pPr>
        <w:pStyle w:val="3"/>
        <w:spacing w:line="480" w:lineRule="exact"/>
        <w:ind w:firstLine="315" w:firstLineChars="150"/>
        <w:rPr>
          <w:rFonts w:hint="eastAsia" w:ascii="黑体" w:hAnsi="黑体" w:eastAsia="黑体" w:cs="黑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</w:p>
    <w:p w14:paraId="342A4771">
      <w:pPr>
        <w:pStyle w:val="3"/>
        <w:spacing w:line="480" w:lineRule="exact"/>
        <w:ind w:firstLine="315" w:firstLineChars="150"/>
        <w:rPr>
          <w:rFonts w:hint="eastAsia" w:ascii="黑体" w:hAnsi="黑体" w:eastAsia="黑体" w:cs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  <w:highlight w:val="none"/>
          <w:u w:val="none"/>
          <w:lang w:val="en-US" w:eastAsia="zh-CN"/>
        </w:rPr>
        <w:t>采购包号：</w:t>
      </w:r>
      <w:r>
        <w:rPr>
          <w:rFonts w:hint="eastAsia" w:ascii="黑体" w:hAnsi="黑体" w:eastAsia="黑体" w:cs="黑体"/>
          <w:b w:val="0"/>
          <w:bCs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黑体" w:hAnsi="黑体" w:eastAsia="黑体" w:cs="黑体"/>
          <w:b w:val="0"/>
          <w:bCs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黑体" w:hAnsi="黑体" w:eastAsia="黑体" w:cs="黑体"/>
          <w:b w:val="0"/>
          <w:bCs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黑体" w:hAnsi="黑体" w:eastAsia="黑体" w:cs="黑体"/>
          <w:b w:val="0"/>
          <w:bCs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黑体" w:hAnsi="黑体" w:eastAsia="黑体" w:cs="黑体"/>
          <w:b w:val="0"/>
          <w:bCs/>
          <w:sz w:val="21"/>
          <w:szCs w:val="21"/>
          <w:highlight w:val="none"/>
        </w:rPr>
        <w:t xml:space="preserve">            </w:t>
      </w:r>
      <w:r>
        <w:rPr>
          <w:rFonts w:hint="eastAsia" w:ascii="黑体" w:hAnsi="黑体" w:eastAsia="黑体" w:cs="黑体"/>
          <w:b w:val="0"/>
          <w:bCs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/>
          <w:sz w:val="21"/>
          <w:szCs w:val="21"/>
          <w:highlight w:val="none"/>
        </w:rPr>
        <w:t xml:space="preserve">单位：元 （人民币）   </w:t>
      </w:r>
      <w:r>
        <w:rPr>
          <w:rFonts w:hint="eastAsia" w:ascii="黑体" w:hAnsi="黑体" w:eastAsia="黑体" w:cs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</w:t>
      </w:r>
    </w:p>
    <w:tbl>
      <w:tblPr>
        <w:tblStyle w:val="6"/>
        <w:tblW w:w="88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2010"/>
        <w:gridCol w:w="2013"/>
        <w:gridCol w:w="3592"/>
      </w:tblGrid>
      <w:tr w14:paraId="38825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1203" w:type="dxa"/>
            <w:vAlign w:val="center"/>
          </w:tcPr>
          <w:p w14:paraId="03BA98D2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10" w:type="dxa"/>
            <w:vAlign w:val="center"/>
          </w:tcPr>
          <w:p w14:paraId="0307CC49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服务内容</w:t>
            </w:r>
          </w:p>
        </w:tc>
        <w:tc>
          <w:tcPr>
            <w:tcW w:w="2013" w:type="dxa"/>
            <w:vAlign w:val="center"/>
          </w:tcPr>
          <w:p w14:paraId="23437730">
            <w:pPr>
              <w:pStyle w:val="3"/>
              <w:spacing w:line="480" w:lineRule="exact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日租单价（元/辆） </w:t>
            </w:r>
          </w:p>
        </w:tc>
        <w:tc>
          <w:tcPr>
            <w:tcW w:w="3592" w:type="dxa"/>
            <w:vAlign w:val="center"/>
          </w:tcPr>
          <w:p w14:paraId="27BE9744">
            <w:pPr>
              <w:pStyle w:val="3"/>
              <w:spacing w:line="240" w:lineRule="auto"/>
              <w:jc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  <w:p w14:paraId="23DE6828">
            <w:pPr>
              <w:pStyle w:val="3"/>
              <w:spacing w:line="240" w:lineRule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(依据、收费标准等</w:t>
            </w: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没有填写：无</w:t>
            </w: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 w14:paraId="43973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3FF2B127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0" w:type="dxa"/>
            <w:vAlign w:val="center"/>
          </w:tcPr>
          <w:p w14:paraId="7E9ED2C7">
            <w:pPr>
              <w:pStyle w:val="3"/>
              <w:spacing w:line="480" w:lineRule="exact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越野车（或SUV） </w:t>
            </w:r>
          </w:p>
        </w:tc>
        <w:tc>
          <w:tcPr>
            <w:tcW w:w="2013" w:type="dxa"/>
            <w:vAlign w:val="center"/>
          </w:tcPr>
          <w:p w14:paraId="02F32578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067F7FC6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8BF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593FAF5F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10" w:type="dxa"/>
            <w:vAlign w:val="center"/>
          </w:tcPr>
          <w:p w14:paraId="08960310">
            <w:pPr>
              <w:pStyle w:val="3"/>
              <w:spacing w:line="480" w:lineRule="exact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商务车 </w:t>
            </w:r>
          </w:p>
        </w:tc>
        <w:tc>
          <w:tcPr>
            <w:tcW w:w="2013" w:type="dxa"/>
            <w:vAlign w:val="center"/>
          </w:tcPr>
          <w:p w14:paraId="2480E454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3D878944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B83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4395B385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10" w:type="dxa"/>
            <w:vAlign w:val="center"/>
          </w:tcPr>
          <w:p w14:paraId="52FA59F4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6B9FAFF7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3B846465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E41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029D845F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10" w:type="dxa"/>
            <w:vAlign w:val="center"/>
          </w:tcPr>
          <w:p w14:paraId="43DACC78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26230620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1078CD6B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226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193FAC14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010" w:type="dxa"/>
            <w:vAlign w:val="center"/>
          </w:tcPr>
          <w:p w14:paraId="6B749CDD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0F411C05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621577D7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4F6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456E21FA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010" w:type="dxa"/>
            <w:vAlign w:val="center"/>
          </w:tcPr>
          <w:p w14:paraId="13910222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7A434E11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30955B18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41C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769BBF27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010" w:type="dxa"/>
            <w:vAlign w:val="center"/>
          </w:tcPr>
          <w:p w14:paraId="24DC6684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766BB113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401A3982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C04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203" w:type="dxa"/>
            <w:vAlign w:val="center"/>
          </w:tcPr>
          <w:p w14:paraId="3E269717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010" w:type="dxa"/>
            <w:vAlign w:val="center"/>
          </w:tcPr>
          <w:p w14:paraId="5C73A361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6698A40F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15DEFA98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5FE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8818" w:type="dxa"/>
            <w:gridSpan w:val="4"/>
            <w:vAlign w:val="center"/>
          </w:tcPr>
          <w:p w14:paraId="74D421F4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注：</w:t>
            </w:r>
          </w:p>
          <w:p w14:paraId="0AFF1999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1、分项报价表内越野车（或SUV） 日租单价等于首轮报价表金额。</w:t>
            </w:r>
          </w:p>
          <w:p w14:paraId="20122CF0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2、表内报价建议保留小数点后两位。</w:t>
            </w:r>
          </w:p>
        </w:tc>
      </w:tr>
    </w:tbl>
    <w:p w14:paraId="6B52AD09">
      <w:pPr>
        <w:pStyle w:val="3"/>
        <w:spacing w:line="480" w:lineRule="exact"/>
        <w:ind w:firstLine="420" w:firstLineChars="200"/>
        <w:rPr>
          <w:rFonts w:hint="eastAsia" w:ascii="黑体" w:hAnsi="黑体" w:eastAsia="黑体" w:cs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17CE7E52">
      <w:pPr>
        <w:pStyle w:val="2"/>
        <w:rPr>
          <w:rFonts w:hint="eastAsia" w:ascii="黑体" w:hAnsi="黑体" w:eastAsia="黑体" w:cs="黑体"/>
          <w:b w:val="0"/>
          <w:bCs w:val="0"/>
          <w:snapToGrid w:val="0"/>
          <w:color w:val="000000"/>
          <w:kern w:val="0"/>
          <w:sz w:val="21"/>
          <w:szCs w:val="21"/>
          <w:highlight w:val="none"/>
          <w:lang w:val="en-US" w:eastAsia="zh-CN" w:bidi="ar-SA"/>
        </w:rPr>
      </w:pPr>
    </w:p>
    <w:p w14:paraId="7D12AE6C">
      <w:pPr>
        <w:pStyle w:val="2"/>
        <w:rPr>
          <w:rFonts w:hint="eastAsia" w:ascii="黑体" w:hAnsi="黑体" w:eastAsia="黑体" w:cs="黑体"/>
          <w:b w:val="0"/>
          <w:bCs w:val="0"/>
          <w:snapToGrid w:val="0"/>
          <w:color w:val="000000"/>
          <w:kern w:val="0"/>
          <w:sz w:val="21"/>
          <w:szCs w:val="21"/>
          <w:highlight w:val="none"/>
          <w:lang w:val="en-US" w:eastAsia="en-US" w:bidi="ar-SA"/>
        </w:rPr>
      </w:pPr>
      <w:r>
        <w:rPr>
          <w:rFonts w:hint="eastAsia" w:ascii="黑体" w:hAnsi="黑体" w:eastAsia="黑体" w:cs="黑体"/>
          <w:b w:val="0"/>
          <w:bCs w:val="0"/>
          <w:snapToGrid w:val="0"/>
          <w:color w:val="000000"/>
          <w:kern w:val="0"/>
          <w:sz w:val="21"/>
          <w:szCs w:val="21"/>
          <w:highlight w:val="none"/>
          <w:lang w:val="en-US" w:eastAsia="zh-CN" w:bidi="ar-SA"/>
        </w:rPr>
        <w:t>供应商</w:t>
      </w:r>
      <w:r>
        <w:rPr>
          <w:rFonts w:hint="eastAsia" w:ascii="黑体" w:hAnsi="黑体" w:eastAsia="黑体" w:cs="黑体"/>
          <w:b w:val="0"/>
          <w:bCs w:val="0"/>
          <w:snapToGrid w:val="0"/>
          <w:color w:val="000000"/>
          <w:kern w:val="0"/>
          <w:sz w:val="21"/>
          <w:szCs w:val="21"/>
          <w:highlight w:val="none"/>
          <w:lang w:val="en-US" w:eastAsia="en-US" w:bidi="ar-SA"/>
        </w:rPr>
        <w:t>签章：（加盖公章）</w:t>
      </w:r>
    </w:p>
    <w:p w14:paraId="1609D41F">
      <w:pPr>
        <w:spacing w:line="360" w:lineRule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日期：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____ 年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日</w:t>
      </w:r>
    </w:p>
    <w:p w14:paraId="4626AAC8">
      <w:pPr>
        <w:jc w:val="right"/>
        <w:rPr>
          <w:rFonts w:hint="eastAsia" w:ascii="黑体" w:hAnsi="黑体" w:eastAsia="黑体" w:cs="黑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kNmJlMjIyMjI5MWZmNTg5M2M1M2M2MzQwODY1OWUifQ=="/>
  </w:docVars>
  <w:rsids>
    <w:rsidRoot w:val="00000000"/>
    <w:rsid w:val="06C33D01"/>
    <w:rsid w:val="08DF55B6"/>
    <w:rsid w:val="10F81045"/>
    <w:rsid w:val="13FB09FD"/>
    <w:rsid w:val="19A5109C"/>
    <w:rsid w:val="205935E1"/>
    <w:rsid w:val="25C272EB"/>
    <w:rsid w:val="25D36F91"/>
    <w:rsid w:val="2A9C35F6"/>
    <w:rsid w:val="2B3B716B"/>
    <w:rsid w:val="2E232637"/>
    <w:rsid w:val="3C333E06"/>
    <w:rsid w:val="5CEA2517"/>
    <w:rsid w:val="60B1124D"/>
    <w:rsid w:val="61BF1B9C"/>
    <w:rsid w:val="6424218B"/>
    <w:rsid w:val="68145F74"/>
    <w:rsid w:val="6EAB7730"/>
    <w:rsid w:val="6FB92DA5"/>
    <w:rsid w:val="7164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szCs w:val="24"/>
    </w:rPr>
  </w:style>
  <w:style w:type="paragraph" w:styleId="3">
    <w:name w:val="Plain Text"/>
    <w:basedOn w:val="1"/>
    <w:next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4">
    <w:name w:val="toc 1"/>
    <w:basedOn w:val="1"/>
    <w:next w:val="1"/>
    <w:autoRedefine/>
    <w:qFormat/>
    <w:uiPriority w:val="39"/>
    <w:pPr>
      <w:tabs>
        <w:tab w:val="right" w:leader="dot" w:pos="8948"/>
      </w:tabs>
      <w:jc w:val="center"/>
    </w:pPr>
    <w:rPr>
      <w:rFonts w:ascii="黑体" w:hAnsi="黑体" w:eastAsia="黑体"/>
      <w:b/>
      <w:sz w:val="28"/>
      <w:szCs w:val="2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97</Characters>
  <Lines>0</Lines>
  <Paragraphs>0</Paragraphs>
  <TotalTime>0</TotalTime>
  <ScaleCrop>false</ScaleCrop>
  <LinksUpToDate>false</LinksUpToDate>
  <CharactersWithSpaces>169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2024-03-22T08:19:00Z</dcterms:created>
  <dc:creator>Administrator</dc:creator>
  <cp:lastModifiedBy>DG</cp:lastModifiedBy>
  <dcterms:modified xsi:type="dcterms:W3CDTF">2026-08-07T03:25:27Z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9EEB23AED9CD498DAE2B9E9A596959D2_12</vt:lpwstr>
  </property>
  <property fmtid="{D5CDD505-2E9C-101B-9397-08002B2CF9AE}" pid="4" name="KSOTemplateDocerSaveRecord">
    <vt:lpwstr>eyJoZGlkIjoiODc4ZGRlNTM4YjE3OTM4YzVlMzRjMzk2YmFiYjgxM2MiLCJ1c2VySWQiOiI2MTM2NTA1MTYifQ==</vt:lpwstr>
  </property>
</Properties>
</file>