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C4DD5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其他补充说明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D9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2026-05-12T10:32:22Z</dcterms:created>
  <dc:creator>Administrator</dc:creator>
  <cp:lastModifiedBy>刘倩</cp:lastModifiedBy>
  <dcterms:modified xsi:type="dcterms:W3CDTF">2026-05-12T10:32:37Z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eyJoZGlkIjoiMzNjNGI0MDk1OTY0MzdkYmEzYTU0NzdlYTZiNWNjMGIiLCJ1c2VySWQiOiIyMTc2ODYxNTgifQ==</vt:lpwstr>
  </property>
  <property fmtid="{D5CDD505-2E9C-101B-9397-08002B2CF9AE}" pid="4" name="ICV">
    <vt:lpwstr>B58C3010184248AA8ACCB0D2D462C11A_12</vt:lpwstr>
  </property>
</Properties>
</file>