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03CDA">
      <w:pPr>
        <w:pStyle w:val="10"/>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资格证明文件</w:t>
      </w:r>
    </w:p>
    <w:p w14:paraId="443FDA82">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p>
    <w:p w14:paraId="0D3A7344">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竞争性磋商</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14:paraId="3E2DE067">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76CD2309">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3F59C246">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FA3C660">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基本信息</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5"/>
        <w:gridCol w:w="739"/>
        <w:gridCol w:w="1681"/>
        <w:gridCol w:w="1560"/>
        <w:gridCol w:w="1485"/>
        <w:gridCol w:w="1530"/>
      </w:tblGrid>
      <w:tr w14:paraId="5EC25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43D44CD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单位基本情况</w:t>
            </w:r>
          </w:p>
        </w:tc>
      </w:tr>
      <w:tr w14:paraId="1DE2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35D535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供应商全称</w:t>
            </w:r>
          </w:p>
        </w:tc>
        <w:tc>
          <w:tcPr>
            <w:tcW w:w="6995" w:type="dxa"/>
            <w:gridSpan w:val="5"/>
          </w:tcPr>
          <w:p w14:paraId="386E05A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272DA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71F56F0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注册地址</w:t>
            </w:r>
          </w:p>
        </w:tc>
        <w:tc>
          <w:tcPr>
            <w:tcW w:w="2420" w:type="dxa"/>
            <w:gridSpan w:val="2"/>
          </w:tcPr>
          <w:p w14:paraId="60D5671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F360E5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成立时间</w:t>
            </w:r>
          </w:p>
        </w:tc>
        <w:tc>
          <w:tcPr>
            <w:tcW w:w="3015" w:type="dxa"/>
            <w:gridSpan w:val="2"/>
          </w:tcPr>
          <w:p w14:paraId="1218385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09E75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0EC04D4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统一社会信用代码</w:t>
            </w:r>
          </w:p>
        </w:tc>
        <w:tc>
          <w:tcPr>
            <w:tcW w:w="2420" w:type="dxa"/>
            <w:gridSpan w:val="2"/>
          </w:tcPr>
          <w:p w14:paraId="140B61A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34B9FB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单位性质</w:t>
            </w:r>
          </w:p>
        </w:tc>
        <w:tc>
          <w:tcPr>
            <w:tcW w:w="3015" w:type="dxa"/>
            <w:gridSpan w:val="2"/>
          </w:tcPr>
          <w:p w14:paraId="43835F1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624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6C2640D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法定代表人</w:t>
            </w:r>
          </w:p>
          <w:p w14:paraId="20874D6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（主要负责人）</w:t>
            </w:r>
          </w:p>
        </w:tc>
        <w:tc>
          <w:tcPr>
            <w:tcW w:w="2420" w:type="dxa"/>
            <w:gridSpan w:val="2"/>
          </w:tcPr>
          <w:p w14:paraId="52675D0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5B80BFB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所属行业</w:t>
            </w:r>
          </w:p>
        </w:tc>
        <w:tc>
          <w:tcPr>
            <w:tcW w:w="3015" w:type="dxa"/>
            <w:gridSpan w:val="2"/>
          </w:tcPr>
          <w:p w14:paraId="28C31A3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49EB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336D227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基本存款账户</w:t>
            </w:r>
          </w:p>
          <w:p w14:paraId="68C9BEC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开户银行</w:t>
            </w:r>
          </w:p>
        </w:tc>
        <w:tc>
          <w:tcPr>
            <w:tcW w:w="2420" w:type="dxa"/>
            <w:gridSpan w:val="2"/>
          </w:tcPr>
          <w:p w14:paraId="3FBAF91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0E19EED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基本存款</w:t>
            </w:r>
          </w:p>
          <w:p w14:paraId="11AB131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账户账号</w:t>
            </w:r>
          </w:p>
        </w:tc>
        <w:tc>
          <w:tcPr>
            <w:tcW w:w="3015" w:type="dxa"/>
            <w:gridSpan w:val="2"/>
          </w:tcPr>
          <w:p w14:paraId="77005C1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78D8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tcPr>
          <w:p w14:paraId="05C5824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上年度</w:t>
            </w:r>
          </w:p>
          <w:p w14:paraId="696F0C8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营业收入*</w:t>
            </w:r>
          </w:p>
        </w:tc>
        <w:tc>
          <w:tcPr>
            <w:tcW w:w="2420" w:type="dxa"/>
            <w:gridSpan w:val="2"/>
          </w:tcPr>
          <w:p w14:paraId="631000D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226B721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资产总额</w:t>
            </w:r>
          </w:p>
        </w:tc>
        <w:tc>
          <w:tcPr>
            <w:tcW w:w="3015" w:type="dxa"/>
            <w:gridSpan w:val="2"/>
          </w:tcPr>
          <w:p w14:paraId="260EA32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09124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47D9C58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经营范围</w:t>
            </w:r>
          </w:p>
        </w:tc>
        <w:tc>
          <w:tcPr>
            <w:tcW w:w="6995" w:type="dxa"/>
            <w:gridSpan w:val="5"/>
          </w:tcPr>
          <w:p w14:paraId="7F44605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447A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1B351DC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资质证书名称</w:t>
            </w:r>
          </w:p>
        </w:tc>
        <w:tc>
          <w:tcPr>
            <w:tcW w:w="2420" w:type="dxa"/>
            <w:gridSpan w:val="2"/>
          </w:tcPr>
          <w:p w14:paraId="5AFD941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证书号</w:t>
            </w:r>
          </w:p>
        </w:tc>
        <w:tc>
          <w:tcPr>
            <w:tcW w:w="1560" w:type="dxa"/>
          </w:tcPr>
          <w:p w14:paraId="2094F1E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等级</w:t>
            </w:r>
          </w:p>
        </w:tc>
        <w:tc>
          <w:tcPr>
            <w:tcW w:w="3015" w:type="dxa"/>
            <w:gridSpan w:val="2"/>
          </w:tcPr>
          <w:p w14:paraId="49B25C2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类型</w:t>
            </w:r>
          </w:p>
        </w:tc>
      </w:tr>
      <w:tr w14:paraId="5B02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5BDE5A8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2420" w:type="dxa"/>
            <w:gridSpan w:val="2"/>
          </w:tcPr>
          <w:p w14:paraId="55AEEF2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560" w:type="dxa"/>
          </w:tcPr>
          <w:p w14:paraId="431B55E4">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3015" w:type="dxa"/>
            <w:gridSpan w:val="2"/>
          </w:tcPr>
          <w:p w14:paraId="18AB3D2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3723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6C72471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从业人员情况</w:t>
            </w:r>
          </w:p>
        </w:tc>
      </w:tr>
      <w:tr w14:paraId="40E4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restart"/>
          </w:tcPr>
          <w:p w14:paraId="40A5958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从业人员总数</w:t>
            </w:r>
          </w:p>
        </w:tc>
        <w:tc>
          <w:tcPr>
            <w:tcW w:w="739" w:type="dxa"/>
            <w:vMerge w:val="restart"/>
          </w:tcPr>
          <w:p w14:paraId="641FD346">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1DE5E058">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管理人员</w:t>
            </w:r>
          </w:p>
          <w:p w14:paraId="1648B5E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130AFEDF">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3F6EFAD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专业技术</w:t>
            </w:r>
          </w:p>
          <w:p w14:paraId="1F46471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人员数量</w:t>
            </w:r>
          </w:p>
        </w:tc>
        <w:tc>
          <w:tcPr>
            <w:tcW w:w="1530" w:type="dxa"/>
          </w:tcPr>
          <w:p w14:paraId="478235B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6D0A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365" w:type="dxa"/>
            <w:vMerge w:val="continue"/>
          </w:tcPr>
          <w:p w14:paraId="371D273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739" w:type="dxa"/>
            <w:vMerge w:val="continue"/>
          </w:tcPr>
          <w:p w14:paraId="6F6CCE89">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681" w:type="dxa"/>
          </w:tcPr>
          <w:p w14:paraId="7A231C2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残疾人</w:t>
            </w:r>
          </w:p>
          <w:p w14:paraId="0ADF336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60" w:type="dxa"/>
          </w:tcPr>
          <w:p w14:paraId="15E33EC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1485" w:type="dxa"/>
          </w:tcPr>
          <w:p w14:paraId="19F192CB">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rPr>
              <w:t>少数民族</w:t>
            </w:r>
          </w:p>
          <w:p w14:paraId="56D78DE5">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数量</w:t>
            </w:r>
          </w:p>
        </w:tc>
        <w:tc>
          <w:tcPr>
            <w:tcW w:w="1530" w:type="dxa"/>
          </w:tcPr>
          <w:p w14:paraId="3B61A0D3">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95F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9360" w:type="dxa"/>
            <w:gridSpan w:val="6"/>
          </w:tcPr>
          <w:p w14:paraId="7A1FA7B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存在直接控股、管理关系的相关供应商</w:t>
            </w:r>
          </w:p>
        </w:tc>
      </w:tr>
      <w:tr w14:paraId="45916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049A35C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关系</w:t>
            </w:r>
          </w:p>
        </w:tc>
        <w:tc>
          <w:tcPr>
            <w:tcW w:w="6995" w:type="dxa"/>
            <w:gridSpan w:val="5"/>
          </w:tcPr>
          <w:p w14:paraId="7AECD00A">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供应商名称</w:t>
            </w:r>
          </w:p>
        </w:tc>
      </w:tr>
      <w:tr w14:paraId="31C61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365" w:type="dxa"/>
          </w:tcPr>
          <w:p w14:paraId="30F022DE">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c>
          <w:tcPr>
            <w:tcW w:w="6995" w:type="dxa"/>
            <w:gridSpan w:val="5"/>
          </w:tcPr>
          <w:p w14:paraId="6D55788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p>
        </w:tc>
      </w:tr>
      <w:tr w14:paraId="147F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2365" w:type="dxa"/>
          </w:tcPr>
          <w:p w14:paraId="05B8ABC7">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说明</w:t>
            </w:r>
          </w:p>
        </w:tc>
        <w:tc>
          <w:tcPr>
            <w:tcW w:w="6995" w:type="dxa"/>
            <w:gridSpan w:val="5"/>
          </w:tcPr>
          <w:p w14:paraId="4A153521">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1.成立时间至提交</w:t>
            </w:r>
            <w:r>
              <w:rPr>
                <w:rFonts w:hint="eastAsia" w:asciiTheme="minorEastAsia" w:hAnsiTheme="minorEastAsia" w:cstheme="minorEastAsia"/>
                <w:color w:val="auto"/>
                <w:sz w:val="24"/>
                <w:szCs w:val="24"/>
                <w:lang w:val="en-US" w:eastAsia="zh-CN"/>
              </w:rPr>
              <w:t>响应</w:t>
            </w:r>
            <w:r>
              <w:rPr>
                <w:rFonts w:hint="eastAsia" w:asciiTheme="minorEastAsia" w:hAnsiTheme="minorEastAsia" w:eastAsiaTheme="minorEastAsia" w:cstheme="minorEastAsia"/>
                <w:color w:val="auto"/>
                <w:sz w:val="24"/>
                <w:szCs w:val="24"/>
              </w:rPr>
              <w:t>文件截止时间不足一年的可不填写“上年度营业收入”；</w:t>
            </w:r>
          </w:p>
          <w:p w14:paraId="1BBD0450">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eastAsia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文件接受联合体的，联合体各方均应提供；</w:t>
            </w:r>
          </w:p>
          <w:p w14:paraId="028AE472">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3.表格空间不足时，请自行扩展。</w:t>
            </w:r>
          </w:p>
        </w:tc>
      </w:tr>
    </w:tbl>
    <w:p w14:paraId="2E26902D">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供应商：（供应商全称并加盖公章）</w:t>
      </w:r>
    </w:p>
    <w:p w14:paraId="7045982C">
      <w:pPr>
        <w:pageBreakBefore w:val="0"/>
        <w:wordWrap/>
        <w:overflowPunct/>
        <w:topLinePunct w:val="0"/>
        <w:bidi w:val="0"/>
        <w:spacing w:line="360" w:lineRule="auto"/>
        <w:ind w:right="0"/>
        <w:jc w:val="both"/>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日  期：    年  月  日</w:t>
      </w:r>
    </w:p>
    <w:p w14:paraId="54E3A258">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5417A8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rPr>
        <w:t>）有效的登记注册证</w:t>
      </w:r>
    </w:p>
    <w:p w14:paraId="0F1DF01C">
      <w:pPr>
        <w:keepLines w:val="0"/>
        <w:pageBreakBefore w:val="0"/>
        <w:widowControl/>
        <w:shd w:val="clear"/>
        <w:kinsoku/>
        <w:wordWrap/>
        <w:overflowPunct/>
        <w:topLinePunct w:val="0"/>
        <w:autoSpaceDE/>
        <w:autoSpaceDN/>
        <w:bidi w:val="0"/>
        <w:adjustRightInd/>
        <w:snapToGrid/>
        <w:spacing w:line="240" w:lineRule="auto"/>
        <w:ind w:right="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br w:type="page"/>
      </w:r>
    </w:p>
    <w:p w14:paraId="6378E14F">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三</w:t>
      </w:r>
      <w:r>
        <w:rPr>
          <w:rFonts w:hint="eastAsia" w:ascii="宋体" w:hAnsi="宋体" w:eastAsia="宋体" w:cs="宋体"/>
          <w:color w:val="auto"/>
          <w:sz w:val="24"/>
          <w:szCs w:val="24"/>
        </w:rPr>
        <w:t>）法定代表人（主要负责人）委托授权书\身份证明（按下方给定格式进行填写）</w:t>
      </w:r>
    </w:p>
    <w:p w14:paraId="2211872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w:t>
      </w:r>
    </w:p>
    <w:p w14:paraId="738543E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5211BAC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AA2648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237E01A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法定代表人（主要负责人）身份证明（格式）</w:t>
      </w:r>
    </w:p>
    <w:p w14:paraId="19DCA08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49EF5CA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〈法定代表人（主要负责人）姓名〉</w:t>
      </w: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供应商</w:t>
      </w:r>
      <w:r>
        <w:rPr>
          <w:rFonts w:hint="eastAsia" w:ascii="宋体" w:hAnsi="宋体" w:eastAsia="宋体" w:cs="宋体"/>
          <w:color w:val="auto"/>
          <w:sz w:val="24"/>
          <w:szCs w:val="24"/>
          <w:u w:val="single"/>
        </w:rPr>
        <w:t>全称〉</w:t>
      </w:r>
      <w:r>
        <w:rPr>
          <w:rFonts w:hint="eastAsia" w:ascii="宋体" w:hAnsi="宋体" w:eastAsia="宋体" w:cs="宋体"/>
          <w:color w:val="auto"/>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A50664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2B7D98C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066ED1B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433129E1">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14:paraId="66DA467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5DD4651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5BD9373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169B429B">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69B7BEE9">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法定代表人（主要负责人）委托授权书（格式）</w:t>
      </w:r>
    </w:p>
    <w:p w14:paraId="0D959986">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p>
    <w:p w14:paraId="5D71164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618E3F9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现委派</w:t>
      </w:r>
      <w:r>
        <w:rPr>
          <w:rFonts w:hint="eastAsia" w:ascii="宋体" w:hAnsi="宋体" w:eastAsia="宋体" w:cs="宋体"/>
          <w:color w:val="auto"/>
          <w:sz w:val="24"/>
          <w:szCs w:val="24"/>
          <w:u w:val="single"/>
        </w:rPr>
        <w:t>〈代理人姓名〉</w:t>
      </w:r>
      <w:r>
        <w:rPr>
          <w:rFonts w:hint="eastAsia" w:ascii="宋体" w:hAnsi="宋体" w:eastAsia="宋体" w:cs="宋体"/>
          <w:color w:val="auto"/>
          <w:sz w:val="24"/>
          <w:szCs w:val="24"/>
        </w:rPr>
        <w:t>代表我方参加贵单位组织的</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政府采购活动，以我方名义签署、澄清、确认、递交、撤回、修改</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14:paraId="14E25874">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14:paraId="3BA12DE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联系电话：______________</w:t>
      </w:r>
    </w:p>
    <w:p w14:paraId="7BDF782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身份证（护照）号码：_________________</w:t>
      </w:r>
      <w:r>
        <w:rPr>
          <w:rFonts w:hint="eastAsia" w:ascii="宋体" w:hAnsi="宋体" w:eastAsia="宋体" w:cs="宋体"/>
          <w:color w:val="auto"/>
          <w:sz w:val="24"/>
          <w:szCs w:val="24"/>
        </w:rPr>
        <w:tab/>
      </w:r>
      <w:r>
        <w:rPr>
          <w:rFonts w:hint="eastAsia" w:ascii="宋体" w:hAnsi="宋体" w:eastAsia="宋体" w:cs="宋体"/>
          <w:color w:val="auto"/>
          <w:sz w:val="24"/>
          <w:szCs w:val="24"/>
        </w:rPr>
        <w:t>职务：__________________</w:t>
      </w:r>
    </w:p>
    <w:p w14:paraId="7F43393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通讯地址：_____________________________________________________</w:t>
      </w: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0020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5DDB2A8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14:paraId="6D62275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5218338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14:paraId="087D0E6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14:paraId="533CD12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14:paraId="0E62A21B">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14:paraId="0428A5C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14:paraId="6120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tcBorders>
              <w:left w:val="single" w:color="auto" w:sz="12" w:space="0"/>
              <w:bottom w:val="single" w:color="auto" w:sz="12" w:space="0"/>
              <w:right w:val="single" w:color="auto" w:sz="12" w:space="0"/>
            </w:tcBorders>
            <w:vAlign w:val="center"/>
          </w:tcPr>
          <w:p w14:paraId="731F73F0">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14:paraId="037F265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341CCD48">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center"/>
              <w:textAlignment w:val="auto"/>
              <w:rPr>
                <w:rFonts w:hint="eastAsia" w:ascii="宋体" w:hAnsi="宋体" w:eastAsia="宋体" w:cs="宋体"/>
                <w:color w:val="auto"/>
                <w:sz w:val="24"/>
                <w:szCs w:val="24"/>
              </w:rPr>
            </w:pPr>
          </w:p>
        </w:tc>
      </w:tr>
    </w:tbl>
    <w:p w14:paraId="0F61A05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0A2A8C5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 应 商：（供应商全称并加盖公章）</w:t>
      </w:r>
    </w:p>
    <w:p w14:paraId="2FF083E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14:paraId="41EF330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p>
    <w:p w14:paraId="328D33D4">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51B47022">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委托代理人本单位证明(社会保险缴纳证明)</w:t>
      </w:r>
    </w:p>
    <w:p w14:paraId="5BB2D23B">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center"/>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055B74AE">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）财务状况报告</w:t>
      </w:r>
    </w:p>
    <w:p w14:paraId="2710F10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说明：两种形式任选一种，其中采用第二种形式的须按下方给定格式（详见《中国人民银行关于取消企业银行账户许可的通知》银发〔2019〕41号附件1）填写基本存款账户信息。</w:t>
      </w:r>
    </w:p>
    <w:p w14:paraId="050E357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14:paraId="37292FF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14:paraId="365ABAAD">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14:paraId="6275C12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14:paraId="0C82B29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14:paraId="4547F34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14:paraId="59390DE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供应商：（供应商全称并加盖公章）</w:t>
      </w:r>
    </w:p>
    <w:p w14:paraId="5669A508">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Theme="minorEastAsia" w:hAnsiTheme="minorEastAsia" w:cstheme="minorEastAsia"/>
          <w:color w:val="auto"/>
          <w:highlight w:val="none"/>
        </w:rPr>
      </w:pPr>
      <w:r>
        <w:rPr>
          <w:rFonts w:hint="eastAsia" w:asciiTheme="minorEastAsia" w:hAnsiTheme="minorEastAsia" w:cstheme="minorEastAsia"/>
          <w:color w:val="auto"/>
          <w:highlight w:val="none"/>
        </w:rPr>
        <w:t>日  期：    年  月  日</w:t>
      </w:r>
    </w:p>
    <w:p w14:paraId="3F54F77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3F4D1C99">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40E73610">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74725A7D">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五</w:t>
      </w:r>
      <w:r>
        <w:rPr>
          <w:rFonts w:hint="eastAsia" w:ascii="宋体" w:hAnsi="宋体" w:eastAsia="宋体" w:cs="宋体"/>
          <w:color w:val="auto"/>
          <w:sz w:val="24"/>
          <w:szCs w:val="24"/>
        </w:rPr>
        <w:t>）税收缴纳证明</w:t>
      </w:r>
    </w:p>
    <w:p w14:paraId="7C04E4BA">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37CC4E74">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p>
    <w:p w14:paraId="131CCEA1">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3EFEBE92">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六</w:t>
      </w:r>
      <w:r>
        <w:rPr>
          <w:rFonts w:hint="eastAsia" w:ascii="宋体" w:hAnsi="宋体" w:eastAsia="宋体" w:cs="宋体"/>
          <w:color w:val="auto"/>
          <w:sz w:val="24"/>
          <w:szCs w:val="24"/>
        </w:rPr>
        <w:t>）社会保障资金缴纳证明</w:t>
      </w:r>
    </w:p>
    <w:p w14:paraId="4C8BC3B6">
      <w:pPr>
        <w:pageBreakBefore w:val="0"/>
        <w:shd w:val="clear"/>
        <w:overflowPunct/>
        <w:topLinePunct w:val="0"/>
        <w:bidi w:val="0"/>
        <w:spacing w:line="360" w:lineRule="auto"/>
        <w:ind w:right="0" w:firstLine="482" w:firstLineChars="200"/>
        <w:jc w:val="left"/>
        <w:rPr>
          <w:rFonts w:hint="eastAsia" w:ascii="宋体" w:hAnsi="宋体" w:eastAsia="宋体" w:cs="宋体"/>
          <w:b/>
          <w:bCs/>
          <w:color w:val="auto"/>
          <w:kern w:val="32"/>
          <w:sz w:val="24"/>
          <w:szCs w:val="24"/>
          <w:lang w:val="en-US" w:eastAsia="zh-CN" w:bidi="ar-SA"/>
        </w:rPr>
      </w:pPr>
    </w:p>
    <w:p w14:paraId="3E86CDF9">
      <w:pPr>
        <w:rPr>
          <w:rFonts w:hint="eastAsia" w:ascii="宋体" w:hAnsi="宋体" w:eastAsia="宋体" w:cs="宋体"/>
          <w:b/>
          <w:bCs/>
          <w:color w:val="auto"/>
          <w:kern w:val="32"/>
          <w:sz w:val="24"/>
          <w:szCs w:val="24"/>
          <w:lang w:val="en-US" w:eastAsia="zh-CN" w:bidi="ar-SA"/>
        </w:rPr>
      </w:pPr>
      <w:r>
        <w:rPr>
          <w:rFonts w:hint="eastAsia" w:ascii="宋体" w:hAnsi="宋体" w:eastAsia="宋体" w:cs="宋体"/>
          <w:b/>
          <w:bCs/>
          <w:color w:val="auto"/>
          <w:kern w:val="32"/>
          <w:sz w:val="24"/>
          <w:szCs w:val="24"/>
          <w:lang w:val="en-US" w:eastAsia="zh-CN" w:bidi="ar-SA"/>
        </w:rPr>
        <w:br w:type="page"/>
      </w:r>
    </w:p>
    <w:p w14:paraId="17CE072D">
      <w:pPr>
        <w:pageBreakBefore w:val="0"/>
        <w:shd w:val="clear"/>
        <w:overflowPunct/>
        <w:topLinePunct w:val="0"/>
        <w:bidi w:val="0"/>
        <w:spacing w:line="360" w:lineRule="auto"/>
        <w:ind w:right="0" w:firstLine="482" w:firstLineChars="200"/>
        <w:jc w:val="left"/>
        <w:rPr>
          <w:rFonts w:hint="eastAsia" w:ascii="宋体" w:hAnsi="宋体" w:eastAsia="宋体" w:cs="宋体"/>
          <w:b/>
          <w:color w:val="auto"/>
          <w:sz w:val="24"/>
          <w:szCs w:val="24"/>
        </w:rPr>
      </w:pPr>
      <w:r>
        <w:rPr>
          <w:rFonts w:hint="eastAsia" w:ascii="宋体" w:hAnsi="宋体" w:eastAsia="宋体" w:cs="宋体"/>
          <w:b/>
          <w:bCs/>
          <w:color w:val="auto"/>
          <w:kern w:val="32"/>
          <w:sz w:val="24"/>
          <w:szCs w:val="24"/>
          <w:lang w:val="en-US" w:eastAsia="zh-CN" w:bidi="ar-SA"/>
        </w:rPr>
        <w:t>(七）供应商提供具有履行本合同所</w:t>
      </w:r>
      <w:r>
        <w:rPr>
          <w:rFonts w:hint="eastAsia" w:ascii="宋体" w:hAnsi="宋体" w:eastAsia="宋体" w:cs="宋体"/>
          <w:b/>
          <w:color w:val="auto"/>
          <w:sz w:val="24"/>
          <w:szCs w:val="24"/>
        </w:rPr>
        <w:t>必需的设备和专业技术能力的承诺函</w:t>
      </w:r>
    </w:p>
    <w:p w14:paraId="254E2035">
      <w:pPr>
        <w:keepNext w:val="0"/>
        <w:keepLines w:val="0"/>
        <w:pageBreakBefore w:val="0"/>
        <w:shd w:val="clear"/>
        <w:kinsoku/>
        <w:wordWrap/>
        <w:overflowPunct/>
        <w:topLinePunct w:val="0"/>
        <w:autoSpaceDE/>
        <w:autoSpaceDN/>
        <w:bidi w:val="0"/>
        <w:spacing w:line="240" w:lineRule="auto"/>
        <w:ind w:right="0"/>
        <w:jc w:val="center"/>
        <w:textAlignment w:val="auto"/>
        <w:rPr>
          <w:rFonts w:hint="eastAsia" w:ascii="宋体" w:hAnsi="宋体" w:eastAsia="宋体" w:cs="宋体"/>
          <w:b/>
          <w:color w:val="auto"/>
          <w:sz w:val="24"/>
          <w:szCs w:val="24"/>
          <w:lang w:val="en-US" w:eastAsia="zh-CN"/>
        </w:rPr>
      </w:pPr>
    </w:p>
    <w:p w14:paraId="09C6C841">
      <w:pPr>
        <w:keepNext w:val="0"/>
        <w:keepLines w:val="0"/>
        <w:pageBreakBefore w:val="0"/>
        <w:shd w:val="clear"/>
        <w:kinsoku/>
        <w:wordWrap/>
        <w:overflowPunct/>
        <w:topLinePunct w:val="0"/>
        <w:autoSpaceDE/>
        <w:autoSpaceDN/>
        <w:bidi w:val="0"/>
        <w:spacing w:line="360" w:lineRule="auto"/>
        <w:ind w:right="0"/>
        <w:jc w:val="center"/>
        <w:textAlignment w:val="auto"/>
        <w:rPr>
          <w:rFonts w:hint="eastAsia" w:ascii="宋体" w:hAnsi="宋体" w:eastAsia="宋体" w:cs="宋体"/>
          <w:b/>
          <w:color w:val="auto"/>
          <w:sz w:val="24"/>
          <w:szCs w:val="24"/>
          <w:lang w:val="en-US" w:eastAsia="zh-CN"/>
        </w:rPr>
      </w:pPr>
      <w:r>
        <w:rPr>
          <w:rFonts w:hint="eastAsia" w:ascii="宋体" w:hAnsi="宋体" w:eastAsia="宋体" w:cs="宋体"/>
          <w:b/>
          <w:color w:val="auto"/>
          <w:sz w:val="24"/>
          <w:szCs w:val="24"/>
          <w:lang w:val="en-US" w:eastAsia="zh-CN"/>
        </w:rPr>
        <w:t>承诺函</w:t>
      </w:r>
    </w:p>
    <w:p w14:paraId="3EC06150">
      <w:pPr>
        <w:keepNext w:val="0"/>
        <w:keepLines w:val="0"/>
        <w:pageBreakBefore w:val="0"/>
        <w:widowControl w:val="0"/>
        <w:shd w:val="clear"/>
        <w:kinsoku/>
        <w:wordWrap/>
        <w:overflowPunct/>
        <w:topLinePunct w:val="0"/>
        <w:autoSpaceDE/>
        <w:autoSpaceDN/>
        <w:bidi w:val="0"/>
        <w:spacing w:line="360" w:lineRule="auto"/>
        <w:ind w:right="0"/>
        <w:textAlignment w:val="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 xml:space="preserve">     （采购人名称）    ：</w:t>
      </w:r>
    </w:p>
    <w:p w14:paraId="4E7A1C71">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textAlignment w:val="auto"/>
        <w:rPr>
          <w:rFonts w:hint="eastAsia" w:ascii="宋体" w:hAnsi="宋体" w:eastAsia="宋体" w:cs="宋体"/>
          <w:color w:val="auto"/>
          <w:sz w:val="24"/>
          <w:szCs w:val="24"/>
        </w:rPr>
      </w:pPr>
      <w:r>
        <w:rPr>
          <w:rFonts w:hint="eastAsia" w:ascii="宋体" w:hAnsi="宋体" w:eastAsia="宋体" w:cs="宋体"/>
          <w:color w:val="auto"/>
          <w:spacing w:val="4"/>
          <w:sz w:val="24"/>
          <w:szCs w:val="24"/>
        </w:rPr>
        <w:t xml:space="preserve"> </w:t>
      </w:r>
      <w:r>
        <w:rPr>
          <w:rFonts w:hint="eastAsia" w:ascii="宋体" w:hAnsi="宋体" w:eastAsia="宋体" w:cs="宋体"/>
          <w:color w:val="auto"/>
          <w:spacing w:val="4"/>
          <w:sz w:val="24"/>
          <w:szCs w:val="24"/>
          <w:lang w:val="en-US" w:eastAsia="zh-CN"/>
        </w:rPr>
        <w:t xml:space="preserve">   </w:t>
      </w:r>
      <w:r>
        <w:rPr>
          <w:rFonts w:hint="eastAsia" w:ascii="宋体" w:hAnsi="宋体" w:eastAsia="宋体" w:cs="宋体"/>
          <w:color w:val="auto"/>
          <w:spacing w:val="4"/>
          <w:sz w:val="24"/>
          <w:szCs w:val="24"/>
          <w:u w:val="single"/>
        </w:rPr>
        <w:t>（</w:t>
      </w:r>
      <w:r>
        <w:rPr>
          <w:rFonts w:hint="eastAsia" w:hAnsi="宋体" w:eastAsia="宋体" w:cs="宋体"/>
          <w:color w:val="auto"/>
          <w:spacing w:val="4"/>
          <w:sz w:val="24"/>
          <w:szCs w:val="24"/>
          <w:u w:val="single"/>
          <w:lang w:val="en-US" w:eastAsia="zh-CN"/>
        </w:rPr>
        <w:t>供应商</w:t>
      </w:r>
      <w:r>
        <w:rPr>
          <w:rFonts w:hint="eastAsia" w:ascii="宋体" w:hAnsi="宋体" w:eastAsia="宋体" w:cs="宋体"/>
          <w:color w:val="auto"/>
          <w:spacing w:val="4"/>
          <w:sz w:val="24"/>
          <w:szCs w:val="24"/>
          <w:u w:val="single"/>
        </w:rPr>
        <w:t>名称）</w:t>
      </w:r>
      <w:r>
        <w:rPr>
          <w:rFonts w:hint="eastAsia"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 xml:space="preserve"> 于</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日在中华人民共和国境内</w:t>
      </w:r>
      <w:r>
        <w:rPr>
          <w:rFonts w:hint="eastAsia" w:ascii="宋体" w:hAnsi="宋体" w:eastAsia="宋体" w:cs="宋体"/>
          <w:color w:val="auto"/>
          <w:spacing w:val="4"/>
          <w:sz w:val="24"/>
          <w:szCs w:val="24"/>
          <w:u w:val="single"/>
        </w:rPr>
        <w:t xml:space="preserve"> （详细注册地址）</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合法注册并经营，公司主营业务为</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u w:val="single"/>
          <w:lang w:val="en-US" w:eastAsia="zh-CN"/>
        </w:rPr>
        <w:t xml:space="preserve"> </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，本公</w:t>
      </w:r>
      <w:r>
        <w:rPr>
          <w:rFonts w:hint="eastAsia" w:ascii="宋体" w:hAnsi="宋体" w:eastAsia="宋体" w:cs="宋体"/>
          <w:color w:val="auto"/>
          <w:sz w:val="24"/>
          <w:szCs w:val="24"/>
        </w:rPr>
        <w:t>司郑重承诺，</w:t>
      </w:r>
      <w:r>
        <w:rPr>
          <w:rFonts w:hint="eastAsia" w:ascii="宋体" w:hAnsi="宋体" w:eastAsia="宋体" w:cs="宋体"/>
          <w:color w:val="auto"/>
          <w:sz w:val="24"/>
          <w:szCs w:val="24"/>
          <w:lang w:val="en-US" w:eastAsia="zh-CN"/>
        </w:rPr>
        <w:t>具有履行本合同所</w:t>
      </w:r>
      <w:r>
        <w:rPr>
          <w:rFonts w:hint="eastAsia" w:ascii="宋体" w:hAnsi="宋体" w:eastAsia="宋体" w:cs="宋体"/>
          <w:color w:val="auto"/>
          <w:sz w:val="24"/>
          <w:szCs w:val="24"/>
        </w:rPr>
        <w:t>必需的设备和专业技术能力。如有隐瞒实情，愿承担一切责任及后果。</w:t>
      </w:r>
    </w:p>
    <w:p w14:paraId="450BA882">
      <w:pPr>
        <w:pStyle w:val="4"/>
        <w:keepNext w:val="0"/>
        <w:keepLines w:val="0"/>
        <w:pageBreakBefore w:val="0"/>
        <w:widowControl w:val="0"/>
        <w:shd w:val="clear"/>
        <w:kinsoku/>
        <w:wordWrap/>
        <w:overflowPunct/>
        <w:topLinePunct w:val="0"/>
        <w:autoSpaceDE/>
        <w:autoSpaceDN/>
        <w:bidi w:val="0"/>
        <w:adjustRightInd w:val="0"/>
        <w:snapToGrid w:val="0"/>
        <w:spacing w:line="360" w:lineRule="auto"/>
        <w:ind w:right="0" w:firstLine="480" w:firstLineChars="200"/>
        <w:textAlignment w:val="auto"/>
        <w:rPr>
          <w:rFonts w:ascii="宋体" w:hAnsi="宋体" w:eastAsia="宋体" w:cs="宋体"/>
          <w:color w:val="auto"/>
          <w:highlight w:val="none"/>
        </w:rPr>
      </w:pPr>
      <w:r>
        <w:rPr>
          <w:rFonts w:hint="eastAsia" w:ascii="宋体" w:hAnsi="宋体" w:eastAsia="宋体" w:cs="宋体"/>
          <w:color w:val="auto"/>
          <w:sz w:val="24"/>
          <w:szCs w:val="24"/>
        </w:rPr>
        <w:t>特此承诺</w:t>
      </w:r>
      <w:r>
        <w:rPr>
          <w:rFonts w:hint="eastAsia" w:ascii="宋体" w:hAnsi="宋体" w:eastAsia="宋体" w:cs="宋体"/>
          <w:color w:val="auto"/>
          <w:highlight w:val="none"/>
        </w:rPr>
        <w:t>。</w:t>
      </w:r>
    </w:p>
    <w:p w14:paraId="44F95F2D">
      <w:pPr>
        <w:keepNext w:val="0"/>
        <w:keepLines w:val="0"/>
        <w:pageBreakBefore w:val="0"/>
        <w:widowControl w:val="0"/>
        <w:shd w:val="clear"/>
        <w:tabs>
          <w:tab w:val="left" w:pos="3322"/>
        </w:tabs>
        <w:kinsoku/>
        <w:wordWrap/>
        <w:overflowPunct/>
        <w:topLinePunct w:val="0"/>
        <w:autoSpaceDE/>
        <w:autoSpaceDN/>
        <w:bidi w:val="0"/>
        <w:spacing w:line="360" w:lineRule="auto"/>
        <w:ind w:right="0"/>
        <w:jc w:val="left"/>
        <w:textAlignment w:val="auto"/>
        <w:rPr>
          <w:rFonts w:hint="eastAsia" w:ascii="宋体" w:hAnsi="宋体" w:eastAsia="宋体" w:cs="宋体"/>
          <w:color w:val="auto"/>
          <w:sz w:val="24"/>
          <w:szCs w:val="24"/>
          <w:lang w:val="zh-CN"/>
        </w:rPr>
      </w:pPr>
    </w:p>
    <w:p w14:paraId="7652265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00022D5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5A4A9B6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48BDD6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5242A115">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八</w:t>
      </w:r>
      <w:r>
        <w:rPr>
          <w:rFonts w:hint="eastAsia" w:ascii="宋体" w:hAnsi="宋体" w:eastAsia="宋体" w:cs="宋体"/>
          <w:color w:val="auto"/>
          <w:sz w:val="24"/>
          <w:szCs w:val="24"/>
        </w:rPr>
        <w:t>）无重大违法记录声明（按下方给定格式进行填写）</w:t>
      </w:r>
    </w:p>
    <w:p w14:paraId="4155D95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提示：</w:t>
      </w:r>
    </w:p>
    <w:p w14:paraId="0973912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可通过【信用中国】（www.creditchina.gov.cn）、【中国政府采购网】（www.ccgp.gov.cn）网站对自身信用记录进行自查，并按查询结果填写下述声明。</w:t>
      </w:r>
    </w:p>
    <w:p w14:paraId="6647B4A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在参加政府采购活动前三年内因违法经营被禁止在一定期限内参加政府采购活动，期限届满的，可以参加政府采购活动，但应提供期限届满的证明材料。</w:t>
      </w:r>
    </w:p>
    <w:p w14:paraId="4C5BA3C5">
      <w:pPr>
        <w:keepNext w:val="0"/>
        <w:keepLines w:val="0"/>
        <w:pageBreakBefore w:val="0"/>
        <w:widowControl/>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color w:val="auto"/>
          <w:sz w:val="24"/>
          <w:szCs w:val="24"/>
        </w:rPr>
      </w:pPr>
      <w:bookmarkStart w:id="0" w:name="_GoBack"/>
      <w:bookmarkEnd w:id="0"/>
      <w:r>
        <w:rPr>
          <w:rFonts w:hint="eastAsia" w:ascii="宋体" w:hAnsi="宋体" w:eastAsia="宋体" w:cs="宋体"/>
          <w:color w:val="auto"/>
          <w:sz w:val="24"/>
          <w:szCs w:val="24"/>
        </w:rPr>
        <w:t>无重大违法记录声明</w:t>
      </w:r>
    </w:p>
    <w:p w14:paraId="2DD2D6D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u w:val="single"/>
        </w:rPr>
        <w:t>〈政府采购代理机构〉</w:t>
      </w:r>
      <w:r>
        <w:rPr>
          <w:rFonts w:hint="eastAsia" w:ascii="宋体" w:hAnsi="宋体" w:eastAsia="宋体" w:cs="宋体"/>
          <w:color w:val="auto"/>
          <w:sz w:val="24"/>
          <w:szCs w:val="24"/>
        </w:rPr>
        <w:t>：</w:t>
      </w:r>
    </w:p>
    <w:p w14:paraId="535E3CF9">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〈项目名称〉（项目编号：〈项目编号〉）</w:t>
      </w:r>
      <w:r>
        <w:rPr>
          <w:rFonts w:hint="eastAsia" w:ascii="宋体" w:hAnsi="宋体" w:eastAsia="宋体" w:cs="宋体"/>
          <w:color w:val="auto"/>
          <w:sz w:val="24"/>
          <w:szCs w:val="24"/>
        </w:rPr>
        <w:t>第___标段的投标</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，在此郑重声明：</w:t>
      </w:r>
    </w:p>
    <w:p w14:paraId="2DF0BE0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14:paraId="174802FE">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14:paraId="51394CC7">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14:paraId="591B182F">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14:paraId="3808993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748AEA6C">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6DFD08A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lang w:eastAsia="zh-CN"/>
        </w:rPr>
      </w:pPr>
    </w:p>
    <w:p w14:paraId="62E5CFE2">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463DE413">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14:paraId="413FCDEB">
      <w:pPr>
        <w:keepLines w:val="0"/>
        <w:pageBreakBefore w:val="0"/>
        <w:widowControl/>
        <w:shd w:val="clear"/>
        <w:kinsoku/>
        <w:wordWrap/>
        <w:overflowPunct/>
        <w:topLinePunct w:val="0"/>
        <w:autoSpaceDE/>
        <w:autoSpaceDN/>
        <w:bidi w:val="0"/>
        <w:adjustRightInd/>
        <w:snapToGrid/>
        <w:spacing w:line="24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19F910B0">
      <w:pPr>
        <w:pStyle w:val="11"/>
        <w:keepLines w:val="0"/>
        <w:pageBreakBefore w:val="0"/>
        <w:widowControl/>
        <w:shd w:val="clear"/>
        <w:kinsoku/>
        <w:wordWrap/>
        <w:overflowPunct/>
        <w:topLinePunct w:val="0"/>
        <w:autoSpaceDE/>
        <w:autoSpaceDN/>
        <w:bidi w:val="0"/>
        <w:adjustRightInd/>
        <w:snapToGrid/>
        <w:spacing w:beforeLines="0" w:afterLines="0" w:line="240" w:lineRule="auto"/>
        <w:ind w:right="0" w:firstLine="482"/>
        <w:textAlignment w:val="auto"/>
        <w:rPr>
          <w:rFonts w:hint="eastAsia" w:ascii="宋体" w:hAnsi="宋体" w:eastAsia="宋体" w:cs="宋体"/>
          <w:color w:val="auto"/>
          <w:sz w:val="24"/>
          <w:szCs w:val="24"/>
          <w:lang w:val="zh-CN"/>
        </w:rPr>
      </w:pPr>
      <w:r>
        <w:rPr>
          <w:rFonts w:hint="eastAsia" w:ascii="宋体" w:hAnsi="宋体" w:eastAsia="宋体" w:cs="宋体"/>
          <w:color w:val="auto"/>
          <w:sz w:val="24"/>
          <w:szCs w:val="24"/>
          <w:lang w:val="en-US" w:eastAsia="zh-CN"/>
        </w:rPr>
        <w:t>(九）供应商</w:t>
      </w:r>
      <w:r>
        <w:rPr>
          <w:rFonts w:hint="eastAsia" w:ascii="宋体" w:hAnsi="宋体" w:eastAsia="宋体" w:cs="宋体"/>
          <w:color w:val="auto"/>
          <w:sz w:val="24"/>
          <w:szCs w:val="24"/>
          <w:lang w:val="zh-CN"/>
        </w:rPr>
        <w:t>企业关系关联承诺书</w:t>
      </w:r>
    </w:p>
    <w:p w14:paraId="6F0F539F">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p>
    <w:p w14:paraId="46E1CDCA">
      <w:pPr>
        <w:keepNext w:val="0"/>
        <w:keepLines w:val="0"/>
        <w:pageBreakBefore w:val="0"/>
        <w:shd w:val="clear"/>
        <w:kinsoku/>
        <w:wordWrap/>
        <w:overflowPunct/>
        <w:topLinePunct w:val="0"/>
        <w:autoSpaceDE/>
        <w:autoSpaceDN/>
        <w:bidi w:val="0"/>
        <w:adjustRightInd/>
        <w:snapToGrid/>
        <w:spacing w:line="360" w:lineRule="auto"/>
        <w:ind w:right="0"/>
        <w:jc w:val="center"/>
        <w:textAlignment w:val="auto"/>
        <w:rPr>
          <w:rFonts w:hint="eastAsia" w:ascii="宋体" w:hAnsi="宋体" w:eastAsia="宋体" w:cs="宋体"/>
          <w:b/>
          <w:color w:val="auto"/>
          <w:sz w:val="24"/>
          <w:szCs w:val="24"/>
          <w:lang w:val="zh-CN"/>
        </w:rPr>
      </w:pPr>
      <w:r>
        <w:rPr>
          <w:rFonts w:hint="eastAsia" w:ascii="宋体" w:hAnsi="宋体" w:eastAsia="宋体" w:cs="宋体"/>
          <w:b/>
          <w:color w:val="auto"/>
          <w:sz w:val="24"/>
          <w:szCs w:val="24"/>
          <w:lang w:val="en-US" w:eastAsia="zh-CN"/>
        </w:rPr>
        <w:t>供应商</w:t>
      </w:r>
      <w:r>
        <w:rPr>
          <w:rFonts w:hint="eastAsia" w:ascii="宋体" w:hAnsi="宋体" w:eastAsia="宋体" w:cs="宋体"/>
          <w:b/>
          <w:color w:val="auto"/>
          <w:sz w:val="24"/>
          <w:szCs w:val="24"/>
          <w:lang w:val="zh-CN"/>
        </w:rPr>
        <w:t>企业关系关联承诺书</w:t>
      </w:r>
    </w:p>
    <w:p w14:paraId="65262A3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1、供应商</w:t>
      </w:r>
      <w:r>
        <w:rPr>
          <w:rFonts w:hint="eastAsia" w:ascii="宋体" w:hAnsi="宋体" w:eastAsia="宋体" w:cs="宋体"/>
          <w:color w:val="auto"/>
          <w:sz w:val="24"/>
          <w:szCs w:val="24"/>
          <w:lang w:eastAsia="zh-CN"/>
        </w:rPr>
        <w:t>在本项目</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lang w:eastAsia="zh-CN"/>
        </w:rPr>
        <w:t>中，不存在与其它</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lang w:eastAsia="zh-CN"/>
        </w:rPr>
        <w:t>负责人为同一人，有控股、管理等关联关系承诺：</w:t>
      </w:r>
    </w:p>
    <w:p w14:paraId="08301E9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.1管理关系说明：</w:t>
      </w:r>
    </w:p>
    <w:p w14:paraId="28588495">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我单位管理的具有独立法人的下属单位有：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531BB482">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我单位的上级管理单位有</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2B45D6A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.2股权关系说明：</w:t>
      </w:r>
    </w:p>
    <w:p w14:paraId="23F00F1E">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我单位控股的单位有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w:t>
      </w:r>
    </w:p>
    <w:p w14:paraId="011C47A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我单位被</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单位控股。</w:t>
      </w:r>
    </w:p>
    <w:p w14:paraId="7E589729">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 xml:space="preserve">.3单位负责人： </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4A86351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其他与本项目有关的利害关系说明：</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0ED4D8FB">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lang w:val="en-US" w:eastAsia="zh-CN"/>
        </w:rPr>
      </w:pPr>
    </w:p>
    <w:p w14:paraId="570E5BF8">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我单位承诺以上</w:t>
      </w:r>
      <w:r>
        <w:rPr>
          <w:rFonts w:hint="eastAsia" w:ascii="宋体" w:hAnsi="宋体" w:eastAsia="宋体" w:cs="宋体"/>
          <w:color w:val="auto"/>
          <w:sz w:val="24"/>
          <w:szCs w:val="24"/>
        </w:rPr>
        <w:t>说明真实有效，无虚假内容或隐瞒。</w:t>
      </w:r>
    </w:p>
    <w:p w14:paraId="47DBA97A">
      <w:pPr>
        <w:keepNext w:val="0"/>
        <w:keepLines w:val="0"/>
        <w:pageBreakBefore w:val="0"/>
        <w:widowControl w:val="0"/>
        <w:shd w:val="clear"/>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auto"/>
          <w:sz w:val="24"/>
          <w:szCs w:val="24"/>
        </w:rPr>
      </w:pPr>
    </w:p>
    <w:p w14:paraId="3B487E5A">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14:paraId="30FAAC75">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14:paraId="22399AA6">
      <w:pPr>
        <w:keepNext w:val="0"/>
        <w:keepLines w:val="0"/>
        <w:pageBreakBefore w:val="0"/>
        <w:widowControl/>
        <w:shd w:val="clear"/>
        <w:kinsoku/>
        <w:wordWrap/>
        <w:overflowPunct/>
        <w:topLinePunct w:val="0"/>
        <w:autoSpaceDE/>
        <w:autoSpaceDN/>
        <w:bidi w:val="0"/>
        <w:adjustRightInd/>
        <w:snapToGrid/>
        <w:spacing w:line="360" w:lineRule="auto"/>
        <w:ind w:right="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01F0D0F5">
      <w:pPr>
        <w:pStyle w:val="11"/>
        <w:spacing w:beforeLines="0" w:afterLines="0" w:line="276" w:lineRule="auto"/>
        <w:ind w:firstLine="487"/>
        <w:rPr>
          <w:rFonts w:hint="eastAsia" w:ascii="宋体" w:hAnsi="宋体" w:eastAsia="宋体" w:cs="宋体"/>
          <w:color w:val="auto"/>
          <w:sz w:val="24"/>
          <w:szCs w:val="24"/>
          <w:highlight w:val="none"/>
        </w:rPr>
      </w:pPr>
    </w:p>
    <w:p w14:paraId="420911D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9D36364">
      <w:pPr>
        <w:pStyle w:val="11"/>
        <w:spacing w:beforeLines="0" w:afterLines="0" w:line="276" w:lineRule="auto"/>
        <w:ind w:firstLine="487"/>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（十）非联合体供应商书面声明</w:t>
      </w:r>
    </w:p>
    <w:p w14:paraId="25BCF911">
      <w:pPr>
        <w:autoSpaceDE w:val="0"/>
        <w:autoSpaceDN w:val="0"/>
        <w:adjustRightInd w:val="0"/>
        <w:spacing w:line="360" w:lineRule="auto"/>
        <w:rPr>
          <w:rFonts w:ascii="宋体" w:hAnsi="宋体" w:eastAsia="宋体" w:cs="宋体"/>
          <w:bCs/>
          <w:color w:val="auto"/>
          <w:highlight w:val="none"/>
        </w:rPr>
      </w:pPr>
    </w:p>
    <w:p w14:paraId="7B33B3A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 xml:space="preserve">（采购人）     </w:t>
      </w:r>
    </w:p>
    <w:p w14:paraId="00C69764">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ascii="宋体" w:hAnsi="宋体" w:eastAsia="宋体" w:cs="宋体"/>
          <w:color w:val="auto"/>
          <w:highlight w:val="none"/>
        </w:rPr>
      </w:pPr>
      <w:r>
        <w:rPr>
          <w:rFonts w:hint="eastAsia" w:ascii="宋体" w:hAnsi="宋体" w:eastAsia="宋体" w:cs="宋体"/>
          <w:color w:val="auto"/>
          <w:highlight w:val="none"/>
        </w:rPr>
        <w:t>我公司独立参加此次</w:t>
      </w:r>
      <w:r>
        <w:rPr>
          <w:rFonts w:hint="eastAsia" w:ascii="宋体" w:hAnsi="宋体" w:eastAsia="宋体" w:cs="宋体"/>
          <w:color w:val="auto"/>
          <w:highlight w:val="none"/>
          <w:u w:val="single"/>
        </w:rPr>
        <w:t xml:space="preserve"> (项目名称)            </w:t>
      </w:r>
      <w:r>
        <w:rPr>
          <w:rFonts w:hint="eastAsia" w:ascii="宋体" w:hAnsi="宋体" w:eastAsia="宋体" w:cs="宋体"/>
          <w:color w:val="auto"/>
          <w:highlight w:val="none"/>
        </w:rPr>
        <w:t>投标，未与其他单位组成联合体。</w:t>
      </w:r>
    </w:p>
    <w:p w14:paraId="17E3013F">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r>
        <w:rPr>
          <w:rFonts w:hint="eastAsia" w:ascii="宋体" w:hAnsi="宋体" w:eastAsia="宋体" w:cs="宋体"/>
          <w:color w:val="auto"/>
          <w:highlight w:val="none"/>
        </w:rPr>
        <w:t>特此声明。</w:t>
      </w:r>
    </w:p>
    <w:p w14:paraId="62E751A7">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ascii="宋体" w:hAnsi="宋体" w:eastAsia="宋体" w:cs="宋体"/>
          <w:color w:val="auto"/>
          <w:highlight w:val="none"/>
        </w:rPr>
      </w:pPr>
    </w:p>
    <w:p w14:paraId="20D33AF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供应商：（供应商全称并加盖公章）</w:t>
      </w:r>
    </w:p>
    <w:p w14:paraId="6CE1FD5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法定代表人（主要负责人）：（签字或盖章）</w:t>
      </w:r>
    </w:p>
    <w:p w14:paraId="3D3C85D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color w:val="auto"/>
          <w:highlight w:val="none"/>
        </w:rPr>
      </w:pPr>
      <w:r>
        <w:rPr>
          <w:rFonts w:hint="eastAsia" w:ascii="宋体" w:hAnsi="宋体" w:eastAsia="宋体" w:cs="宋体"/>
          <w:color w:val="auto"/>
          <w:highlight w:val="none"/>
        </w:rPr>
        <w:t>日期：    年  月  日</w:t>
      </w:r>
    </w:p>
    <w:p w14:paraId="7A244F52">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90AE449">
      <w:pPr>
        <w:pStyle w:val="11"/>
        <w:spacing w:beforeLines="0" w:afterLines="0" w:line="276" w:lineRule="auto"/>
        <w:ind w:firstLine="48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十一</w:t>
      </w:r>
      <w:r>
        <w:rPr>
          <w:rFonts w:hint="eastAsia" w:ascii="宋体" w:hAnsi="宋体" w:eastAsia="宋体" w:cs="宋体"/>
          <w:color w:val="auto"/>
          <w:sz w:val="24"/>
          <w:szCs w:val="24"/>
          <w:highlight w:val="none"/>
        </w:rPr>
        <w:t>）资格审查中要求的其他资格证明文件</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KSOF8080F95D">
    <w:panose1 w:val="020B0503020204020204"/>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4135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39AE7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39AE7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jOTVhYjYxZDU3M2JhNWZjN2M0MTY3OTUyY2UzODMifQ=="/>
  </w:docVars>
  <w:rsids>
    <w:rsidRoot w:val="00000000"/>
    <w:rsid w:val="007402CA"/>
    <w:rsid w:val="01F80A87"/>
    <w:rsid w:val="021358C1"/>
    <w:rsid w:val="02467DB2"/>
    <w:rsid w:val="02A85CCD"/>
    <w:rsid w:val="02AF5CAC"/>
    <w:rsid w:val="037549C8"/>
    <w:rsid w:val="042F4508"/>
    <w:rsid w:val="049C1B9D"/>
    <w:rsid w:val="0603025B"/>
    <w:rsid w:val="061325EE"/>
    <w:rsid w:val="076D7821"/>
    <w:rsid w:val="08EB4EA1"/>
    <w:rsid w:val="08F875BE"/>
    <w:rsid w:val="09C47803"/>
    <w:rsid w:val="0A366672"/>
    <w:rsid w:val="0AED6D2B"/>
    <w:rsid w:val="0CA94959"/>
    <w:rsid w:val="11615754"/>
    <w:rsid w:val="1338673E"/>
    <w:rsid w:val="14BF5434"/>
    <w:rsid w:val="15D66C2A"/>
    <w:rsid w:val="17463BEB"/>
    <w:rsid w:val="1A1A3838"/>
    <w:rsid w:val="1C8431EB"/>
    <w:rsid w:val="1E0E703B"/>
    <w:rsid w:val="1F29007A"/>
    <w:rsid w:val="24207C9D"/>
    <w:rsid w:val="2D102BA4"/>
    <w:rsid w:val="2F25085E"/>
    <w:rsid w:val="2F721A00"/>
    <w:rsid w:val="3220530C"/>
    <w:rsid w:val="3234700A"/>
    <w:rsid w:val="37AB1B1C"/>
    <w:rsid w:val="386308A0"/>
    <w:rsid w:val="3B824942"/>
    <w:rsid w:val="3C6332E6"/>
    <w:rsid w:val="3CEE2F71"/>
    <w:rsid w:val="41377624"/>
    <w:rsid w:val="43206BD2"/>
    <w:rsid w:val="437159C8"/>
    <w:rsid w:val="44CC1383"/>
    <w:rsid w:val="471843AC"/>
    <w:rsid w:val="472F1E22"/>
    <w:rsid w:val="4A842484"/>
    <w:rsid w:val="50A8054F"/>
    <w:rsid w:val="530F0D59"/>
    <w:rsid w:val="55916018"/>
    <w:rsid w:val="55A23860"/>
    <w:rsid w:val="57CE44D5"/>
    <w:rsid w:val="57E502DB"/>
    <w:rsid w:val="585F58E2"/>
    <w:rsid w:val="598E79E0"/>
    <w:rsid w:val="5AF01470"/>
    <w:rsid w:val="5C084598"/>
    <w:rsid w:val="5E9D36BD"/>
    <w:rsid w:val="5ECB5151"/>
    <w:rsid w:val="60DB671F"/>
    <w:rsid w:val="63A23524"/>
    <w:rsid w:val="6C3F12CF"/>
    <w:rsid w:val="6D0A63C2"/>
    <w:rsid w:val="71AF3F93"/>
    <w:rsid w:val="77614CA0"/>
    <w:rsid w:val="77FC71CE"/>
    <w:rsid w:val="7C611AEC"/>
    <w:rsid w:val="7DE6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1"/>
    <w:qFormat/>
    <w:uiPriority w:val="0"/>
    <w:pPr>
      <w:spacing w:afterLines="50" w:line="360" w:lineRule="auto"/>
      <w:jc w:val="both"/>
    </w:pPr>
    <w:rPr>
      <w:rFonts w:ascii="宋体" w:hAnsi="宋体" w:eastAsia="华文仿宋" w:cs="Calibri Light"/>
      <w:color w:val="000000"/>
      <w:kern w:val="2"/>
      <w:szCs w:val="28"/>
    </w:rPr>
  </w:style>
  <w:style w:type="paragraph" w:styleId="4">
    <w:name w:val="Plain Text"/>
    <w:basedOn w:val="1"/>
    <w:qFormat/>
    <w:uiPriority w:val="0"/>
    <w:rPr>
      <w:rFonts w:ascii="宋体" w:hAnsi="Times New Roman" w:cs="Times New Roman"/>
      <w:kern w:val="0"/>
      <w:sz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
    <w:name w:val="样式3"/>
    <w:basedOn w:val="1"/>
    <w:qFormat/>
    <w:uiPriority w:val="0"/>
    <w:pPr>
      <w:spacing w:line="560" w:lineRule="exact"/>
      <w:jc w:val="center"/>
    </w:pPr>
    <w:rPr>
      <w:rFonts w:ascii="方正小标宋_GBK" w:hAnsi="仿宋" w:eastAsia="方正小标宋_GBK"/>
      <w:sz w:val="36"/>
      <w:szCs w:val="36"/>
    </w:rPr>
  </w:style>
  <w:style w:type="paragraph" w:customStyle="1" w:styleId="11">
    <w:name w:val="样式2"/>
    <w:basedOn w:val="12"/>
    <w:qFormat/>
    <w:uiPriority w:val="0"/>
    <w:pPr>
      <w:spacing w:line="560" w:lineRule="exact"/>
      <w:ind w:firstLine="643" w:firstLineChars="200"/>
      <w:jc w:val="both"/>
    </w:pPr>
    <w:rPr>
      <w:rFonts w:ascii="仿宋_GB2312" w:hAnsi="仿宋" w:eastAsia="仿宋_GB2312"/>
      <w:b/>
      <w:bCs/>
      <w:szCs w:val="32"/>
    </w:rPr>
  </w:style>
  <w:style w:type="paragraph" w:customStyle="1" w:styleId="12">
    <w:name w:val="@标题"/>
    <w:basedOn w:val="1"/>
    <w:next w:val="13"/>
    <w:qFormat/>
    <w:uiPriority w:val="0"/>
    <w:pPr>
      <w:keepNext/>
      <w:spacing w:beforeLines="50" w:afterLines="50"/>
      <w:jc w:val="center"/>
      <w:outlineLvl w:val="1"/>
    </w:pPr>
    <w:rPr>
      <w:rFonts w:ascii="Calibri" w:hAnsi="Calibri" w:eastAsia="黑体"/>
      <w:kern w:val="32"/>
      <w:sz w:val="32"/>
    </w:rPr>
  </w:style>
  <w:style w:type="paragraph" w:customStyle="1" w:styleId="13">
    <w:name w:val="@正文"/>
    <w:basedOn w:val="14"/>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4">
    <w:name w:val="※正文"/>
    <w:basedOn w:val="1"/>
    <w:next w:val="1"/>
    <w:qFormat/>
    <w:uiPriority w:val="0"/>
    <w:pPr>
      <w:wordWrap w:val="0"/>
      <w:spacing w:line="400" w:lineRule="exact"/>
    </w:pPr>
    <w:rPr>
      <w:rFonts w:ascii="Calibri Light" w:hAnsi="Calibri Light" w:eastAsia="华文仿宋"/>
      <w:sz w:val="28"/>
      <w:szCs w:val="28"/>
    </w:rPr>
  </w:style>
  <w:style w:type="table" w:customStyle="1" w:styleId="15">
    <w:name w:val="网格型1"/>
    <w:basedOn w:val="7"/>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2196</Words>
  <Characters>2376</Characters>
  <Lines>0</Lines>
  <Paragraphs>0</Paragraphs>
  <TotalTime>0</TotalTime>
  <ScaleCrop>false</ScaleCrop>
  <LinksUpToDate>false</LinksUpToDate>
  <CharactersWithSpaces>2609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TinG丶</cp:lastModifiedBy>
  <dcterms:modified xsi:type="dcterms:W3CDTF">2026-06-12T07:17:10Z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eyJoZGlkIjoiY2VjOTVhYjYxZDU3M2JhNWZjN2M0MTY3OTUyY2UzODMiLCJ1c2VySWQiOiI0NDUyNzYxMDgifQ==</vt:lpwstr>
  </property>
</Properties>
</file>