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2DE82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附件1</w:t>
      </w:r>
    </w:p>
    <w:p w14:paraId="468CB480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服务内容偏离表</w:t>
      </w:r>
    </w:p>
    <w:p w14:paraId="7C5AB21C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p w14:paraId="7F8B00E3">
      <w:pPr>
        <w:pStyle w:val="4"/>
        <w:topLinePunct w:val="0"/>
        <w:bidi w:val="0"/>
        <w:spacing w:line="360" w:lineRule="auto"/>
        <w:ind w:firstLine="0"/>
        <w:rPr>
          <w:rFonts w:hint="eastAsia" w:ascii="宋体" w:hAnsi="宋体" w:cs="宋体"/>
          <w:color w:val="FFFFFF" w:themeColor="background1"/>
          <w:sz w:val="24"/>
          <w:highlight w:val="none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10"/>
        <w:tblW w:w="834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853"/>
        <w:gridCol w:w="2010"/>
        <w:gridCol w:w="2250"/>
        <w:gridCol w:w="1365"/>
      </w:tblGrid>
      <w:tr w14:paraId="14E778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66" w:type="dxa"/>
            <w:vAlign w:val="center"/>
          </w:tcPr>
          <w:p w14:paraId="229659B8">
            <w:pPr>
              <w:spacing w:before="41" w:line="272" w:lineRule="auto"/>
              <w:ind w:right="154"/>
              <w:jc w:val="center"/>
              <w:rPr>
                <w:rFonts w:ascii="宋体" w:hAnsi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853" w:type="dxa"/>
            <w:vAlign w:val="center"/>
          </w:tcPr>
          <w:p w14:paraId="38D71FAA">
            <w:pPr>
              <w:spacing w:before="41" w:line="272" w:lineRule="auto"/>
              <w:ind w:right="154"/>
              <w:jc w:val="center"/>
              <w:rPr>
                <w:rFonts w:ascii="宋体" w:hAnsi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2"/>
                <w:sz w:val="24"/>
                <w:szCs w:val="24"/>
              </w:rPr>
              <w:t>磋商文件要求</w:t>
            </w:r>
          </w:p>
        </w:tc>
        <w:tc>
          <w:tcPr>
            <w:tcW w:w="2010" w:type="dxa"/>
            <w:vAlign w:val="center"/>
          </w:tcPr>
          <w:p w14:paraId="7736B145">
            <w:pPr>
              <w:spacing w:before="41" w:line="272" w:lineRule="auto"/>
              <w:ind w:right="153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5"/>
                <w:sz w:val="24"/>
                <w:szCs w:val="24"/>
              </w:rPr>
              <w:t>响应文件内容</w:t>
            </w:r>
          </w:p>
        </w:tc>
        <w:tc>
          <w:tcPr>
            <w:tcW w:w="2250" w:type="dxa"/>
            <w:vAlign w:val="center"/>
          </w:tcPr>
          <w:p w14:paraId="542CD51D">
            <w:pPr>
              <w:spacing w:before="41" w:line="272" w:lineRule="auto"/>
              <w:ind w:right="153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5"/>
                <w:sz w:val="24"/>
                <w:szCs w:val="24"/>
              </w:rPr>
              <w:t>偏离</w:t>
            </w:r>
          </w:p>
        </w:tc>
        <w:tc>
          <w:tcPr>
            <w:tcW w:w="1365" w:type="dxa"/>
            <w:vAlign w:val="center"/>
          </w:tcPr>
          <w:p w14:paraId="563B1397">
            <w:pPr>
              <w:spacing w:before="41" w:line="272" w:lineRule="auto"/>
              <w:ind w:right="153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偏离说明</w:t>
            </w:r>
          </w:p>
        </w:tc>
      </w:tr>
      <w:tr w14:paraId="168C9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6" w:type="dxa"/>
            <w:vAlign w:val="center"/>
          </w:tcPr>
          <w:p w14:paraId="59C586C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14:paraId="3382865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14:paraId="1AB3B8B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5896D3F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728D8A3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D3636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866" w:type="dxa"/>
          </w:tcPr>
          <w:p w14:paraId="6AE23B64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53" w:type="dxa"/>
          </w:tcPr>
          <w:p w14:paraId="344B36DE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10" w:type="dxa"/>
          </w:tcPr>
          <w:p w14:paraId="56727C13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</w:tcPr>
          <w:p w14:paraId="1FE19626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3ED8A30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43A48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66" w:type="dxa"/>
          </w:tcPr>
          <w:p w14:paraId="7E845FCA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53" w:type="dxa"/>
          </w:tcPr>
          <w:p w14:paraId="5BCF0C5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10" w:type="dxa"/>
          </w:tcPr>
          <w:p w14:paraId="6F93324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8A5F912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</w:tcPr>
          <w:p w14:paraId="4C98B738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44371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66" w:type="dxa"/>
          </w:tcPr>
          <w:p w14:paraId="79851A4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53" w:type="dxa"/>
          </w:tcPr>
          <w:p w14:paraId="2070D978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10" w:type="dxa"/>
          </w:tcPr>
          <w:p w14:paraId="521ACAE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</w:tcPr>
          <w:p w14:paraId="15458833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2E872B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E35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66" w:type="dxa"/>
          </w:tcPr>
          <w:p w14:paraId="0610FE03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53" w:type="dxa"/>
          </w:tcPr>
          <w:p w14:paraId="27A6B290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10" w:type="dxa"/>
          </w:tcPr>
          <w:p w14:paraId="26C133C8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19B25DE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</w:tcPr>
          <w:p w14:paraId="52818E3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76F90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66" w:type="dxa"/>
          </w:tcPr>
          <w:p w14:paraId="25002A6D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53" w:type="dxa"/>
          </w:tcPr>
          <w:p w14:paraId="18EBD0B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10" w:type="dxa"/>
          </w:tcPr>
          <w:p w14:paraId="7D9D4450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0FA8FC9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CFF21D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0327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6" w:type="dxa"/>
          </w:tcPr>
          <w:p w14:paraId="7AF3E02F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53" w:type="dxa"/>
          </w:tcPr>
          <w:p w14:paraId="18DED8A3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10" w:type="dxa"/>
          </w:tcPr>
          <w:p w14:paraId="55514A4E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3E410E1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DD61074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78594C97"/>
    <w:p w14:paraId="638084AB">
      <w:pPr>
        <w:pStyle w:val="5"/>
        <w:topLinePunct w:val="0"/>
        <w:bidi w:val="0"/>
        <w:spacing w:line="360" w:lineRule="auto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1.请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根据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文件第</w:t>
      </w: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  <w:t>三章 磋商项目技术、服务、商务及其他要求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“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3.2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服务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内容及服务要求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”进行响应，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并保证响应的真实性。</w:t>
      </w:r>
    </w:p>
    <w:p w14:paraId="6D2ABDEA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rightChars="0" w:firstLine="482" w:firstLineChars="200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2.若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文件中服务响应优于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文件第</w:t>
      </w: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  <w:t>三章磋商项目技术、服务、商务及其他要求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“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3.2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服务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内容及服务要求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”的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偏离填写:正偏离。(需列出正偏离的内容)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eastAsia="zh-CN"/>
        </w:rPr>
        <w:t>。</w:t>
      </w:r>
    </w:p>
    <w:p w14:paraId="124A765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宋体" w:hAnsi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的服务偏差必须如实填写，并应对偏差情况做出必要说明。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应对故意隐瞒服务偏差的行为承担责任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eastAsia="zh-CN"/>
        </w:rPr>
        <w:t>。</w:t>
      </w:r>
    </w:p>
    <w:p w14:paraId="586876C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4.提供相关证明资料，否则将承担负偏离的风险。</w:t>
      </w:r>
    </w:p>
    <w:p w14:paraId="5878A8A5">
      <w:pPr>
        <w:pStyle w:val="5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</w:p>
    <w:p w14:paraId="0561F514">
      <w:pPr>
        <w:topLinePunct w:val="0"/>
        <w:bidi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auto"/>
          <w:sz w:val="24"/>
          <w:highlight w:val="none"/>
        </w:rPr>
      </w:pPr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6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p w14:paraId="1AF2D497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附件2</w:t>
      </w:r>
    </w:p>
    <w:p w14:paraId="22DD3804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  <w:lang w:val="en-US" w:eastAsia="zh-CN"/>
        </w:rPr>
        <w:t>商务</w:t>
      </w:r>
      <w:r>
        <w:rPr>
          <w:rFonts w:hint="eastAsia" w:ascii="宋体" w:hAnsi="宋体" w:cs="宋体"/>
          <w:highlight w:val="none"/>
        </w:rPr>
        <w:t>响应偏</w:t>
      </w:r>
      <w:r>
        <w:rPr>
          <w:rFonts w:hint="eastAsia" w:ascii="宋体" w:hAnsi="宋体" w:eastAsia="宋体" w:cs="宋体"/>
          <w:highlight w:val="none"/>
        </w:rPr>
        <w:t>离</w:t>
      </w:r>
      <w:r>
        <w:rPr>
          <w:rFonts w:hint="eastAsia" w:ascii="宋体" w:hAnsi="宋体" w:cs="宋体"/>
          <w:highlight w:val="none"/>
        </w:rPr>
        <w:t>表</w:t>
      </w:r>
    </w:p>
    <w:p w14:paraId="55108941">
      <w:pPr>
        <w:widowControl/>
        <w:wordWrap w:val="0"/>
        <w:topLinePunct w:val="0"/>
        <w:bidi w:val="0"/>
        <w:spacing w:line="360" w:lineRule="auto"/>
        <w:jc w:val="left"/>
        <w:rPr>
          <w:rFonts w:hint="default" w:ascii="宋体" w:hAnsi="宋体" w:cs="宋体"/>
          <w:sz w:val="24"/>
          <w:highlight w:val="none"/>
          <w:u w:val="single"/>
          <w:lang w:val="en-US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p w14:paraId="7A6F5F95">
      <w:pPr>
        <w:pStyle w:val="4"/>
        <w:topLinePunct w:val="0"/>
        <w:bidi w:val="0"/>
        <w:spacing w:line="360" w:lineRule="auto"/>
        <w:ind w:firstLine="0"/>
        <w:rPr>
          <w:highlight w:val="non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8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6195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57" w:type="dxa"/>
            <w:vAlign w:val="center"/>
          </w:tcPr>
          <w:p w14:paraId="706FBFD7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99" w:type="dxa"/>
            <w:vAlign w:val="center"/>
          </w:tcPr>
          <w:p w14:paraId="526F85B1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hAnsi="宋体" w:cs="宋体"/>
                <w:sz w:val="24"/>
                <w:szCs w:val="24"/>
                <w:highlight w:val="none"/>
              </w:rPr>
              <w:t>商务要求内容</w:t>
            </w:r>
          </w:p>
        </w:tc>
        <w:tc>
          <w:tcPr>
            <w:tcW w:w="3963" w:type="dxa"/>
            <w:vAlign w:val="center"/>
          </w:tcPr>
          <w:p w14:paraId="305835CF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hAnsi="宋体" w:cs="宋体"/>
                <w:sz w:val="24"/>
                <w:szCs w:val="24"/>
                <w:highlight w:val="none"/>
              </w:rPr>
              <w:t>文件商务响应内容</w:t>
            </w:r>
          </w:p>
        </w:tc>
      </w:tr>
      <w:tr w14:paraId="7FBA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16FF665E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  <w:vAlign w:val="center"/>
          </w:tcPr>
          <w:p w14:paraId="2CC42EA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  <w:vAlign w:val="center"/>
          </w:tcPr>
          <w:p w14:paraId="18968AA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12F2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71F1475C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2EC65A27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6E38950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6659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3B9F6383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7C72E61F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10FB8232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7D58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7A6D8FB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79E35C0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B62F0AC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2ACD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B22FF5E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2FC9100F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70CD972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6E858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7869C99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991874B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26BADF5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DF4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6C87263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1B20240A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DA614A6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D02F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57" w:type="dxa"/>
          </w:tcPr>
          <w:p w14:paraId="1DEEDD9A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18FE8D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ADEB9BD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</w:tbl>
    <w:p w14:paraId="3CE6873B">
      <w:pPr>
        <w:pStyle w:val="4"/>
        <w:topLinePunct w:val="0"/>
        <w:bidi w:val="0"/>
        <w:spacing w:line="360" w:lineRule="auto"/>
        <w:ind w:firstLine="0"/>
        <w:rPr>
          <w:rFonts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填写说明：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请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根据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文件第</w:t>
      </w: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  <w:t>三章 磋商项目技术、服务、商务及其他要求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“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eastAsia="zh-CN"/>
        </w:rPr>
        <w:t>商务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”进行响应，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并保证响应的真实性。</w:t>
      </w:r>
    </w:p>
    <w:p w14:paraId="37B47CBC">
      <w:pPr>
        <w:pStyle w:val="6"/>
        <w:spacing w:line="360" w:lineRule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highlight w:val="none"/>
        </w:rPr>
        <w:t>  </w:t>
      </w:r>
    </w:p>
    <w:p w14:paraId="4A6BA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供应商全称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</w:t>
      </w:r>
      <w:bookmarkStart w:id="0" w:name="_GoBack"/>
      <w:bookmarkEnd w:id="0"/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 w14:paraId="543E8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none"/>
        </w:rPr>
        <w:t>（签字或盖章）</w:t>
      </w:r>
    </w:p>
    <w:p w14:paraId="0BC07304">
      <w:pPr>
        <w:pStyle w:val="2"/>
        <w:rPr>
          <w:rFonts w:hint="eastAsia"/>
          <w:highlight w:val="none"/>
        </w:rPr>
      </w:pPr>
    </w:p>
    <w:p w14:paraId="3FFE3F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 w14:paraId="6E662B3E"/>
    <w:p w14:paraId="1730AE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755C3"/>
    <w:rsid w:val="026A1491"/>
    <w:rsid w:val="0CDF1753"/>
    <w:rsid w:val="0F3F4B30"/>
    <w:rsid w:val="15A1342E"/>
    <w:rsid w:val="1E316E84"/>
    <w:rsid w:val="1FB56163"/>
    <w:rsid w:val="262D4E8E"/>
    <w:rsid w:val="2F744BBB"/>
    <w:rsid w:val="39072D82"/>
    <w:rsid w:val="3A2C15A1"/>
    <w:rsid w:val="3C607ED1"/>
    <w:rsid w:val="3DBE572B"/>
    <w:rsid w:val="43967783"/>
    <w:rsid w:val="43A2211C"/>
    <w:rsid w:val="44FC1217"/>
    <w:rsid w:val="451F4540"/>
    <w:rsid w:val="595A11C3"/>
    <w:rsid w:val="6A8A6C14"/>
    <w:rsid w:val="73B57089"/>
    <w:rsid w:val="742A559B"/>
    <w:rsid w:val="746F2FAE"/>
    <w:rsid w:val="79C93160"/>
    <w:rsid w:val="7F67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4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439</Characters>
  <Lines>0</Lines>
  <Paragraphs>0</Paragraphs>
  <TotalTime>7</TotalTime>
  <ScaleCrop>false</ScaleCrop>
  <LinksUpToDate>false</LinksUpToDate>
  <CharactersWithSpaces>730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2025-07-23T02:36:00Z</dcterms:created>
  <dc:creator>Administrator</dc:creator>
  <cp:lastModifiedBy>Deprecating。</cp:lastModifiedBy>
  <dcterms:modified xsi:type="dcterms:W3CDTF">2026-06-26T03:58:40Z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eyJoZGlkIjoiN2FmNmNhNDBlZmVmZDI2YmEwY2ExNjQ4NGUyMWVhZmEiLCJ1c2VySWQiOiI0NDQ4Nzk5NjcifQ==</vt:lpwstr>
  </property>
  <property fmtid="{D5CDD505-2E9C-101B-9397-08002B2CF9AE}" pid="4" name="ICV">
    <vt:lpwstr>967249A2D8C34C34802E37D62B1EF7C9_12</vt:lpwstr>
  </property>
</Properties>
</file>