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66E16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审-原型演示</w:t>
      </w:r>
    </w:p>
    <w:p w14:paraId="73541734"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具体以现场演示为准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A2A3084"/>
    <w:rsid w:val="5B44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2026-05-07T08:05:08Z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