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FB247">
      <w:pPr>
        <w:pStyle w:val="4"/>
        <w:ind w:firstLine="228" w:firstLineChars="71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 xml:space="preserve">节能环保、环境标志产品明细表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（格式，若有）</w:t>
      </w:r>
    </w:p>
    <w:p w14:paraId="7513A9E3">
      <w:pPr>
        <w:pStyle w:val="4"/>
        <w:ind w:firstLineChars="71"/>
        <w:rPr>
          <w:rFonts w:hint="eastAsia" w:ascii="仿宋" w:hAnsi="仿宋" w:eastAsia="仿宋" w:cs="仿宋"/>
          <w:b/>
          <w:highlight w:val="none"/>
        </w:rPr>
      </w:pPr>
    </w:p>
    <w:p w14:paraId="44CACDE2">
      <w:pPr>
        <w:pStyle w:val="4"/>
        <w:ind w:left="0" w:leftChars="0" w:firstLine="0" w:firstLineChars="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（投标人单位公章） </w:t>
      </w:r>
    </w:p>
    <w:p w14:paraId="54DE2BF4">
      <w:pPr>
        <w:pStyle w:val="4"/>
        <w:ind w:left="0" w:leftChars="0" w:firstLine="0" w:firstLineChars="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项目编号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</w:t>
      </w:r>
    </w:p>
    <w:tbl>
      <w:tblPr>
        <w:tblStyle w:val="2"/>
        <w:tblW w:w="930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100"/>
        <w:gridCol w:w="968"/>
        <w:gridCol w:w="878"/>
        <w:gridCol w:w="887"/>
        <w:gridCol w:w="1034"/>
        <w:gridCol w:w="737"/>
        <w:gridCol w:w="1475"/>
        <w:gridCol w:w="1458"/>
      </w:tblGrid>
      <w:tr w14:paraId="14BDEB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74427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序号</w:t>
            </w: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7D3DD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产品名称</w:t>
            </w: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D44B4D7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制造厂家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B9FE12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规格型号</w:t>
            </w: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D6340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类别</w:t>
            </w:r>
          </w:p>
        </w:tc>
        <w:tc>
          <w:tcPr>
            <w:tcW w:w="10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D1A5E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认证证书编号</w:t>
            </w: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2B89E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数量</w:t>
            </w: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4F57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单价</w:t>
            </w:r>
          </w:p>
          <w:p w14:paraId="5246CDD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（人民币元）</w:t>
            </w: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65B86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总价</w:t>
            </w:r>
          </w:p>
          <w:p w14:paraId="76408AEB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（人民币元）</w:t>
            </w:r>
          </w:p>
        </w:tc>
      </w:tr>
      <w:tr w14:paraId="17E250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C325D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768E4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5EF23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BC811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0C008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0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8FC0F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0C322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C268C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898F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6F58C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21AD7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E17F7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F26C56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7D329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AB1D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DF9D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308C3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7E12A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B34FF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02292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1DE4A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A5CF1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4DBDE8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6819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0254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FC103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D9886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87D82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2CEC7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C118C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3CDAC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9FD63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5C644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6F6F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7F8B0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595C7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2C7D2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0A719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4080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62A0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FD8A4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FDB21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623EB6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82CB8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7791F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3EA66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14750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4C12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76EDF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C5336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CFE5A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D009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1F951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098E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E336E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EF2E7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F2BAA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7E4E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FC227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D2063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D7563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12FF5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1E6CDE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69B68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EBB6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77C1A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E1150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9C757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1F0BC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B2BD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B64EC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35D71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131FB5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B6E7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58442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E3E7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7C89C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9B25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D9B00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196A7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6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6833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合计（人民币</w:t>
            </w: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元</w:t>
            </w:r>
            <w:r>
              <w:rPr>
                <w:rFonts w:hint="eastAsia" w:ascii="仿宋" w:hAnsi="仿宋" w:eastAsia="仿宋" w:cs="仿宋"/>
                <w:highlight w:val="none"/>
              </w:rPr>
              <w:t>）</w:t>
            </w:r>
          </w:p>
        </w:tc>
        <w:tc>
          <w:tcPr>
            <w:tcW w:w="470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809F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7F28680B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kern w:val="0"/>
          <w:szCs w:val="24"/>
          <w:highlight w:val="none"/>
          <w:lang w:eastAsia="zh-CN"/>
        </w:rPr>
        <w:t>注：</w:t>
      </w:r>
      <w:r>
        <w:rPr>
          <w:rFonts w:hint="eastAsia" w:ascii="仿宋" w:hAnsi="仿宋" w:eastAsia="仿宋" w:cs="仿宋"/>
          <w:b/>
          <w:bCs/>
          <w:kern w:val="0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kern w:val="0"/>
          <w:szCs w:val="24"/>
          <w:highlight w:val="none"/>
          <w:lang w:eastAsia="zh-CN"/>
        </w:rPr>
        <w:t>提供认证机构出具的、处于有效期之内的节能产品、环境标志产品认证证书，否则不予计分。</w:t>
      </w:r>
    </w:p>
    <w:p w14:paraId="3E146F8E">
      <w:pPr>
        <w:pStyle w:val="5"/>
        <w:rPr>
          <w:b/>
          <w:bCs/>
          <w:sz w:val="21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FF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color w:val="0000FF"/>
          <w:sz w:val="21"/>
          <w:szCs w:val="21"/>
          <w:highlight w:val="none"/>
          <w:lang w:eastAsia="zh-CN"/>
        </w:rPr>
        <w:t>其中【采购包</w:t>
      </w:r>
      <w:r>
        <w:rPr>
          <w:rFonts w:hint="eastAsia" w:ascii="仿宋_GB2312" w:hAnsi="仿宋_GB2312" w:eastAsia="仿宋_GB2312" w:cs="仿宋_GB2312"/>
          <w:b/>
          <w:bCs/>
          <w:color w:val="0000FF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FF"/>
          <w:sz w:val="21"/>
          <w:szCs w:val="21"/>
          <w:highlight w:val="none"/>
          <w:lang w:eastAsia="zh-CN"/>
        </w:rPr>
        <w:t>：中控平板、办公应用终端</w:t>
      </w:r>
      <w:r>
        <w:rPr>
          <w:rFonts w:hint="eastAsia" w:ascii="仿宋_GB2312" w:hAnsi="仿宋_GB2312" w:eastAsia="仿宋_GB2312" w:cs="仿宋_GB2312"/>
          <w:b/>
          <w:bCs/>
          <w:color w:val="0000FF"/>
          <w:sz w:val="21"/>
          <w:szCs w:val="21"/>
          <w:highlight w:val="none"/>
          <w:lang w:val="en-US" w:eastAsia="zh-CN"/>
        </w:rPr>
        <w:t>、显示器、高清液晶显示终端</w:t>
      </w:r>
      <w:r>
        <w:rPr>
          <w:rFonts w:hint="eastAsia" w:ascii="仿宋_GB2312" w:hAnsi="仿宋_GB2312" w:eastAsia="仿宋_GB2312" w:cs="仿宋_GB2312"/>
          <w:b/>
          <w:bCs/>
          <w:color w:val="0000FF"/>
          <w:sz w:val="21"/>
          <w:szCs w:val="21"/>
          <w:highlight w:val="none"/>
          <w:lang w:eastAsia="zh-CN"/>
        </w:rPr>
        <w:t>】</w:t>
      </w:r>
      <w:r>
        <w:rPr>
          <w:rFonts w:ascii="仿宋_GB2312" w:hAnsi="仿宋_GB2312" w:eastAsia="仿宋_GB2312" w:cs="仿宋_GB2312"/>
          <w:b/>
          <w:bCs/>
          <w:sz w:val="21"/>
          <w:szCs w:val="21"/>
          <w:highlight w:val="none"/>
        </w:rPr>
        <w:t>产品属于节能产品政府采购品目清单中应强制采购的产品范围，供应商应当提供国家确定的认证机构出具的、处于有效期之内的节能产品认证证书，否则作无效投标处理。</w:t>
      </w:r>
    </w:p>
    <w:p w14:paraId="183A39F7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Cs w:val="21"/>
          <w:highlight w:val="none"/>
          <w:lang w:val="zh-CN"/>
        </w:rPr>
      </w:pPr>
    </w:p>
    <w:p w14:paraId="6C8AB94A">
      <w:pPr>
        <w:rPr>
          <w:rFonts w:hint="eastAsia" w:ascii="仿宋" w:hAnsi="仿宋" w:eastAsia="仿宋" w:cs="仿宋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Cs w:val="24"/>
          <w:highlight w:val="none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szCs w:val="24"/>
          <w:highlight w:val="none"/>
        </w:rPr>
        <w:t>：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</w:t>
      </w:r>
    </w:p>
    <w:p w14:paraId="577ABADD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</w:t>
      </w:r>
    </w:p>
    <w:p w14:paraId="341F949E">
      <w:pPr>
        <w:pStyle w:val="5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377DF76E">
      <w:pPr>
        <w:pStyle w:val="5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6839A8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2A2FEE"/>
    <w:rsid w:val="389F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153</Characters>
  <Lines>0</Lines>
  <Paragraphs>0</Paragraphs>
  <TotalTime>1</TotalTime>
  <ScaleCrop>false</ScaleCrop>
  <LinksUpToDate>false</LinksUpToDate>
  <CharactersWithSpaces>208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2026-07-17T02:45:00Z</dcterms:created>
  <dc:creator>Administrator</dc:creator>
  <cp:lastModifiedBy>慢慢慢半拍</cp:lastModifiedBy>
  <dcterms:modified xsi:type="dcterms:W3CDTF">2026-08-06T07:45:13Z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854A8B5F098B431C87FEBD3A033D2C14_12</vt:lpwstr>
  </property>
</Properties>
</file>