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CDCBDD">
      <w:r>
        <w:drawing>
          <wp:inline distT="0" distB="0" distL="114300" distR="114300">
            <wp:extent cx="5270500" cy="6163945"/>
            <wp:effectExtent l="0" t="0" r="635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16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2B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2026-10-23T07:02:09Z</dcterms:created>
  <dc:creator>13983</dc:creator>
  <cp:lastModifiedBy>R·</cp:lastModifiedBy>
  <dcterms:modified xsi:type="dcterms:W3CDTF">2026-10-23T07:02:32Z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eyJoZGlkIjoiY2U2MGYyZWMzYTEzNTg2MTQ1OGQ1NzQ1ZDhkMGM0Y2QiLCJ1c2VySWQiOiI0ODk2NzQ5NDEifQ==</vt:lpwstr>
  </property>
  <property fmtid="{D5CDD505-2E9C-101B-9397-08002B2CF9AE}" pid="4" name="ICV">
    <vt:lpwstr>19031C763E184765AC791715A4DB0F84_12</vt:lpwstr>
  </property>
</Properties>
</file>