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版本号：GH2026-ZC-003.1B120260903001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图书资源采购项目(二次)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GH2026-ZC-003.1B1</w:t>
      </w:r>
      <w:r>
        <w:br/>
      </w:r>
      <w:r>
        <w:br/>
      </w:r>
      <w:r>
        <w:br/>
      </w:r>
    </w:p>
    <w:p>
      <w:pPr>
        <w:pStyle w:val="null3"/>
        <w:jc w:val="center"/>
        <w:outlineLvl w:val="2"/>
      </w:pPr>
      <w:r>
        <w:rPr>
          <w:rFonts w:ascii="仿宋_GB2312" w:hAnsi="仿宋_GB2312" w:cs="仿宋_GB2312" w:eastAsia="仿宋_GB2312"/>
          <w:sz w:val="28"/>
          <w:b/>
        </w:rPr>
        <w:t>西安市宏景小学</w:t>
      </w:r>
    </w:p>
    <w:p>
      <w:pPr>
        <w:pStyle w:val="null3"/>
        <w:jc w:val="center"/>
        <w:outlineLvl w:val="2"/>
      </w:pPr>
      <w:r>
        <w:rPr>
          <w:rFonts w:ascii="仿宋_GB2312" w:hAnsi="仿宋_GB2312" w:cs="仿宋_GB2312" w:eastAsia="仿宋_GB2312"/>
          <w:sz w:val="28"/>
          <w:b/>
        </w:rPr>
        <w:t>陕西国辉项目管理有限公司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陕西国辉项目管理有限公司</w:t>
      </w:r>
      <w:r>
        <w:rPr>
          <w:rFonts w:ascii="仿宋_GB2312" w:hAnsi="仿宋_GB2312" w:cs="仿宋_GB2312" w:eastAsia="仿宋_GB2312"/>
        </w:rPr>
        <w:t>（以下简称“代理机构”）受</w:t>
      </w:r>
      <w:r>
        <w:rPr>
          <w:rFonts w:ascii="仿宋_GB2312" w:hAnsi="仿宋_GB2312" w:cs="仿宋_GB2312" w:eastAsia="仿宋_GB2312"/>
        </w:rPr>
        <w:t>西安市宏景小学</w:t>
      </w:r>
      <w:r>
        <w:rPr>
          <w:rFonts w:ascii="仿宋_GB2312" w:hAnsi="仿宋_GB2312" w:cs="仿宋_GB2312" w:eastAsia="仿宋_GB2312"/>
        </w:rPr>
        <w:t>委托，拟对</w:t>
      </w:r>
      <w:r>
        <w:rPr>
          <w:rFonts w:ascii="仿宋_GB2312" w:hAnsi="仿宋_GB2312" w:cs="仿宋_GB2312" w:eastAsia="仿宋_GB2312"/>
        </w:rPr>
        <w:t>图书资源采购项目(二次)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GH2026-ZC-003.1B1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图书资源采购项目(二次)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图书资源采购项目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2、资质证书：供应商须具有国家行政主管部门核发有效的《出版物经营许可证》</w:t>
      </w:r>
    </w:p>
    <w:p>
      <w:pPr>
        <w:pStyle w:val="null3"/>
      </w:pPr>
      <w:r>
        <w:rPr>
          <w:rFonts w:ascii="仿宋_GB2312" w:hAnsi="仿宋_GB2312" w:cs="仿宋_GB2312" w:eastAsia="仿宋_GB2312"/>
        </w:rPr>
        <w:t>3、财务状况报告：提供2024年或2025年度经审计的财务报告（成立时间至提交投标文件截止时间不足一年的可提供成立后任意时段的资产负债表），或其基本存款账户开户银行出具的三个月内的资信证明；</w:t>
      </w:r>
    </w:p>
    <w:p>
      <w:pPr>
        <w:pStyle w:val="null3"/>
      </w:pPr>
      <w:r>
        <w:rPr>
          <w:rFonts w:ascii="仿宋_GB2312" w:hAnsi="仿宋_GB2312" w:cs="仿宋_GB2312" w:eastAsia="仿宋_GB2312"/>
        </w:rPr>
        <w:t>4、税收缴纳证明：税收缴纳证明：2026年1月以来不少于1个月依法缴纳税收的相关材料，如依法免税或不需要纳税的，则应提供相应证明材料复印件；</w:t>
      </w:r>
    </w:p>
    <w:p>
      <w:pPr>
        <w:pStyle w:val="null3"/>
      </w:pPr>
      <w:r>
        <w:rPr>
          <w:rFonts w:ascii="仿宋_GB2312" w:hAnsi="仿宋_GB2312" w:cs="仿宋_GB2312" w:eastAsia="仿宋_GB2312"/>
        </w:rPr>
        <w:t>5、社会保障资金缴纳证明：提供2026年1月以来不少于1个月的依法缴纳社会保障资金的相关材料，如依法不需要缴纳社会保障资金的，则应提供相应证明材料复印件；</w:t>
      </w:r>
    </w:p>
    <w:p>
      <w:pPr>
        <w:pStyle w:val="null3"/>
      </w:pPr>
      <w:r>
        <w:rPr>
          <w:rFonts w:ascii="仿宋_GB2312" w:hAnsi="仿宋_GB2312" w:cs="仿宋_GB2312" w:eastAsia="仿宋_GB2312"/>
        </w:rPr>
        <w:t>6、无重大违法记录声明：参加政府采购活动近3年内，在经营活动中没有重大违法记录的书面声明；</w:t>
      </w:r>
    </w:p>
    <w:p>
      <w:pPr>
        <w:pStyle w:val="null3"/>
      </w:pPr>
      <w:r>
        <w:rPr>
          <w:rFonts w:ascii="仿宋_GB2312" w:hAnsi="仿宋_GB2312" w:cs="仿宋_GB2312" w:eastAsia="仿宋_GB2312"/>
        </w:rPr>
        <w:t>7、专业技术能力证明：具备履行合同所必需的设备和专业技术能力的证明材料(由供应商根据项目需求提供说明材料或者承诺)；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8、法定代表人委托授权书\身份证明：法定代表人委托授权书\身份证明：供应商应授权合法的人员参加投标全过程，其中法定代表人直接参加投标的，须提供法定代表人身份证明及身份证复印件，并与营业执照上信息一致。法定代表人授权代表参加投标的，须提供法定代表人授权书（附法定代表人、被授权人身份证复印件）。（其他组织或自然人参照执行）；</w:t>
      </w:r>
    </w:p>
    <w:p>
      <w:pPr>
        <w:pStyle w:val="null3"/>
      </w:pPr>
      <w:r>
        <w:rPr>
          <w:rFonts w:ascii="仿宋_GB2312" w:hAnsi="仿宋_GB2312" w:cs="仿宋_GB2312" w:eastAsia="仿宋_GB2312"/>
        </w:rPr>
        <w:t>9、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p>
      <w:pPr>
        <w:pStyle w:val="null3"/>
      </w:pPr>
      <w:r>
        <w:rPr>
          <w:rFonts w:ascii="仿宋_GB2312" w:hAnsi="仿宋_GB2312" w:cs="仿宋_GB2312" w:eastAsia="仿宋_GB2312"/>
        </w:rPr>
        <w:t>10、关联关系：单位负责人为同一人或者存在直接控股、管理关系的不同供应商，不得参加同一合同项下的政府采购活动；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11、是否接受联合体：本项目不接受联合体谈判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西安市宏景小学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西安市经开区凤城九路66号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西安市宏景小学经办李萌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17791818128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陕西省西安市未央区白桦林国际A座1901室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赵晓艳、李成敏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029-83665959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代理服务费收费标准：代理服务费收费标准：参照国家计委颁布的《招标代理服务收费管理暂行办法》（计价格[2002]1980号）及发改办价格[2003]857号文件的规定标准收取。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西安市宏景小学</w:t>
      </w:r>
      <w:r>
        <w:rPr>
          <w:rFonts w:ascii="仿宋_GB2312" w:hAnsi="仿宋_GB2312" w:cs="仿宋_GB2312" w:eastAsia="仿宋_GB2312"/>
        </w:rPr>
        <w:t>和</w:t>
      </w:r>
      <w:r>
        <w:rPr>
          <w:rFonts w:ascii="仿宋_GB2312" w:hAnsi="仿宋_GB2312" w:cs="仿宋_GB2312" w:eastAsia="仿宋_GB2312"/>
        </w:rPr>
        <w:t>陕西国辉项目管理有限公司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西安市宏景小学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陕西国辉项目管理有限公司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西安市宏景小学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陕西国辉项目管理有限公司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按照合同约定和国家相应的标准、规范</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联系人：赵晓艳、李成敏</w:t>
      </w:r>
    </w:p>
    <w:p>
      <w:pPr>
        <w:pStyle w:val="null3"/>
      </w:pPr>
      <w:r>
        <w:rPr>
          <w:rFonts w:ascii="仿宋_GB2312" w:hAnsi="仿宋_GB2312" w:cs="仿宋_GB2312" w:eastAsia="仿宋_GB2312"/>
        </w:rPr>
        <w:t>联系电话：029-83665959</w:t>
      </w:r>
    </w:p>
    <w:p>
      <w:pPr>
        <w:pStyle w:val="null3"/>
      </w:pPr>
      <w:r>
        <w:rPr>
          <w:rFonts w:ascii="仿宋_GB2312" w:hAnsi="仿宋_GB2312" w:cs="仿宋_GB2312" w:eastAsia="仿宋_GB2312"/>
        </w:rPr>
        <w:t>地址：陕西省西安市未央区白桦林国际A座1901室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图书资源采购项目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图书资源采购项目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标的名称：图书资源采购项目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47"/>
              <w:gridCol w:w="1487"/>
              <w:gridCol w:w="622"/>
              <w:gridCol w:w="147"/>
              <w:gridCol w:w="147"/>
            </w:tblGrid>
            <w:tr>
              <w:tc>
                <w:tcPr>
                  <w:tcW w:type="dxa" w:w="2550"/>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图书采购清单</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书名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年限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《地球怎么了?》环保知识系列漫画书：地球怎么了?发烧了【彩绘版】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《地球怎么了?》环保知识系列漫画书：地球怎么了?口渴了【彩绘版】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《地球怎么了?》环保知识系列漫画书：地球怎么了?枯萎了【彩绘版】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春天的故事：纪念改革开放40周年儿童文学原创书系-飞吧高跷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春天的故事：纪念改革开放40周年儿童文学原创书系-寻找一只信天翁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春天的故事：纪念改革开放40周年儿童文学原创书系-雨中奔跑的少年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春天的故事：纪念改革开放40周年儿童文学原创书系-玉扣纸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春天的故事：纪念改革开放40周年儿童文学原创书系-月光十里照荷塘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金色时光系列：天天的蓝风筝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科学家带你读科幻：另一个地球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给孩子的漫画心理学：抗压力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给孩子的漫画心理学：社交力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给孩子的漫画心理学：行动力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给孩子的漫画心理学：自控力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给孩子的漫画心理学：自律力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给孩子的漫画心理学：自信力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青少年爱国主义教育及国家版图知识丛书：祖国在我心中 多彩生活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青少年爱国主义教育及国家版图知识丛书：祖国在我心中 幸福中国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1小熊包子奇怪的礼物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2小熊包子有尾巴的同桌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3小熊包子神秘的身世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6小熊包子雨果的密室</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彩图注音版：致可爱的爸爸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山东画报出版社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大白鲸原创幻想儿童文学优秀作品：我和银扣的奇幻之旅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大连出版社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大童话家朱奎童话：大名鼎鼎的大熊猫温 任先生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大连出版社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大质量惠天下--全民质量教育图解版科普书系：古代计量拾零</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中国标准出版社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稻里稻外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读者文摘精华学生版：走开，恼人的坏习惯.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北京工业大学出版社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锻炼脑力思维游戏：火柴天地【彩绘版】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锻炼脑力思维游戏：科学画谜【彩绘版】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锻炼脑力思维游戏：视觉想象【彩绘版】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锻炼脑力思维游戏：数学魔方【彩绘版】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锻炼脑力思维游戏：推理方阵【彩绘版】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儿童文学：致亲爱的妈妈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山东画报出版社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二米成长日记1：逃跑的橡皮【彩绘版】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二米成长日记2：一肚子想说的话【彩绘版】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二米成长日记3：我想要一个姐姐【彩绘版】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二米成长日记4：属于小孩的日子【彩绘版】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飞机妙趣探索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机械工业社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风铃鸟系列美文读物：被风吹走的夏天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文心出版社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风铃鸟系列美文读物：两块月饼一个圆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文心出版社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风铃鸟系列美文读物：乡间稻草人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文心出版社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共和国科学英才：杂交水稻之父袁隆平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博物志：博物学家与孩子们的乡间漫步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江苏凤凰文艺出版社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彩虹桥中国名家原创桥梁书：天上掉下个老奶奶</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安徽少儿出版社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曹文轩·小童年：电影船【注音版】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曹文轩作品萌萌鸟系列：发疯的风车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超级问问问：宇宙太空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化学工业出版社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大自然文学画馆：麋鹿找家【塑封】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地球的奥秘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地球小子丛书：你要GET的防震知识【彩绘版】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地图上的故事 手绘版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儿童安全科普系列：我会保护我自己. 下，灾难来了我不怕</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儿童文学导读丛书：世界著名故事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风比远方更远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文心出版社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风铃鸟系列美文读物：假如树能走开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文心出版社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葛冰暖心童话屋：美丽小精灵系列·大米爱老鼠【彩绘版】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中国和平出版社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给小时候的诗：雪孩子和蒲公英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给小时候的诗：一首唱不完的歌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给小时候的诗：烛光里的鱼【彩绘】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跟随周恩来过草地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江苏凤凰文艺出版社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古都“食”空大冒险：胡同里的满汉全席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新世纪出版社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古都“食”空大冒险：千年夜市的美食秘境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新世纪出版社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孩子，我为什么要让你努力读书I【全2册不单发】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孩子，我为什么要让你努力读书II【全2册不单发】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和家长谈青少年安全健康成长系列：交通事故防范与应急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化学工业出版社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火星探秘101</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季羡林留给孩子的人生启蒙书：一寸光阴不可轻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广西师范大学出版社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金色的信念：社会主义核心价值观小学生读本.低年级【注音】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惊奇透视百科：好玩的机械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清华大学出版社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科普知识馆：发现宇宙黑洞之旅【四色】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科普知识馆：奇妙的化学世界【四色】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科学艺术认知系列：一直一直向下看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十月文艺出版社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科学艺术认知系列：有多少种方法能捉到一只苍蝇【彩绘版】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绿色发展通识丛书：勇敢行动全球气候治理的行动方案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中国文联出版社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绿色环保通识丛书：应该害怕纳米吗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中国文联出版社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每周一首古诗词.一年级【注音】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美食背后的历史故事·少年中华美食历史故事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咪妮和豆苞的故事——安全防范从小做起【彩绘版】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蜜蜂的数学王国：地鼠大盗的黑魔法书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蜜蜂的数学王国：时光森林里的勇士之心【彩绘版】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蜜蜂的数学王国：仙子岩的绝处逢生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拼音王国 名家经典书系：木头王国的歌声【彩绘注音版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中国和平出版社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拼音王国 名家经典书系：完美暑假【彩绘注音版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中国和平出版社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拼音王国 名家经典书系：小熊的百花枕【彩绘注音版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中国和平出版社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拼音王国·名家经典书系：魔术师巴特【彩绘注音版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中国和平出版社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拼音王国名家经典书系：笨笨龙和苹果小人【彩绘注音版】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中国和平出版社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拼音王国名家经典书系：凤仙花染红的指甲【彩绘注音版】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中国和平出版社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拼音王国名家经典书系：会吐蜘蛛丝的小男孩【彩绘注音版】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中国和平出版社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拼音王国名家经典书系：栗栗魔法之旅【彩绘注音版】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中国和平出版社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拼音王国名家经典书系：小胖鳄鱼的奇妙旅行【彩绘注音版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中国和平出版社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破朔迷离的化学宫殿【四色】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山西出版传媒集团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祁智经典少儿小说系列：芝麻开门--成长篇【经典插图本】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江苏凤凰文艺出版社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祁智经典少儿小说系列：芝麻开门--经典插图本.自信篇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江苏文艺出版社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祁智经典少儿小说系列：芝麻开门--勇气篇【经典插图本】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江苏凤凰文艺出版社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青少年百科图书馆：快乐学堂系列--文字七色光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青少年百科图书馆：为心灵开一扇窗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青少年百科图书馆：运动改变生活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让孩子脑洞大开的1000个奇思妙想：美丽星空大发现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让孩子脑洞大开的1000个奇思妙想：人体 奥秘大追踪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海豚出版社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让孩子脑洞大开的1000个奇思妙想：植物乐园大揭秘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海豚出版社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神奇的问题第二辑---自然大“真”探：地球【塑封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神奇的问题第二辑---自然大“真”探：动物 【塑封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神奇的问题第二辑---自然大“真”探：宇宙【塑封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神奇的问题第二辑---自然大“真”探：自然【塑封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诗画童年：鱼的翅膀 鸟的翅膀【彩绘版】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书山有路勤为径【塑封】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广西师范大学出版社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我的第一套课外故事书：我的第一本体育故事书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小队芝麻官张小鱼系列：蹦豆的模事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清华大学出版社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小队芝麻官张小鱼系列：来自外星人的哇塞老师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清华大学出版社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小学生如何写好作文：梁晓声的写作课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新时代百科阅读：青少年着迷的超级武器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山西经济出版社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新时代百科阅读：青少年着迷的植物奥秘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山西经济出版社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新时代红色经典连环画库：中国梦·国际主义战士白求恩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新时代红色经典连环画库：中国梦·抗日民族英雄赵一曼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学习方法决定学习成绩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上海文化出版社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叶萍儿童成长小说系列：北纬30度王梓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雨花忠魂雨花英烈系列纪实文学：“民抗”司令·任天石烈士传【塑封】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江苏文艺出版社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雨花忠魂雨花英烈系列纪实文学：爱莲说·何宝珍烈士传【塑封】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江苏凤凰文艺出版社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雨花忠魂雨花英烈系列纪实文学：流火·邓中夏烈士传【塑封】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江苏凤凰文艺出版社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雨花忠魂雨花英烈系列纪实文学：落英祭·恽代英烈士传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江苏凤凰文艺出版社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早安！我的植物邻居：自然观察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新世纪出版社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正红旗下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海豚出版社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芝麻的科学书：芝麻大问号1</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化学工业出版社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芝麻的科学书：芝麻大问号2</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化学工业出版社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芝麻的科学书：芝麻大问号4</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化学工业出版社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芝麻科学书：芝麻大问号3</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化学工业出版社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中国冰雪儿童文学·童话卷:冰凌的老琵琶【彩绘版】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中国冰雪儿童文学·童话卷:雪宝飞翔【彩绘版】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中国大百科全书普及版：天人合一--中国古代科技简史【四色】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中国大百科全书出版社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中国儿童科学启蒙伙伴书：学爸实验室</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中国名家动物小说精品：狼王的复仇【塑封】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华东师范大学出版社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中国名家动物小说精品：蛇岛上的秘密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华东师范大学出版社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我们的非凡小学：摘星星的孩子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传世动物文学书系·第二辑：麋鹿的踪迹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重庆出版社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大众科普系列丛书：居家生活知识手册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贵州科技出版社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大众科普系列丛书：野外出行知识手册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贵州科技出版社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革命故事进校园·红色基因代代传：八女投江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革命故事进校园·红色基因代代传：陈翰章虎啸镜泊</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革命故事进校园·红色基因代代传：毁家纾难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革命故事进校园·红色基因代代传：抗联三支队与鄂伦春兄弟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革命故事进校园·红色基因代代传：黎明前的牺牲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革命故事进校园·红色基因代代传：李兆麟奇袭老钱柜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革命故事进校园·红色基因代代传：宋铁岩远征辽西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革命故事进校园·红色基因代代传：魏拯民独撑危局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革命故事进校园·红色基因代代传：杨靖宇岔沟突围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革命故事进校园·红色基因代代传：一九三九年的春节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革命故事进校园·红色基因代代传：赵尚志西征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革命故事进校园·红色基因代代传：赵一曼的狱中岁月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革命故事进校园·红色基因代代传：周保中荒上历险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红心向党系列丛书·听读版：灯光 【四色】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红心向党系列丛书·听读版：火线上的孩子们 【四色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红心向党系列丛书·听读版：七根火柴 【四色】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红心向党系列丛书·听读版：小游击队员 【四色】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金色时光系列：鞭响南山坡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迈普斯童书：中华古地名里的故事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沐阳上学记2：吃数字的数学狂人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青少年爱国主义教育及国家版图知识丛书：祖国在我心中 创新引领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青少年爱国主义教育及国家版图知识丛书：祖国在我心中 和平发展</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青少年爱国主义教育及国家版图知识丛书：祖国在我心中 历史星光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庆祝中国共产党成立100周年·红色经典连环画：血染的冰凌花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田野上的铃声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甘肃文化出版社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伟大祖国伴我成长：心中的祖国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甘肃文化出版社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金波作品精选：春的消息【注音】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金波作品精选：笑的花朵【注音】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中国幽默儿童文学创作：没头脑和不高兴 【彩绘插图版】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6-12岁小读客：大小真有趣 在日常生活中掌握测量！【全十册不单发】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6-12岁小读客：大小真有趣 在日常生活中掌握除法！【全十册不单发】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6-12岁小读客：大小真有趣 在日常生活中掌握大小！【全十册不单发】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6-12岁小读客：大小真有趣 在日常生活中掌握方向！【全十册不单发】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6-12岁小读客：大小真有趣 在日常生活中掌握分数！【全十册不单发】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6-12岁小读客：大小真有趣 在日常生活中掌握规律！【全十册不单发】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6-12岁小读客：大小真有趣 在日常生活中掌握计数！【全十册不单发】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6-12岁小读客：大小真有趣 在日常生活中掌握加法乘法！【全十册不单发】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6-12岁小读客：大小真有趣 在日常生活中掌握减法！【全十册不单发】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6-12岁小读客：大小真有趣 在日常生活中掌握图形！【全十册不单发】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乖乖斗奇遇记：古老木箱里的精灵【彩绘版】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中国和平出版社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乖乖斗奇遇记：小树屋里的绿树怪【彩绘版】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中国和平出版社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乖乖豆奇遇记：我的邻居是女巫【彩绘版】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中国和平出版社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红孩子从水：从延安到莫斯科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红孩子丛书：15岁才见到父亲的女孩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红孩子丛书：吃百家饭的孩子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红孩子丛书：三个爸爸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红色初心丛书：井冈山精神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红色初心丛书：长征精神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红色少年小说系列：赶太阳【第二辑】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红色少年小说系列：好红一片天【第一辑】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红色少年小说系列：红妹子【第二辑】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红色少年小说系列：螺号声声【第一辑】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红色少年小说系列：三根金条【第二辑】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红色少年小说系列：苏区小英雄【第二辑】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红色少年小说系列：汀江觅渡【第一辑】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红色少年小说系列：铜村有朵红色的云【第二辑】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红色少年小说系列：追英雄的少年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激发孩子想象力的1000个奇思妙想·大开眼界的地理【彩绘版】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激发孩子想象力的1000个奇思妙想·环球旅行大冒险【彩绘版】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激发孩子想象力的1000个奇思妙想·破解自身的秘密【彩绘版】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激发孩子想象力的1000个奇思妙想·千奇百怪的生命【彩绘版】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纠结的生活垃圾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西南交通大学出版社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抗日英雄小故事系列：戴安澜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抗日英雄小故事系列：高志航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抗日英雄小故事系列：武士敏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抗日英雄小故事系列：杨靖宇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抗日英雄小故事系列：张自忠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抗日英雄小故事系列：赵一曼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抗日英雄小故事系列：左权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可乐的二年级：重量级的蚕宝宝【彩绘注音版】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可乐的一年级：同学的眼睛是雪亮的 【美绘注音版】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可怕的科学.经典科学系列：显微怪物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恐龙大揭秘：白垩纪大灭绝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恐龙大揭秘：侏罗纪公园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快乐学堂系列-行为的魅力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快乐学堂系列-运动趣谈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窥视一下 微生物大图鉴：真菌的秘密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吉林出版集团有限公司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老照片 我的老师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山东画报出版社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老照片 我的母亲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山东画报出版社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老照片温情系列：老照片 我们的节日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山东画报出版社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老照片温情系列：老照片 一封家书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山东画报出版社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老照片温情系列：老照片我的故乡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山东画报出版社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留守儿童成长故事系列：那油菜花开的日子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留守儿童成长故事系列：乡下孩子与城里娃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论尽宇宙：从远古人类到外星人的神秘探索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绿色家园 环保从我做起 珍惜淡水资源 全彩图本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大连出版社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绿色家园 环保从我做起 拯救濒危动物 全彩图本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大连出版社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绿色家园：环保从我做起节约地球能源 全彩图本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大连出版社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漫眼看历史：海上丝绸之路【彩绘漫画】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漫眼看历史：少林寺【彩绘漫画】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四川少儿出版社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漫眼看历史：丝绸之路【彩绘漫画】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漫眼看历史：苏州园林【彩绘漫画】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四川少儿出版社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漫眼看历史：万里长城【彩绘漫画】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漫眼看历史：紫禁城【彩绘漫画】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四川少儿出版社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名师讲堂码书码课系列：音乐创意游戏 100个--成就孩子一生的快乐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清华大学出版社J</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妮妮有条鱼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启明星道德故事丛书：社会公德故事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启明星道德故事丛书：校园品德故事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青少年百科图书馆：阅动生命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青少年百科图书馆·快乐学堂系列：启蒙说法</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青少年防震减灾知识手册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青少年预防近视护眼手册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福建科技出版社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青少年着迷的恐龙秘密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山西经济出版社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趣说中国民间风情：工坊匠佬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华中师范大学出版社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趣说中国民间风情：过年过节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华中师范大学出版社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趣说中国民间风情：灵禽瑞兽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华中师范大学出版社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全球视觉设计师联袂绘画：遇见恐龙与恐龙同行【彩绘版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陕西科学技术出版社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人工智能·简明知识读本【塑封】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上下五千年国学书系·读故事赏词曲【彩绘版】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上下五千年国学书系·读故事赏古【彩绘版】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上下五千年国学书系-读故事赏古诗【彩绘】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少年文艺典藏书坊·全国儿童文学短篇小说大赛金品带典藏12：白马非马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少年文艺典藏书坊·全国儿童文学短篇小说大赛金品典藏11：为寂寞的夜空画上一个月亮</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世界经典儿童故事：月的话 黑奴魂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海豚出版社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四季汉字一岁诗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山东友谊出版社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太阳村的孩子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天地之旅科幻系列丛书：臭脚丫惹来大麻烦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天地之旅科幻系列丛书：小飞船遭遇大灾难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童心筑梦：陈伯吹国际儿童文学奖获奖作品集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完整版小灵通漫游未来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顽皮动物的奇妙世界【注音】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微生物大图鉴：微小神奇的病毒</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吉林出版集团有限公司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微生物大图鉴：有好有坏的细菌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吉林出版集团有限公司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温良恭俭让丛书：良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温良恭俭让丛书：让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我的第一套百科全书 进阶版：武器大师【彩绘注音版】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我的第一套百科全书：进阶版--动物世界【彩绘注音版】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我的第一套视觉百科.机器人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我的第一套视觉百科.那些黑科技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我的第一套视觉百科：航天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我们的非凡小学：加油！勇敢的心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我们的童年：放鹅少年【四色】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江西高校出版社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无所不能的大熊猫温任先生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大连出版社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小蜗牛原创儿童文学：北风遗忘的花香小镇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江西高校出版社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小蜗牛原创儿童文学：怪物宝宝帅呆呆 上学记【四色】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江西高校出版社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小学生心灵成长系列：坚强独立靠自己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知识出版社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小学生心灵成长系列：做诚实的自己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知识出版社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小学生心灵成长系列：做懂得感恩的人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知识出版社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肖云峰阳光成长小说系列：我的秘密淘气笔记【注音版】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新世纪出版社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写给儿童的高效学习力打造计划：别输给半途而废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写给儿童的高效学习力打造计划：谁都可以了不起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写给儿童的高效学习力打造计划：想到， 更要做到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写给儿童的高效学习力打造计划：再见，拖拖拉拉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新时代百科阅读：青少年着迷的地球真相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山西经济出版社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雪化后是什么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文心出版社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亚马孙遇见撒哈拉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永远的丰碑：中共历史上的杰出领导人--朱德【美绘版】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袁博动物小说新经典：呼伦贝尔草原的狼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袁博动物小说新经典：猛虎雪中行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袁博动物小说新经典：田鼠的原野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袁博动物小说新经典：野马的草原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原创幻想儿童文学优秀作品：十二生肖鹅卵石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大连出版社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原上少年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芝麻科学探险解谜系列：神秘地图：潜水艇上的法老王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中国民间故事从书：开天辟地--民间神话故事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华中师范大学出版社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中国民间故事丛书：斗智斗勇--民间生活智慧故事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华中师范大学出版社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中国民间故事丛书：风土人情：民间风土 文化故事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华中师范大学出版社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中国民间故事丛书：各领风骚民间历史人物故事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华中师范大学出版社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中华民族优秀传统文化故事读本.智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中国农业科学额技术出</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中华民族优秀传统文化故事读本：礼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中国农业科学技术出版</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中华民族优秀传统文化故事读本：仁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中国农业科学技术出版</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中华民族优秀传统文化故事读本：信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中国农业科学技术出版</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中华民族优秀传统文化故事读本：义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中国农业科学技术出版</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中外道德寓言精品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中外机智人物故事大观丛书：教国王的黄牛诵经-中近东、北非机智人物故事选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文心出版社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走！我们一起去看世界 太空之旅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走出课本学语文：每周一个成语故事.四年级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走出课本学语文：每周一个成语故事--二年级【注音】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走出课本学语文：每周一首古诗词--三年级【部分注音】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走出课本学语文：每周一首古诗词--四年级【部分注音】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走出课本语文：每周一个成语故事--六年级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走出课本语文：每周一个成语故事--五年级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走出课本语文：每周一个成语故事--一年级【注音】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走出课本语文：每周一首古诗词.五年级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走出课本语文：每周一首古诗词--六年级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走出课本语文：每周一首古诗词--三年级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走出这个世界：激光动力飞船【彩绘版】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上海辞书出版社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走出这个世界：金星漫步者【彩绘版】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上海辞书出版社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走出这个世界：太空蜘蛛【彩绘版】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上海辞书出版社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走出这个世界：太阳风动力飞船【彩绘版】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上海辞书出版社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走出这个世界：外星洞穴探险者【彩绘版】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上海辞书出版社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走出这个世界：小行星追逐者【彩绘版】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上海辞书出版社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走出这个世界：鱼形太空探测器【彩绘版】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上海辞书出版社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走出这个世界：宇宙礼花探测器【彩绘版】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上海辞书出版社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“爱悦读”桥梁书：小豆包坐旋转木马【彩绘版】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爱智慧书系：“愚蠢的哲学家”给孩子编写的哲学启蒙书·思维迷宫【精装塑封】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中国人民大学出版社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布谷鸟--王以培寓言童话集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常新港励志成长系列：狂奔穿越黑夜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点亮民族精神之魂：社会主义核心价值观 青少年读本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中国人民大学出版社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儿童文学四大天王经典小说集：海绵锋利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发明和探索系列：发明创造妙趣探索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发明和探索系列：火山趣味探索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发明和探索系列：舰船妙趣探索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发明和探索系列：交通工具妙趣探索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风吹不散的白日梦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故事奇想树：首席大提琴手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故事奇想树：想不到的画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了不起的男孩：保护自己我能行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了不起的男孩：我们都是第一名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了不起的男孩：写作业不用妈妈帮</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历史不能忘记系列(11)：中国海军抗战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中国民主法制出版社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历史不能忘记系列(15)：文化抗战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中国民主法制出版社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历史不能忘记系列⑧：百团大战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中国民主法制出版社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历史不能忘系列(1)：刻骨铭心的抗日战争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中国民主法制出版社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历史不能忘系列(18)：华侨支援祖国抗战纪实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中国民主法制出版社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历史不能忘系列(21)：日军细菌部队罪行录</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中国民主法制出版社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历史不能忘系列(7)：南京大屠杀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中国民主法制出版社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妈妈的爱，有几斤？</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牧铃少儿探险三部曲：荒野历险记【塑封】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华东师范大学出版社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牧铃少儿探险三部曲：勇闯大荒漠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华东师范大学出版社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暖心美读书：名师导读美绘版：第七条猎狗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暖心美读书：名师导读美绘版：闪闪的红星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暖心美读书：名师导读美绘版：少年的荣耀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暖心美读书：名师导读美绘版：我们的母亲叫中国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暖心美读书：名师导读美绘版：我要做好孩子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暖心美读书：名师导读美绘版：下次开船港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暖心美读书·名师导读美绘版：妹妹的红舞鞋【塑封】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汽车小博士：汽车怎么跑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化学工业出版社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青少年生涯教育的33个关键词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重庆大学出版社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让孩子着迷的科学知识小画本：科学【注音版】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让孩子着迷的科学知识小画本：植物 【注音版 】</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神奇的机器：神奇的摩托车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台湾文学馆：亲爱的小耳朵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伍美珍精品集6：惜城灵魂出窍记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伍美珍精品文集：单翼天使不孤单</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伍美珍精品文集：我来自孤独星球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伍美珍精品文集：我们班的狗仔队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伍美珍精品文集：惜城涂鸦板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伍美珍精品文集：小魔女蓝小鱼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伍美珍精品文集：依兰花女生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伍美珍精品文集：拥抱幸福的小熊</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伍美珍精品文集8：佛光普照白象之国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小果树·奇妙的人体科普绘本系列：大脑指挥部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中国人口出版社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小果树·奇妙的人体科普绘本系列：动动手和脚【有声伴读】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中国人口出版社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小果树·奇妙的人体科普绘本系列：眼睛的秘密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中国人口出版社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小果树·奇妙的人体科普绘本系列：重要的鼻子【有声伴读】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中国人口出版社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小学生爱看的趣味科学启蒙书：能源与环保【彩绘】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小学生爱看的趣味科学启蒙书：卫生与健康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小学生爱看的趣味科学启蒙书：医学与科技【彩绘版】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小学生趣味科学课：美丽的植物【彩绘版】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化学工业出版社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小学生趣味科学课：凶猛的飞鸟【彩绘版】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化学工业出版社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小学生趣味科学课奇怪的昆虫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化学工业出版社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小学生趣味科学课探秘爬行动物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化学工业出版社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小学生食育文化读本：传统节日与中华美食【四年级适用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小学生食育文化读本：面点大变身【三年级适用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小学生食育文化读本：我的毕业餐会【六年级适用】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小学生食育文化读本：我可爱的家乡【五年及适用】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星星离我们有多远【塑封】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寻找东北虎【塑封】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华东师范大学出版社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张炜少年书系：林子深处【塑封】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芝麻的安全360：全方位儿童安全守护读 本（上）</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化学工业出版社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芝麻的安全360：全方位儿童安全守护读 本（下）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化学工业出版社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芝麻科学探险解谜系列：神秘地图：彩虹山谷的暗影侠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化学工业出版社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芝麻科学探险解谜系列：神秘地图--草原王国的守望者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化学工业出版社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芝麻科学探险解谜系列：神秘地图-雪域高原的狼图腾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化学工业出版社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致可爱的你.学会自己长大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中国大百科全书普及版：赤壁借东风：现代气象研究</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中国大百科全书出版社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中国大百科全书普及版：地球的变迁--从宇宙俯瞰到地壳漫游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中国大百科全书出版社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中国大百科全书普及版：昆虫视界:我们身边的昆虫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中国大百科全书出版社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中国大百科全书普及版：文明之光--世界科技发展简史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中国大百科全书出版社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中国儿童百科全书：日常生活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中国大百科全书出版社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中国儿童百科全书：世界风貌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中国大百科全书出版社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中国儿童百科全书：太空气象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中国大百科全书出版社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中国儿童百科全书：文化艺术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中国大百科全书出版社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中国儿童文学经典：有情世界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中国名娃小皮卡：钉子大军【塑封】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走出课本学语文：每周一首古诗词.二年级【注音】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最美中国人：双色版.尊老爱幼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中国大百科全书出版社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最美中国人：助人为乐【双色版】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中国大百科全书出版社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最美中国人：自强不息【双色版】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中国大百科全书出版社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漫画传习录：王阳明讲给孩子的六堂人生课·坚守篇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九州出版社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漫画传习录：王阳明讲给孩子的六堂人生课·勤奋篇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九州出版社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漫画传习录：王阳明讲给孩子的六堂人生课·心态篇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九州出版社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漫画传习录：王阳明讲给孩子的六堂人生课·真诚篇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九州出版社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漫画传习录：王阳明讲给孩子的六堂人生课·知行篇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九州出版社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大头儿子小学生漫画心理学：不玩手机就像吃糖一样简单的7个秘诀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天津人民美术出版社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大头儿子小学生漫画心理学：告别上课分心走神的9大绝招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天津人民美术出版社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大头儿子小学生漫画心理学：控制脾气和情绪的8个方法不再委屈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天津人民美术出版社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大头儿子小学生漫画心理学：理解父母老师批评的3个过程不再叛逆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天津人民美术出版社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大头儿子小学生漫画心理学：逆袭成学霸的9个步骤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天津人民美术出版社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大头儿子小学生漫画心理学：我在学校受欺负的9个处理方式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天津人民美术出版社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大头儿子小学生漫画心理学：学会沟通的8个方法远离自卑内向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天津人民美术出版社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大头儿子小学生漫画心理学：厌学爱上学习的8大法宝远离成绩差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天津人民美术出版社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中国孩子爱问的十万个为什么：我要快乐成长 好心情与坏心情【注音美绘版】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中国古典名著精华：孙子兵法</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孩子都是哲学家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少年读原典：孔子的故事 【塑封 美绘版】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世界五千年科技故事丛书：开风气之先的科学大师--莱布尼茨的故事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给孩子的漫画心理学：抗压力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给孩子的漫画心理学：信任力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给孩子的漫画心理学：行动力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给孩子的漫画心理学：自驱力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浩瀚经典宝库 百家的哲学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浩瀚经典宝库 非凡的政论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浩瀚经典宝库 厚重的经传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绝美自然风景 神秘的仙山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绝美自然风景 圣境的神山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千秋圣殿奇观 享誉的寺院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藏在四书五经里的那些智慧：春秋 【注音版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新疆生产建设兵团出版</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藏在四书五经里的那些智慧：大学 中庸 【注音版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新疆生产建设兵团出版</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藏在四书五经里的那些智慧：礼记 【注音版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新疆生产建设兵团出版</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藏在四书五经里的那些智慧：论语 【注音版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新疆生产建设兵团出版</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藏在四书五经里的那些智慧：孟子 【注音版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新疆生产建设兵团出版</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藏在四书五经里的那些智慧：尚书 【注音版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新疆生产建设兵团出版</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藏在四书五经里的那些智慧：诗经 【注音版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新疆生产建设兵团出版</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藏在四书五经里的那些智慧：易经 【注音版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新疆生产建设兵团出版</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少儿国学启蒙论语 【注音版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越读越聪明书系：让男孩拥有男子汉气质的62个故事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越读越聪明书系：让男孩拥有远大理想的68个成功榜样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少年成长励志·金牌书系：成长要素情商课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聆听家训·立志篇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浙江古籍出版社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国学经典巨著：点校本--孔子家语【塑封】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国学经典巨著：点校本--老子【塑封】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国学经典巨著：点校本--列子【塑封】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国学经典巨著：点校本--孟子选注【塑封】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国学经典巨著：点校本--呻吟语【塑封】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国学经典巨著：点校本--娑罗馆清言 围炉夜话【塑封】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国学经典巨著：点校本--小窗幽记【塑封】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国学经典巨著：点校本--孝经【塑封】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国学经典巨著：点校本--幽梦影【塑封】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国学经典巨著：点校本--周易【塑封】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国学经典巨著：点校本--庄子选译【塑封】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世界经典文学名著【名师精读版】：资治通鉴故事【彩绘版】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少年读得懂的漫画：王阳明 格物致知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少年读得懂的漫画：王阳明 内心即理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少年读得懂的漫画：王阳明 人生立志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少年读得懂的漫画：王阳明 事上磨炼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少年读得懂的漫画：王阳明 知行合一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少年读得懂的漫画：王阳明 致于良知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中华国学经典：论语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中华国学经典：孟子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少年读得懂的《道德经》1【全6册不单发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少年读得懂的《道德经》2【全6册不单发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少年读得懂的《道德经》3【全6册不单发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少年读得懂的《道德经》4【全6册不单发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少年读得懂的《道德经》5【全6册不单发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少年读得懂的《道德经》6【全6册不单发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少年读得懂的漫画：《论语》1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少年读得懂的漫画：《论语》2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少年读得懂的漫画：《论语》3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少年读得懂的漫画：《论语》4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少年读得懂的漫画：《论语》5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少年读得懂的漫画：《论语》6【全六册不单发】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少年读得懂的漫画《菜根谭》1个人修省【全六册不单发】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少年读得懂的漫画《菜根谭》2待人接物【全六册不单发】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少年读得懂的漫画《菜根谭》3处事交集【全六册不单发】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少年读得懂的漫画《菜根谭》4运筹帷幄【全六册不单发】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少年读得懂的漫画《菜根谭》5大智若愚【全六册不单发】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少年读得懂的漫画《菜根谭》6未雨绸缪【全六册不单发】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国学经典巨著：点校本--菜根谭【塑封】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国学经典巨著：点校本--传习录【塑封】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国学经典巨著：点校本--韩非子【塑封】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国学经典巨著：点校本--淮南子【塑封】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国学经典巨著：点校本--近思录【塑封】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国学经典巨著：点校本--了凡四训【塑封】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国学经典巨著：点校本--论语通译【塑封】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国学经典巨著：点校本--墨子【塑封】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国学经典巨著：点校本--四书【塑封】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国学经典巨著：点校本--荀子【塑封】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中国文化知识读本：八仙故事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中国文化知识读本：成就霸业—管仲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中国文化知识读本：古代家训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中国文化知识读本：老子与道家学派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中国文化知识读本：理学集大成者—朱熹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中国文化知识读本：六次东渡—鉴真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中国文化知识读本：龙凤文化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中国文化知识读本：孟子与性善论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中国文化知识读本：乌镇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中国文化知识读本：营国巨商—吕不韦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中国文化知识读本：杂家学派与《吕氏春秋》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中国文化知识读本：中国古代哲学的总结者—王夫之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儿童心理成长枕边书【塑封】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中国纺织出版社有限公</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《讲好中国故事》系列丛书：论语故事 上册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《讲好中国故事》系列丛书：论语故事 下册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《讲好中国故事》系列丛书：庄子故事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儿童思维训练与情绪管理书：成长不烦恼--独立与社交【全5册不单发】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儿童思维训练与情绪管理书：成长不烦恼--嫉妒与愤怒【全5册不单发】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儿童思维训练与情绪管理书：成长不烦恼--离异与重组【全5册不单发】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儿童思维训练与情绪管理书：成长不烦恼--歧视与霸凌【全5册不单发】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儿童思维训练与情绪管理书：成长不烦恼--新生与死亡【全5册不单发】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给小学生的漫画心理学：抗挫力 【全十册不单发】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给小学生的漫画心理学：情绪自控力 【全十册不单发】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给小学生的漫画心理学：社交力 【全十册不单发】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给小学生的漫画心理学：审美力 【全十册不单发】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给小学生的漫画心理学：行动力 【全十册不单发】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给小学生的漫画心理学：性教育 【全十册不单发】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给小学生的漫画心理学：学习力 【全十册不单发】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给小学生的漫画心理学：幽默力 【全十册不单发】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给小学生的漫画心理学：专注力 【全十册不单发】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给小学生的漫画心理学：自信力 【全十册不单发】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国学经典·跟着名师学国学：论语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经典历史：儒家道学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科学充电站：破译心理密码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山西教育出版社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聆听感悟大师经典：梁启超名篇名句赏读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漫画儿童成长管理心理学：有本事 【塑封 全4册不单发】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漫画儿童成长管理心理学：有格局 【塑封 全4册不单发】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漫画儿童成长管理心理学：有规矩 【塑封 全4册不单发】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漫画儿童成长管理心理学：有教养 【塑封 全4册不单发】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漫画儿童逆向思维：逆向思考收获多元思维【彩绘】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漫画走进王明阳：此心光明【全5册不单发】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漫画走进王明阳：非凡少年【全5册不单发】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漫画走进王明阳：坚定力量【全5册不单发】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漫画走进王明阳：万全谋略【全5册不单发】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漫画走进王明阳：知行合一【全5册不单发】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你在为谁读书：成就美好的自己【全4册不单发】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哈尔滨出版社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你在为谁读书：修炼完美的心灵【全4册不单发】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哈尔滨出版社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你在为谁读书：一个CEO给青少年的礼物【全4册不单发】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哈尔滨出版社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你在为谁读书：有效的学习方法【全4册不单发】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哈尔滨出版社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青少年常识读本系列丛书：日常好习惯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全新知识大揭秘：生存的哲思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小小国学馆：菜根谭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小小国学馆：道德经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小小国学馆：论语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一本激励女孩心灵成长的优秀读物：给女孩的第一本性格书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中华爱国人物故事：伟大的思想家教育家孔子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中华爱国人物故事：为变法流血的第一人谭嗣同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中华爱国人物故事：戊戌变法思想家梁启超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超实用小学生心理漫画1：没问题，我能管好自己的行为·行为心理【全三册不单发】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天津科学技术出版社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超实用小学生心理漫画2：没问题，做真实的自己也很棒·性格心理【全三册不单发】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天津科学技术出版社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超实用小学生心理漫画3：没问题，我不害怕当众表达·沟通心理【全三册不单发】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天津科学技术出版社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读好书系列：老子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读好书系列：论语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读好书系列：孟子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读好书系列：孝经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无论你是谁都应该成为自己的王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武汉大学出版社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原创经典美绘版·最让孩子入迷的科普童话：爱听音乐的西红柿【彩绘版】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敦煌文艺出版社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成长的烦恼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世界图书出版广东有限公司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翰林院·口才：高情商聊天术【塑封】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古代青少年成才史话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漫画中小学生自我管理：抗挫力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漫画中小学生自我管理：青春期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漫画中小学生自我管理：时间管理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漫画中小学生自我管理：自我学习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青少年安全知识丛书：青少年社交安全知识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全新知识大揭秘：人文风景线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全新知识大揭秘：社会的忧思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流金百年 中国儿童文学必读：雷锋的故事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马克思主义学生读本：什么是资本主义？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国学经典巨著：点校本--长短经【塑封】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漫画儿童民法典：家庭 【全6册不单发】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漫画儿童民法典：邻里【全6册不单发】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漫画儿童民法典：社会（二）【全6册不单发】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漫画儿童民法典：社会（一）【全6册不单发】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漫画儿童民法典：生活【全6册不单发】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漫画儿童民法典：校园【全6册不单发】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汉武帝与中外朝制度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清代的八旗制度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国学经典巨著：点校本--郁离子【塑封】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中国文化知识读本：三百六十行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经典历史：改革图强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民族之魂：变法图强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民族之魂：博学多识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民族之魂：从谏如流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民族之魂：大同平等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民族之魂：待人尚礼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民族之魂：恩深义重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民族之魂：革故鼎新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民族之魂：功成于谨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民族之魂：共生共赢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民族之魂：顾全大局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民族之魂：国富民安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民族之魂：和平共处</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民族之魂：互利合作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民族之魂：互助互爱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民族之魂：患难知心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民族之魂：机智灵活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民族之魂：坚强不屈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民族之魂：坚贞不移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民族之魂：见贤思齐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民族之魂：见义勇为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民族之魂：洁身自好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民族之魂：谨言慎行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民族之魂：精益求精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民族之魂：敬业成才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民族之魂：克己复礼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民族之魂：宽宏大量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民族之魂：礼尚往来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民族之魂：明辨是非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民族之魂：内方外圆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民族之魂：平心容人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民族之魂：勤俭节约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民族之魂：清正廉明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民族之魂：求索攻坚</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民族之魂：仁者仁心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民族之魂：善于自省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民族之魂：深思熟虑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民族之魂：慎而不葸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民族之魂：事必躬亲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民族之魂：手足情深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民族之魂：顺其自然</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民族之魂：为人师表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民族之魂：温文尔雅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民族之魂：孝敬父母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写给孩子的法律漫画书：童眼识法律1</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写给孩子的法律漫画书：童眼识法律2</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写给孩子的法律漫画书：童眼识法律3</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写给孩子的法律漫画书：童眼识法律4</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写给孩子的法律漫画书：童眼识法律5</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写给孩子的法律漫画书：童眼识法律6</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中国传统美德·青少年读本：热爱祖国 【少年卷】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中华传统美德·青少年读本：诚实守信 【少年卷】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中华传统美德·青少年读本：谦虚礼貌 【少年卷】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中华传统美德·青少年读本：勤劳节俭 【少年卷】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中华传统美德·青少年读本：智勇双全 【少年卷】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中华复兴之光·悠久文明历史-安民安居大计（四色）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中华优秀传统价值观故事丛书：大智大勇的故事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中华优秀传统价值观故事丛书：励志成才的故事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中华优秀传统价值观故事丛书：奇谋制胜的故事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中华优秀传统价值观故事丛书：勤政为民的故事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中华优秀传统价值观故事丛书：威武正气的故事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走进奥秘世界：令孩子着迷的海盗奥秘传奇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爱国主义教育阅读丛书：雷锋日记 【塑封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民族之魂：母慈子爱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民族之魂：兴学崇教</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民族之魂：修身养德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民族之魂：严肃认真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民族之魂：言出必行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民族之魂：言行一致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民族之魂：招贤纳士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民族之魂：知人之明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民族之魂：自食其力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解密经典兵器：近身守卫·经典手枪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解密经典兵器：近战英雄·冲锋枪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解密经典兵器：精确瞄准·狙击步枪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解密经典兵器：狂野的翱翔者·战斗机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解密经典兵器：神勇战士·大威力手枪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解密经典兵器：铁甲雄狮·装甲车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解密经典兵器：无敌守护·机枪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解密经典兵器：无声的侍卫·利刃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解密经典兵器：永不言败的勇士·坦克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大眼睛小科学：精美的手枪【注音版】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大眼睛小科学：精准的步枪【注音版】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大眼睛小科学：灵活的冲锋枪【注音版】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大眼睛小科学：闪亮的名刀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大眼睛小科学：神奇的枪械【注音版】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大眼睛小科学：凶猛的机枪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大眼睛小科学：威猛的战舰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（平装绘本）画给孩子的三十六计：败战计（二）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（平装绘本）画给孩子的三十六计：败战计（一）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（平装绘本）画给孩子的三十六计：并战计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（平装绘本）画给孩子的三十六计：敌战计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（平装绘本）画给孩子的三十六计：攻战计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（平装绘本）画给孩子的三十六计：混战计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（平装绘本）画给孩子的三十六计：胜战计（二）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（平装绘本）画给孩子的三十六计：胜战计（一）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（平装绘本）画给孩子的孙子兵法：多种多样的谋略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（平装绘本）画给孩子的孙子兵法：来之不易的胜利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（平装绘本）画给孩子的孙子兵法：令人惊叹的智慧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（平装绘本）画给孩子的孙子兵法：五花八门计策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（平装绘本）画给孩子的孙子兵法：虚实结合的战术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（平装绘本）画给孩子的孙子兵法：以少胜多的战争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（平装绘本）画给孩子的孙子兵法：拥有坚定的意志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（平装绘本）画给孩子的孙子兵法：抓住有利的时机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浩瀚经典宝库 高超的兵法</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国学经典巨著：六韬·鬼谷子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少年读得懂的漫画：《孙子兵法》1计、作战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少年读得懂的漫画：《孙子兵法》2谋攻、形、势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少年读得懂的漫画：《孙子兵法》3虚实、军争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少年读得懂的漫画：《孙子兵法》4九变、行军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少年读得懂的漫画：《孙子兵法》5地形、九地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少年读得懂的漫画：《孙子兵法》6名篇荟萃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国学经典巨著：点校本--孙子兵法 三十六计【塑封】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中国文化知识读本：古代兵勇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中国文化知识读本：古代火箭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中国文化知识读本：古代军制</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中国文化知识读本：中国历史上的劲旅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爱阅读·大开眼界系列：世界兵器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经典历史：风云战役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认识海洋系列丛书：古往今来的经典海战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世界军事未解之谜：探寻那些引人关注的军事谜题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小书本大世界：三十六计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小小国学馆：三十六计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小小国学馆：孙子兵法</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学生科普百科系列：霸王枪械小百科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学生科普百科系列：超级名刀小百科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学生科普百科系列：高科技战舰小百科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学生科普百科系列：高速战机小百科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学生科普百科系列：灵活冲锋枪小百科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学生科普百科系列：全景手枪小百科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学生科普百科系列：王牌步枪小百科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学生科普百科系列：威力战车小百科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学生科普百科系列：凶猛机枪小百科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中华复兴之光·悠久文明历史-恢宏军事史诗（四色）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走进奥秘世界：令孩子着迷的兵器奥秘传奇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中国少年儿童百科全书：军事百科【注音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古代商人与商业</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明清时期的“官当”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中国古代赋税徭役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中国文化知识读本：古代漕运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中国文化知识读本：古代手工业</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中国文化知识读本：古代驿站与邮传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中国文化知识读本：晋商与山西票号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中国文化知识读本：钱庄 账局 票号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中国文化知识读本：中国古代造船与航海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全新知识大揭秘：财富创造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全新知识大揭秘：经济与生活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中华复兴之光·悠久文明历史-兴旺畜牧渔业（四色）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亲近经典 ·天天诵读：菊花卷【双色】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我的思维导图作文课：如何描写一处景物【彩绘版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重庆出版社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我的思维导图作文课：如何描写一个人物【彩绘版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重庆出版社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我的思维导图作文课：如何描写一样事物【彩绘版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重庆出版社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传统蒙学基本丛书：千金裘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岳麓书社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（平装绘本）校园安全保护自己很重要：请不要嘲笑我【全8册不单发】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（平装绘本）校园安全保护自己很重要：请不要给我起外号【全8册不单发】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（平装绘本）校园安全保护自己很重要：请不要孤立我【全8册不单发】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（平装绘本）校园安全保护自己很重要：请不要恐吓我【全8册不单发】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（平装绘本）校园安全保护自己很重要：请不要欺负我【全8册不单发】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（平装绘本）校园安全保护自己很重要：请不要推搡我【全8册不单发】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（平装绘本）校园安全保护自己很重要：请不要威胁我【全8册不单发】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（平装绘本）校园安全保护自己很重要：请不要冤枉我【全8册不单发】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少儿学围棋系列： 跟着名师学围棋——快速入门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象棋阶梯课堂系列：象棋初级实用残局及其训练测试</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象棋阶梯课堂系列：象棋高级杀法及其训练测试</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象棋阶梯课堂系列：象棋基本战术及其训练测试</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象棋战术解析系列：象棋开局定式与布局欺着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象棋战术解析系列---象棋实战中的战术精华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象棋战术解析系列---象棋战术组合功能解析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小学生成长安全综合知识手册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精讲围棋：初级篇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历来古景风采 传统的学府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历来古景风采 古时的书院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美好生活品质 刚柔的太极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美好生活品质 南尊的武当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不可思议的世界之谜·文化谜云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米小圈脑筋急转弯·第二辑：“吃一顿”饭庄【彩绘版 全4册不单发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米小圈脑筋急转弯·第二辑：密码大发现【彩绘版 全4册不单发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米小圈脑筋急转弯·第二辑：神灯变变变【彩绘版 全4册不单发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米小圈脑筋急转弯·第二辑：智慧者游戏【彩绘版 全4册不单发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潜能激发小学生脑力大挑战：超级思维【双色】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潜能激发小学生脑力大挑战：疯狂数学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潜能激发小学生脑力大挑战：极限挑战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潜能激发小学生脑力大挑战：记忆专家</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潜能激发小学生脑力大挑战：逻辑高手【双色】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潜能激发小学生脑力大挑战：最强大脑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校园图书角必备藏书：脑筋急转弯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校园图书角必备藏书：小故事中的大道理 【成长版】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校园图书角必备藏书：小故事中的大道理 【名人版】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校园图书角必备藏书：小故事中的大道理 【男孩版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校园图书角必备藏书：小故事中的大道理 【女孩版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学生趣味书系列：学生趣味作文书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优秀学生必读必知丛书：学生必读的好句好段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越玩越聪明的158个发散思维游戏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中华工商联合出版社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越玩越聪明的180个空间思维游戏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中华工商联合出版社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越玩越聪明的180个逻辑思维游戏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中华工商联合出版社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越玩越聪明的188个数学思维游戏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中华工商联合出版社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一口气趣读漫画《鬼谷子》1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一口气趣读漫画《鬼谷子》2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一口气趣读漫画《鬼谷子》3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一口气趣读漫画《鬼谷子》4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一口气趣读漫画《鬼谷子》5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一口气趣读漫画《鬼谷子》6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黄冈作文：小学生作文起步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漫画小学生心理启蒙课：多维学习力【全6册不单发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漫画小学生心理启蒙课：共情理解力【全6册不单发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漫画小学生心理启蒙课：情绪管理力【全6册不单发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漫画小学生心理启蒙课：社交沟通力【全6册不单发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漫画小学生心理启蒙课：思维创造力【全6册不单发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漫画小学生心理启蒙课：自我驱动力【全6册不单发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小学语文通用基础知识手册：语文其实并不难--笔画笔顺学习有进步【全6册不单发】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小学语文通用基础知识手册：语文其实并不难--成语运用要灵活【全6册不单发】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小学语文通用基础知识手册：语文其实并不难--多音字形近字辨析有窍门【全6册不单发】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小学语文通用基础知识手册：语文其实并不难--近义词反义词运用有技巧【全6册不单发】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小学语文通用基础知识手册：语文其实并不难--量词象声词运用有乐趣【全6册不单发】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小学语文通用基础知识手册：语文其实并不难--偏旁部首学习有规律【全6册不单发】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“小天鹅课程”丛书：文明礼仪 我先行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全民健身项目指导用书：八卦掌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全民健身项目指导用书：八极拳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全民健身项目指导用书：保龄球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全民健身项目指导用书：冰球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全民健身项目指导用书：搏击操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全民健身项目指导用书：陈式太极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全民健身项目指导用书：垂钓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全民健身项目指导用书：单板滑雪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全民健身项目指导用书：刀术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全民健身项目指导用书：地掷球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全民健身项目指导用书：蝶泳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全民健身项目指导用书：动感单车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全民健身项目指导用书：二十四式太极拳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全民健身项目指导用书：翻子拳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全民健身项目指导用书：防身术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全民健身项目指导用书：飞镖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全民健身项目指导用书：风筝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全民健身项目指导用书：高尔夫球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全民健身项目指导用书：高山滑雪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全民健身项目指导用书：棍术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全民健身项目指导用书：花样滑冰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全民健身项目指导用书：剑术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全民健身项目指导用书：健美操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全民健身项目指导用书：健美运动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全民健身项目指导用书：健身路径</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全民健身项目指导用书：健身徒手体操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全民健身项目指导用书：健身走·健身跑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全民健身项目指导用书：啦啦操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全民健身项目指导用书：篮球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全民健身项目指导用书：垒球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全民健身项目指导用书：轮滑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全民健身项目指导用书：门球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全民健身项目指导用书：木兰剑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全民健身项目指导用书：木兰拳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全民健身项目指导用书：木兰扇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全民健身项目指导用书：南拳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全民健身项目指导用书：排球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全民健身项目指导用书：攀岩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全民健身项目指导用书：乒乓球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全民健身项目指导用书：普拉提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全民健身项目指导用书：器械体操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全民健身项目指导用书：枪术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全民健身项目指导用书：轻器械体操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全民健身项目指导用书：柔道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全民健身项目指导用书：软式排球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全民健身项目指导用书：三门球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全民健身项目指导用书：散打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全民健身项目指导用书：沙滩排球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全民健身项目指导用书：扇子舞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全民健身项目指导用书：少林拳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全民健身项目指导用书：手球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全民健身项目指导用书：水球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全民健身项目指导用书：水中健身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全民健身项目指导用书：速度滑冰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全民健身项目指导用书：踏板操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全民健身项目指导用书：跆拳道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全民健身项目指导用书：太极剑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全民健身项目指导用书：螳螂拳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全民健身项目指导用书：体育游戏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全民健身项目指导用书：跳绳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全民健身项目指导用书：徒手健身运动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全民健身项目指导用书：蛙泳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全民健身项目指导用书：网球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全民健身项目指导用书：网式足球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全民健身项目指导用书：五禽戏·六字诀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全民健身项目指导用书：舞狮</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全民健身项目指导用书：形体训练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全民健身项目指导用书：形意拳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全民健身项目指导用书：仰泳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全民健身项目指导用书：艺术体操 带操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全民健身项目指导用书：艺术体操 球操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全民健身项目指导用书：艺术体操 圈操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全民健身项目指导用书：艺术体操 纱巾操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全民健身项目指导用书：艺术体操 绳操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全民健身项目指导用书：艺术体操 徒手操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全民健身项目指导用书：咏春拳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全民健身项目指导用书：有氧操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全民健身项目指导用书：有氧运动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全民健身项目指导用书：瑜伽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全民健身项目指导用书：羽毛球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全民健身项目指导用书：越野滑雪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全民健身项目指导用书：长拳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全民健身项目指导用书：自行车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全民健身项目指导用书：自由泳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全民健身项目指导用书：足球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黄冈作文：小学生名校作文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遇见未来最好的自己：健康分享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小学生看图写话强化训练：场景分类 专项进阶 二年级·上册 【带注音】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小学生看图写话强化训练：场景分类 专项进阶 一年级·上册 【带注音】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小学生看图写话强化训练：课内同步练 课外拓展练 二年级·上册 【带注音】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小学生看图写话强化训练：课内同步练 课外拓展练 一年级·上册 【带注音】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漫画儿童必备文化文学常识：名家荟萃【全6册不单发】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漫画儿童必备文化文学常识：诗词常识【全6册不单发】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漫画儿童必备文化文学常识：文化百科【全6册不单发】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漫画儿童必备文化文学常识：文学常识【全6册不单发】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漫画儿童必备文化文学常识：文学典故【全6册不单发】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漫画儿童必备文化文学常识：字词句段【全6册不单发】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白鹿洞书院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东林书院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古代书院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私塾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岳麓书院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中国古代家庭教育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给孩子的高效学习法：超级记忆力（漫画版）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新疆青少年</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超级阅读夏令营·杰出人物童年的故事【四色】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超级智慧大比拼：扩充你的脑容量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成长故事综编：豆荚王子【彩绘版】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故事集中营：假扮狗的狼【彩绘版】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故事集中营：美女与野兽【彩绘版】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故事集中营：骑龙的孩子【彩绘版】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好学生跟我学系列：教你学画画【彩绘全彩注音版】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经典历史：文体娱乐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课外阅读空间：狮子求亲【彩绘版】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课外阅读空间：无畏的王子【彩绘版】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课外阅读空间：勇士汉克斯【彩绘版】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名师领读版：小学生必背文言文【彩图版】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名师手把手名校作文起步范本：小学生好词好句好段【注音】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名师手把手名校作文起步范本：小学生节假日作文起步【注音】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名师手把手名校作文起步范本：小学生看图说话写话【注音】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名师手把手名校作文起步范本：小学生看图学写一段话【注音】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名师手把手名校作文起步范本：小学生看图作文【注音】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名师手把手名校作文起步范本：小学生日记起步【注音】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名师手把手名校作文起步范本：小学生日记周记起步【注音】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名师手把手名校作文起步范本：小学生作文起步【注音】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轻松上小学：分解与组成【大字】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轻松上小学：解决问题【大字】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轻松上小学：看图列算式【大字】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轻松上小学：平十法【大字】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轻松上小学：破十法【大字】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轻松上小学：时间与人民币【大字】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让孩子爱上阅读的课外读物：小学生小散文100课【上册 全2册不单发】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让孩子爱上阅读的课外读物：小学生小散文100课【下册 全2册不单发】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让你爱上数学的神奇故事书：数学原来这么有趣【小学二年级】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少儿棋类冠军课堂系列：少儿围棋 比赛篇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少儿棋类冠军课堂系列：少儿围棋启蒙篇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少儿棋类冠军课堂系列：少儿象棋启蒙篇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少儿棋类冠军课堂系列：少儿象棋提高篇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思维导图写作文：日记起步【彩绘注音版】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思维导图写作文：小学生分类作文大全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思维导图写作文：小学生好词好句好段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思维导图写作文：小学生好词好句好段【彩绘注音版】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思维导图写作文：小学生获奖作文大全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思维导图写作文：小学生看图写作1-2年级【注音】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思维导图写作文：小学生满分作文大全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思维导图写作文：小学生日记大全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思维导图写作文：小学生学写一句话一段话（彩色注音版）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思维导图写作文：小学生作文起步【彩绘注音版】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思维游戏总动员：青少年最喜爱的创新能力思维游戏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思维游戏总动员：青少年最喜爱的思考力思维游戏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思维游戏总动员：青少年最喜爱的想象力思维游戏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思维游戏总动员：青少年最喜爱玩的思维游戏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探索生活大奥秘：青春期的秘密【彩绘版】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天天故事会：九色鹿【彩绘版】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天天故事会：龙宫传奇【彩绘版】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天天故事会：牧猪王子【彩绘版】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天天故事会：朱特的宝藏【彩绘版】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我是小小集邮家丛书：认识邮票中的古今人物（一）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我是小小集邮家丛书：认识邮票中的建筑艺术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我是小小集邮家丛书：认识邮票中的社会建设成就（二）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我是小小集邮家丛书：认识邮票中的植物世界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小学生全脑开发系列：让孩子越玩越聪明的思维游戏书 智力游戏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小学生全脑开发系列：让你拥有最强大脑越来越聪明 数学烧脑游戏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小学生全脑开发系列：让你拥有最强大脑越玩越聪明成语游戏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小学生同步作文·二年级下册【注音】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文心出版社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小学生同步作文·六年级下册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文心出版社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小学生同步作文·四年级下册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文心出版社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小学生同步作文·五年级下册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文心出版社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小学生同步作文·一年级下册【注音】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文心出版社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小学生心理健康：远离脆皮心【漫画版】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小学生英语看图作文示范大全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知识出版社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小学英语专项强化学习书：小学英语词汇学习手册一直用到六年级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小学英语专项强化训练：小学生英语国际音标一学就会【注音 音标】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小学英语专项强化训练：小学英语作文入门与提高一直用到六年级【英汉】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小学语文基础知识专项积累：小学生必背文学常识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小学语文基础知识专项积累：小学语文优美句子积累一直都用到六年级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小学语文基础知识专项积累：小学作文好词好句好段好开头好结尾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小学语文基础知识专项训练：小学语文汉语拼音拼读训练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小学语文知识专项强化训练：小学作文写作技巧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小雨作文：学霸作文·三部快速构思法教你写出小学生优秀作文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小雨作文：学霸作文·小学生分类作文大全1-2年级（名师视频讲解版）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小雨作文：学霸作文·小学生分类作文大全3年级（名师视频讲解）</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小雨作文：学霸作文·小学生分类作文大全4年级（名师视频讲解版）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小雨作文：学霸作文·小学生分类作文大全5年级（名师视频讲解版）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小雨作文：学霸作文·小学生分类作文大全6年级（名师视频讲解版）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小雨作文：学霸作文名师教你轻松写出满分作文·4年级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小雨作文·超级工具王：小学书优秀作文大全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学霸作文：活学活用素材2000个小学生好词好句好段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学霸作文八大作文基本功让你掌握：小学生分类作文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学霸作文考场36计教你写出：小学生满分作文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学霸作文学霸25招教你写出：小学生获奖作文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学生迫切需要解答的问题：学生课堂学习中的108个怎么办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一本帮助你让孩子爱上学校的指导手册：如何让孩子更加自信？【全四册不单发】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一本帮助你让孩子爱上学校的指导手册：如何向孩子解释死亡？【全四册不单发】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一本帮助你让孩子爱上学校的指导手册：我该和孩子谈谈性吗？【全四册不单发】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一本帮助你让孩子爱上学校的指导手册：怎么让孩子更加快乐？【全四册不单发】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语文课本里的科学素养：变色的花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语文课本里的科学素养：不服气的小蚂蚱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语文课本里的科学素养：从太空看长城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语文课本里的科学素养：大蒜打工记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语文课本里的科学素养：会跑的影子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语文课本里的科学素养：鲸鱼爷爷的秘密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语文课本里的科学素养：来自东北的小王子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语文课本里的科学素养：南极的前世今生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语文课本里的科学素养：蒲公英去旅行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语文课本里的科学素养：企鹅滑行的真相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语文课本里的科学素养：森林剧院熄灯后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语文课本里的科学素养：闪着金光的桥洞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语文课本里的科学素养：神奇的花生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语文课本里的科学素养：太空鼠的一天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语文课本里的科学素养：乌龟寿命之谜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语文课本里的科学素养：小蚯蚓的日记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语文课本里的科学素养：雪花那些事儿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语文课本里的科学素养：竹子开花的秘密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知识树丛书：读故事学语文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知识树丛书：越玩越聪明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智慧加油站丛书：学生脑筋急转弯1000个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中国少年儿童智力挑战全书：趣味思维 谜语篇【全6册不单发】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浙江少年儿童出阿宝收</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中国少年儿童智力挑战全书：趣味思维 视觉篇【全6册不单发】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浙江少年儿童出阿宝收</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中国少年儿童智力挑战全书：趣味思维 数独篇【全6册不单发】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浙江少年儿童出阿宝收</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中国少年儿童智力挑战全书：趣味思维 填字篇【全6册不单发】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浙江少年儿童出阿宝收</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中国少年儿童智力挑战全书：趣味思维 问答篇【全6册不单发】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浙江少年儿童出阿宝收</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中国少年儿童智力挑战全书：趣味思维探案篇【全6册不单发】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浙江少年儿童出阿宝收</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中华复兴之光·深厚文化底蕴-兴盛体育项目（四色）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专为小学生打造的文言文启蒙读物：小学生小古文100课【上册 全2册不单发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专为小学生打造的文言文启蒙读物：小学生小古文100课【下册 全2册不单发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走进奥秘世界：令孩子着迷的文化奥秘传奇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教师职业道德解读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班主任推荐黄冈作文：小学生作文大全【彩绘版】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读好书系列：青少年超级记忆术【彩色插图版】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读好书系列：青少年超级快速阅读【彩色插图版】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读好书系列：青少年超级右脑开发【彩绘版】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青少年综合素质培养课:青少年能力培养课-情商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青少年综合素质培养课:青少年能力培养课-习惯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数学天才从这里起步丛书：小学低年级趣味数学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小学生必背文学常识中华民族文化知识228个必背考点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哈尔滨工业大学出版社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小学生看图说话写话：一年级·基础篇1【注音】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小书虫读经典：笠翁对韵·注释诵读本【塑封】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传统蒙学基本丛书：读书作文谱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岳麓书社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传统蒙学基本丛书：急就篇 捷径杂字 包举杂字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岳麓书社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传统蒙学基本丛书：鉴略妥注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岳麓书社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（平装绘本）画给孩子的古文观止：处世哲学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（平装绘本）画给孩子的古文观止：经典成语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（平装绘本）画给孩子的古文观止：经典名句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（平装绘本）画给孩子的古文观止：经典寓言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（平装绘本）画给孩子的古文观止：历史人物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（平装绘本）画给孩子的古文观止：四时游记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（平装绘本）画给孩子的古文观止：衣食住行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（平装绘本）画给孩子的古文观止：自然风光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我的第一本汉字学习智慧书：汉字与传说（四色）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我的第一本汉字学习智慧书：汉字与节气（四色）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我的第一本汉字学习智慧书·汉字与论语（四色）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我的第一本汉字学习智慧书·汉字与生活（四色）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我的第一本汉字学习智慧书·汉字与庄子（四色）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麦格希中英双语阅读文库：世界经典散文集【中英双语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浩瀚经典宝库 经典的蒙学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少儿国学启蒙百家姓 【注音版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少儿国学启蒙成语故事 【注音版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少儿国学启蒙弟子规 【注音版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少儿国学启蒙千字文 【注音版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少儿国学启蒙三字经 【注音版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快乐学成语系列：成语故事200则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快乐学成语系列：成语接龙500条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快乐学成语系列：成语练习800条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校园图书角必备藏书：名人名言大全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校园图书角必备藏书：校园赠言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校园图书角必备藏书：歇后语大全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校园图书角必备藏书：谚语大全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影响孩子一生的国学启蒙经典：百家姓【彩绘注音版】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内蒙古少年儿童出版社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影响孩子一生的国学启蒙经典：歇后语故事【彩绘注音版】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内蒙古少年儿童出版社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全国小学生校园美文精品集萃丛书：七色阳光小少年-爱是一棵月亮树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全国小学生校园美文精品集萃丛书：七色阳光小少年-点一盏心灯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全国小学生校园美文精品集萃丛书：七色阳光小少年-天上有朵胖胖的云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小樱子上学啦：长不大的小樱子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7分钟漫画：成语接龙1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7分钟漫画：成语接龙2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7分钟漫画：成语接龙3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7分钟漫画：成语接龙4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7分钟漫画：成语接龙5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7分钟漫画：成语接龙6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7分钟漫画：成语接龙7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7分钟漫画：成语接龙8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国学经典巨著：点校本--格言联壁【塑封】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国学经典巨著：点校本--龙文鞭影【塑封】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国学经典巨著：点校本--舌华录【塑封】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国学经典巨著：点校本--幼学琼林【塑封】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中华国学经典：中华成语全书 【四色】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新阅读：成语接龙【彩绘版】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影响孩子一生的国学启蒙经典：千字文【彩绘注音版】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内蒙古少年儿童出版社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古代启蒙课本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三字经 百家姓 千字文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国学经典巨著：点校本--古文观止【塑封】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国学经典巨著：点校本--颜氏家训 朱子家训【塑封】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七色阳光小少年-心中的向日葵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《讲好中国故事》系列丛书：百家姓故事 上册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《讲好中国故事》系列丛书：百家姓故事 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《讲好中国故事》系列丛书：龙文鞭影故事 上册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《讲好中国故事》系列丛书：龙文鞭影故事 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《讲好中国故事》系列丛书：千字文故事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爆笑漫画小古文·学习古文5步法：成长篇 【塑封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文化发展出版社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爆笑漫画小古文·学习古文5步法：方法篇 【塑封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文化发展出版社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爆笑漫画小古文·学习古文5步法：认知篇 【塑封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文化发展出版社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爆笑漫画小古文·学习古文5步法：学习篇 【塑封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文化发展出版社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超级智慧大比拼：你没有读过的歇后语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超级智慧大比拼：停不下来的成语接龙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国学经典·跟着名师学国学：古文观止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七色阳光小少年-童年的泥巴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七色阳光小少年-童心绽放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七色阳光小少年-童言童语耀童心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七色阳光小少年-我的文字会唱歌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七色阳光小少年-我和月亮说悄悄说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七色阳光小少年-我要开花给你看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七色阳光小少年-舞动的红领巾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七色阳光小少年-夏天里，我种下草莓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七色阳光小少年-向着明亮那方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七色阳光小少年-小荷才露尖尖角</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七色阳光小少年-小荷初绽满池香</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七色阳光小少年-小脚丫在歌唱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七色阳光小少年-携带魔法的偷梦精灵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七色阳光小少年-新燕啄呢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七色阳光小少年-一路山花一路歌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七色阳光小少年-一碗绿豆汤</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七色阳光小少年-邮寄我的童梦时光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七色阳光小少年-月光下的等待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七色阳光小少年-月下听琴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七色阳光小少年-云端之上的快乐华尔兹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七色阳光小少年-在青春的怀里撒野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七色阳光小少年-在书海中小憩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七色阳光小少年-在细微的爱里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七色阳光小少年-咱班有个小胖子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七色阳光小少年-追逐的脚步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七色阳光小少年-最初的风景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七色阳光小少年-坐在后排的捣蛋鬼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全国小学生校园美文精品集萃丛书：七色阳光小少年·浅唱童年如歌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全国小学生校园美文精品集萃丛书：七色阳光小少年-拔节的脆响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全国小学生校园美文精品集萃丛书：七色阳光小少年-奔跑吧，少年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全国小学生校园美文精品集萃丛书：七色阳光小少年-奔跑的蜗牛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全国小学生校园美文精品集萃丛书：七色阳光小少年-玻璃弹珠的烦恼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全国小学生校园美文精品集萃丛书：七色阳光小少年-不一样的爱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全国小学生校园美文精品集萃丛书：七色阳光小少年-藏在云朵里的小天使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全国小学生校园美文精品集萃丛书：七色阳光小少年-抽屉里的阳光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全国小学生校园美文精品集萃丛书：七色阳光小少年-窗外有幅画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全国小学生校园美文精品集萃丛书：七色阳光小少年-淡淡的日子也飘香</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全国小学生校园美文精品集萃丛书：七色阳光小少年-踮起脚尖的思念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全国小学生校园美文精品集萃丛书：七色阳光小少年-冬天的第一场雪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全国小学生校园美文精品集萃丛书：七色阳光小少年-飞翔的青春鸟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全国小学生校园美文精品集萃丛书：七色阳光小少年-分享如秋光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全国小学生校园美文精品集萃丛书：七色阳光小少年-甘蔗梢头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全国小学生校园美文精品集萃丛书：七色阳光小少年-给生活余上果酱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全国小学生校园美文精品集萃丛书：七色阳光小少年-给时间涂上一点色彩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全国小学生校园美文精品集萃丛书：七色阳光小少年-古老岁月中的浅吟轻唱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全国小学生校园美文精品集萃丛书：七色阳光小少年-挂在树上的童年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全国小学生校园美文精品集萃丛书：七色阳光小少年-黑板上的记忆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全国小学生校园美文精品集萃丛书：七色阳光小少年-湖畔小径听足音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全国小学生校园美文精品集萃丛书：七色阳光小少年-花季穿行在阳光里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全国小学生校园美文精品集萃丛书：七色阳光小少年-划过笔尖的梦想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全国小学生校园美文精品集萃丛书：七色阳光小少年-会唱歌的花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全国小学生校园美文精品集萃丛书：七色阳光小少年-记得当时还年少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全国小学生校园美文精品集萃丛书：七色阳光小少年-记忆中的风铃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全国小学生校园美文精品集萃丛书：七色阳光小少年-剪刀石头布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全国小学生校园美文精品集萃丛书：七色阳光小少年-浸润着爱的伤疤</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全国小学生校园美文精品集萃丛书：七色阳光小少年-课桌的心事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全国小学生校园美文精品集萃丛书：七色阳光小少年-快乐的小雨滳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全国小学生校园美文精品集萃丛书：七色阳光小少年-快乐的种子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全国小学生校园美文精品集萃丛书：七色阳光小少年-流动的花样年华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全国小学生校园美文精品集萃丛书：七色阳光小少年-流泪的狗尾草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全国小学生校园美文精品集萃丛书：七色阳光小少年-落叶的1001种美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全国小学生校园美文精品集萃丛书：七色阳光小少年-没有眼泪的鱼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全国小学生校园美文精品集萃丛书：七色阳光小少年-梦想在这里启航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全国小学生校园美文精品集萃丛书：七色阳光小少年-陌上花开香如故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全国小学生校园美文精品集萃丛书：七色阳光小少年-那条巷子的我们仨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全国小学生校园美文精品集萃丛书：七色阳光小少年-那一刻，我的世界春暖花开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全国小学生校园美文精品集萃丛书：七色阳光小少年-那一年花开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全国小学生校园美文精品集萃丛书:七色阳光小少年-奶油瓜子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全国小学生校园美文精品集萃丛书：七色阳光小少年-你好，春天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全国小学生校园美文精品集萃丛书：七色阳光小少年-你是我的一米阳光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全国小学生校园美文精品集萃丛书：七色阳光小少年-逆风飞翔</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全国小学生校园美文精品集萃丛书：七色阳光小少年-葡萄，酸酸甜甜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全国小学生校园美文精品集萃丛书：七色阳光小少年-蒲公英的约定</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全国小学生校园美文精品集萃丛书：七色阳光小少年-牵着炊烟的手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全国小学生校园美文精品集萃丛书：七色阳光小少年-琴弦上的风信子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全国小学生校园美文精品集萃丛书：七色阳光小少年-轻轻叩响你的心门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全国小学生校园美文精品集萃丛书：七色阳光小少年-如果没有了黑夜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全国小学生校园美文精品集萃丛书：七色阳光小少年-少年也识愁滋味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全国小学生校园美文精品集萃丛书：七色阳光小少年-收藏一角春天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全国小学生校园美文精品集萃丛书：七色阳光小少年-书包里的小秘密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全国小学生校园美文精品集萃丛书：七色阳光小少年-跳跃指尖的精灵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全国小学生校园美文精品集萃丛书：七色阳光小少年-听见花开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色阳光小少年-虞小鱼的满天星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小书本大世界：中华成语故事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小小国学馆：百家姓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小小国学馆：弟子规</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小小国学馆：笠翁对韵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小小国学馆：龙文鞭影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小小国学馆：千字文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小小国学馆：三字经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小小国学馆：幼学琼林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小小国学馆：中华成语典故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中华复兴之光·博大精深汉语-蒙学流传版本（四色）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《弟子规》到底说什么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成语藏在故事里：才高八斗 【塑封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新疆青少年出版社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成语藏在故事里：沉鱼落雁 【塑封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新疆青少年出版社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成语藏在故事里：独一无二 【塑封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新疆青少年出版社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成语藏在故事里：欢天喜地 【塑封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新疆青少年出版社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成语藏在故事里：千方百计 【塑封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新疆青少年出版社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成语藏在故事里：卧虎藏龙 【塑封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新疆青少年出版社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读好书系列：格言联璧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读好书系列：增广贤文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书香校园 阅读书系：神话故事 童话故事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书香校园 阅读书系：寓言故事 成语故事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吉林出版集团有限公司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天天都有好故事：小李白的故事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幸福是放飞梦想的风筝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风吹哪页读哪页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哪页难读撕哪页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不一样的小鹿瑞斯：海底探险【全6册不单发】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不一样的小鹿瑞斯：巨大的面包【全6册不单发】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不一样的小鹿瑞斯：洗澡进行曲【全6册不单发】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不一样的小鹿瑞斯：小鹿快递【全6册不单发】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不一样的小鹿瑞斯：愉快的一天【全6册不单发】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不一样的小鹿瑞斯：雨伞机器人【全6册不单发】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魔法拼音·名家经典：子鱼微童话【彩绘注音版】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动物小说大王·沈石溪精读系列：被误解的草原猎手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动物小说大王·沈石溪精读系列：最后一头猛犸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幻想大王奇遇记：魔幻电影院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二十一世纪出版社集团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青青童年书系：西溪镇的灯儿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二十一世纪出版社集团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传统蒙学基本丛书：声律启蒙·外三种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岳麓书社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点亮星空阅读季·无障碍阅读：城南旧事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中国传统民俗：民间舞龙舞狮【四色】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陈伯吹国际儿童文学奖：吉祥时光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作家出版社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环球动画电影畅读系列桥梁书·第一辑：穿靴子的猫【全4册不单发】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环球动画电影畅读系列桥梁书·第一辑：功夫熊猫【全4册不单发】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环球动画电影畅读系列桥梁书·第一辑：怪物史莱克【全4册不单发】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环球动画电影畅读系列桥梁书·第一辑：马达加斯加【全4册不单发】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环球动画电影畅读系列桥梁书·第二辑：疯狂原始人【彩绘版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环球动画电影畅读系列桥梁书·第二辑：马达加斯加的企鹅【彩绘版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环球动画电影畅读系列桥梁书·第二辑：魔法精灵【彩绘版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环球动画电影畅读系列桥梁书·第二辑：驯龙高手【彩绘版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小学生语文阅读书系：中国寓言故事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九州出版社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（平装绘本）写给孩子的鬼谷子：变通一下就好啦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（平装绘本）写给孩子的鬼谷子：别让小事变成大麻烦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（平装绘本）写给孩子的鬼谷子：别着急，先想想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（平装绘本）写给孩子的鬼谷子：不怕被批评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（平装绘本）写给孩子的鬼谷子：藏在细节里的金钥匙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（平装绘本）写给孩子的鬼谷子：借力发力更给力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（平装绘本）写给孩子的鬼谷子：我要自己做决定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（平装绘本）写给孩子的鬼谷子：有话好好说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八十天环游地球【插图本】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福尔摩斯探案故事【插图本】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柳林风声【插图本】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怪医杜里特全集：布嘟儿巴探险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怪医杜里特全集：杜里特的邮政局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怪医杜里特全集-杜里特与金丝雀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怪医杜里特全集-杜里特在猴子国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纳尼亚传奇：狮子丶女巫和魔衣橱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纽伯瑞儿童文学奖金奖作品：怪医杜里特全集·杜里特月亮之旅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动物小说大王·沈石溪精读系列：流星龙王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晓玲叮当讲给孩子的成长故事：我可以梦想成真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晓玲叮当讲给孩子的成长故事：我可以战胜挫折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晓玲叮当讲给孩子的成长故事：自我管理很重要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别惹那只乖乖兔</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二十一世纪出版社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（平装绘本）小果树·中国非物质文化遗产绘本--二十四节气：春分 清明 谷雨【有声伴读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（平装绘本）小果树·中国非物质文化遗产绘本--二十四节气：冬至 小寒 大寒【有声伴读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（平装绘本）小果树·中国非物质文化遗产绘本--二十四节气：立春 雨水 惊蛰【有声伴读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（平装绘本）小果树·中国非物质文化遗产绘本--二十四节气：立冬 小雪 大雪【有声伴读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（平装绘本）小果树·中国非物质文化遗产绘本--二十四节气：立秋 处暑 白露【有声伴读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（平装绘本）小果树·中国非物质文化遗产绘本--二十四节气：立夏 小满 芒种【有声伴读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（平装绘本）小果树·中国非物质文化遗产绘本--二十四节气：秋分 寒露 霜降【有声伴读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（平装绘本）小果树·中国非物质文化遗产绘本--二十四节气：夏至 小暑 大暑【有声伴读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儿童反霸凌系列绘本：记住，被人冤枉时，要坚决反驳回去！·我不想被冤枉【全十册】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北京工艺美术出版社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儿童反霸凌系列绘本：记住，不合理的要求，一定要大胆拒绝！·我不喜欢被使唤【全十册】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北京工艺美术出版社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儿童反霸凌系列绘本：记住，不尊重你的人，不需要和他做朋友！·我不想被嘲笑【全十册】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北京工艺美术出版社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儿童反霸凌系列绘本：记住，勒索你的人永远不会满足！·我不想被勒索【全十册】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北京工艺美术出版社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儿童反霸凌系列绘本：记住，面对嘲讽，你不能一味地承受！·我不想被讽刺【全十册】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北京工艺美术出版社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儿童反霸凌系列绘本：记住，面对歧视，自信是最好的武器！·我不想被歧视【全十册】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北京工艺美术出版社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儿童反霸凌系列绘本：记住，面对威胁，你可以先假装妥协！·我不想被威胁【全十册】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北京工艺美术出版社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儿童反霸凌系列绘本：记住，我们的身体，别人不能乱碰·我不想被碰【全十册】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北京工艺美术出版社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儿童反霸凌系列绘本：记住，有人伤害了你，一定要告诉家长！·我不想被打【全十册】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北京工艺美术出版社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儿童反霸凌系列绘本：记住，越害怕，越会被欺负！·我不想被欺负【全十册】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北京工艺美术出版社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（平装绘本）小果树·好玩儿的数学绘本：到底应该怎么归类·学会归类方法【全八册不单发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（平装绘本）小果树·好玩儿的数学绘本：各种风筝飞上天·认识形状【全八册不单发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（平装绘本）小果树·好玩儿的数学绘本：看，野猫在那儿·认识方位【全八册不单发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（平装绘本）小果树·好玩儿的数学绘本：快递风波·探索规律【全八册不单发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（平装绘本）小果树·好玩儿的数学绘本：快看看几点了·认识时间【全八册不单发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（平装绘本）小果树·好玩儿的数学绘本：能找到几只小猪·减法的计算【全八册不单发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（平装绘本）小果树·好玩儿的数学绘本：数泡泡·加法的计算【全八册不单发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（平装绘本）小果树·好玩儿的数学绘本：猪小弟，你太重了·比较重量、高矮【全八册不单发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（平装绘本）童年里的宋词：画说李清照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（平装绘本）童年里的宋词：画说柳永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（平装绘本）童年里的宋词：画说欧阳修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（平装绘本）童年里的宋词：画说秦观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（平装绘本）童年里的宋词：画说苏轼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（平装绘本）童年里的宋词：画说辛弃疾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（平装绘本）童年里的宋词：画说晏殊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（平装绘本）童年里的宋词：画说周邦彦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（平装绘本）万物的由来：菠萝的由来 【彩绘版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（平装绘本）万物的由来：火龙果的由来 【彩绘版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（平装绘本）万物的由来：橘子的由来 【彩绘版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（平装绘本）万物的由来：面包的由来 【彩绘版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（平装绘本）万物的由来：苹果的由来 【彩绘版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（平装绘本）万物的由来：葡萄的由来 【彩绘版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（平装绘本）万物的由来：鞋子的由来 【彩绘版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（平装绘本）万物的由来：衣服从哪里来 【彩绘版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（平装绘本）童年里的诗经：画说诗经里的感悟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（平装绘本）童年里的诗经：画说诗经里的怀古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（平装绘本）童年里的诗经：画说诗经里的家风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（平装绘本）童年里的诗经：画说诗经里的警世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（平装绘本）童年里的诗经：画说诗经里的品德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（平装绘本）童年里的诗经：画说诗经里的情谊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（平装绘本）童年里的诗经：画说诗经里的思乡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（平装绘本）童年里的诗经：画说诗经里的自然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（平装绘本）智慧启迪绘本：各种形状的世界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（平装绘本）智慧启迪绘本：揭秘能量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（平装绘本）智慧启迪绘本：解决数学问题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（平装绘本）智慧启迪绘本：奇妙的数学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（平装绘本）智慧启迪绘本：时间和顺序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（平装绘本）智慧启迪绘本：数的由来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（平装绘本）智慧启迪绘本：数学之旅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（平装绘本）智慧启迪绘本：圆形与球体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（平装绘本）中国民族节日绘本系列：赶鸟节日的传说·瑶族 【全6册不单发】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（平装绘本）中国民族节日绘本系列：花山节的传说·苗族 【全6册不单发】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（平装绘本）中国民族节日绘本系列：火把节的传说·彝族 【全6册不单发】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（平装绘本）中国民族节日绘本系列：南瓜节的传说·毛南族 【全6册不单发】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（平装绘本）中国民族节日绘本系列：泼水节的传说·傣族 【全6册不单发】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（平装绘本）中国民族节日绘本系列：乌饭节的传说·畲族 【全6册不单发】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中国科学文艺名家名作精品书系：烈焰星球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沈石溪和他的朋友们：鳄鱼戴蒙</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我的世界·HIM军团系列：11 迷雾危机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我的世界·HIM军团系列：12 决战太空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我的世界·HIM军团系列：⑦巨怪入侵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我的世界·HIM军团系列：⑧暗影工匠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我的世界·HIM军团系列：⑨HIM的战争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我的世界·HIM军团系列：⑩恐怖丛林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中国科学文艺名家名作精品书系：大鲸牧场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红色经典阅读书系：火线上的孩子们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经典文学课外阅读：活人塘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经典文学课外阅读：小二黑结婚</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曹文轩纯美短篇口袋本：白瓷杯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山东画报出版社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曹文轩纯美短篇口袋本：褐茅屋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山东画报出版社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曹文轩纯美短篇口袋本：紫桔梗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山东画报出版社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语文第二课堂：时间的模样【六年级12】</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山东画报出版社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中国古典名著精华：汉魏六朝文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中国古典名著精华：贺铸词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中国古典名著精华：尚书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中国古典名著精华：魏书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读好书系列：经典历险故事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读好书系列：快乐成长的益智故事【彩色插图版】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读好书系列：少年奇才的故事【彩色插图版】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我爱阅读·注音朗读版：笠翁对韵【彩绘塑封】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陕西新华出版传媒集团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校园故事会：触动一生的神话故事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校园故事会：改变一生的寓言故事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校园故事会：感动一生的义勇故事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校园故事会：感悟一生的智慧故事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校园故事会：欢笑一生的妙语故事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校园故事会：回味一生的历史故事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校园故事会：获益一生的知识故事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校园故事会：机智一生的妙答故事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校园故事会：激励一生的成败故事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校园故事会：警示一生的成语故事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校园故事会：启迪一生的民间故事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校园故事会：诠释一生的名人故事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校园故事会：受益一生的哲理故事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校园故事会：温暖一生的亲情故事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校园故事会：引导一生的处事故事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校园故事会：运筹一生的战争故事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校园故事会：智勇一生的发现故事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曹文轩纯美短篇口袋本：赤灯火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山东画报出版社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第三军团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国际获奖大作家系列：一只山羊在月亮上思考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全国优秀儿童文学奖获奖作家书系：树叶兔</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全国优秀儿童文学奖获奖作家书系：水里的怪物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社会主义核心价值观儿童成长系列丛书：民主篇--我们家谁说了算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东方出版社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沈石溪动物小说双语系列：狼妻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海豚出版社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沈石溪画本：狼王梦①险境求生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沈石溪画本：狼王梦②天降厄运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沈石溪画本：狼王梦③狼性觉醒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沈石溪画本：狼王梦④希望重燃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沈石溪画本：狼王梦⑤金色丰碑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张之路经典童话拼音版：大鼻头奇遇记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中国当代获奖儿童文学作家书系：两匹出游的小斑马【彩绘注音版】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中国当代获奖儿童文学作家书系：汽车怎样才能变成汽车人【彩绘注音版】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中国当代获奖儿童文学作家书系：小狗巴特去钓鱼【彩绘注音版】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中国当代获奖儿童文学作家书系：一颗草莓可以做什么【彩绘注音版】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读好书系列：格林童话【彩色插图版】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浩瀚经典宝库 灿烂的散文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浩瀚经典宝库 独特的词作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浩瀚经典宝库 发达的诗歌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浩瀚经典宝库 繁荣的小说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浩瀚经典宝库 脍炙的散曲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百年经典儿童文学名家作品集：送你一座动物园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名校班主任推荐·小学生语文阅读书系：少年英雄王二小【彩色注音版】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少儿国学启蒙笠翁对韵 【注音版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少儿国学启蒙声律启蒙 【注音版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少儿国学启蒙唐诗 【注音版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少儿国学启蒙增广贤文 【注音版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校园图书角必备藏书：谜语大全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校园图书角必备藏书：小故事中的大道理 【校园生活版】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校园图书角必备藏书：字谜大全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越读越聪明书系：让男孩更聪明的62个智慧故事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越读越聪明书系：让女孩热爱学习的62个故事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越读越聪明书系：让女孩拥有良好习惯的62个故事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越读越聪明书系：让女孩拥有美好性格的62个故事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【温暖你】系列：月亮茶馆里的童年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流金百年 中国儿童文学必读：呼兰河传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甜橙校园成长季：走，去山那边看看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晨光出版社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文具盒学校：校长是文具盒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中国当代获奖儿童文学作家书系：不怕冷的衣服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中国当代获奖儿童文学作家书系：糖果星球的秘密武器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中国当代获奖儿童文学作家书系：小兔的隐身衣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中国当代获奖儿童文学作家书系：鞋子和小路聊天儿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中国当代获奖儿童文学作家书系：一只会变颜色的小狗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中国当代获奖儿童文学作家书系：长颈鹿牌晴雨伞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世界经典文学名著【名师精读版】：名人传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中国获奖名家陈伯吹·课外阅读桥梁书：阿丽思小姐·讲礼貌 【有声伴读全六册不单发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中国获奖名家陈伯吹·课外阅读桥梁书：骆驼寻宝记·懂真诚【有声伴读全六册不单发注音版】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中国获奖名家陈伯吹·课外阅读桥梁书：小蟹在篓子里吱吱地响·学智慧【全六册不单发注音版】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中国获奖名家陈伯吹·课外阅读桥梁书：夜姑娘和白昼哥哥·爱自然【全六册不单发注音版】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中国获奖名家陈伯吹·课外阅读桥梁书：一群小画家·乐成长【全六册不单发注音版】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中国获奖名家陈伯吹·课外阅读桥梁书：一只想飞的猫·不骄傲 【有声伴读全六册不单发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中国获奖名家金近课外阅读桥梁书：狐狸打猎人·懂得善 【全六册不单发 注音版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中国获奖名家金近课外阅读桥梁书：蝴蝶有一面小镜子·懂得美 【全六册不单发注音版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中国获奖名家金近课外阅读桥梁书：骄傲的大公鸡·懂得真 【全六册不单发注音版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中国获奖名家金近课外阅读桥梁书：小鲤鱼跳龙门·懂得勇 【全六册不单发注音版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中国获奖名家金近课外阅读桥梁书：小猫钓鱼·懂得思 【全六册不单发注音版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中国获奖名家金近课外阅读桥梁书：小鸭子学游泳·懂得智 【全六册不单发注音版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世界成长文学名著：快乐王子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小樱子上学啦：刚上学的小樱子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小樱子上学啦：古灵精怪的小樱子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百年经典儿童文学名家作品集：我家楼下的猫王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中华国学经典：儒林外史【双色】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沈石溪画本新版：情豹布哈依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国学经典巨著：点校本--楚辞【塑封】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国学经典巨著：点校本--东周列国志【塑封】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国学经典巨著：点校本--二刻拍案惊奇【塑封】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国学经典巨著：点校本--二十年目睹之怪现状【塑封】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国学经典巨著：点校本--浮生六记【塑封】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国学经典巨著：点校本--古今笑【塑封】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国学经典巨著：点校本--官场现形记【塑封】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国学经典巨著：点校本--今古奇观【塑封】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国学经典巨著：点校本--老残游记【塑封】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国学经典巨著：点校本--拍案惊奇【塑封】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国学经典巨著：点校本--千家诗【塑封】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国学经典巨著：点校本--人间词话【塑封】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国学经典巨著：点校本--三侠五义【塑封】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国学经典巨著：点校本--诗经【塑封】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国学经典巨著：点校本--搜神记【塑封】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国学经典巨著：点校本--隋唐演义【塑封】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国学经典巨著：点校本--唐语林【塑封】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国学经典巨著：点校本--闲情偶寄【塑封】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国学经典巨著：点校本--阅微草堂笔记【塑封】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国学经典巨著：聊斋志异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国学经典巨著：元曲三百首【塑封】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国学经典巨著·中国古典四大名著之一：水浒传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国学经典巨著·中国古典四大名著之一：西游记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国学经典巨作：儒林外史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动物小说大师珍藏系列：蓝狐的故事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中华国学经典：世说新语【四色】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世界经典文学名著【名师精读版】：三十六计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世界经典文学名著【名师精读版】：福尔摩斯探案集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世界经典文学名著【名师精读版】：给青年的十二封信  谈美书简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北京燕山出版社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世界经典文学名著【名师精读版】：培根随笔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世界经典文学名著【名师精读版】：契诃夫短篇小说集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北京燕山出版社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世界经典文学名著【名师精读版】：新月集 飞鸟集 集檀迦利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写给儿童的中国寓言故事：处世篇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写给儿童的中国寓言故事：明理篇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写给儿童的中国寓言故事：修德篇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写给儿童的中国寓言故事：治学篇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百年经典儿童文学名家作品集:魔法学校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中华国学经典：聊斋志异【四色】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中华国学经典：唐诗三百首【四色】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中华国学经典：岳飞传【四色】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世界经典文学名著【名师精读版】：爱的教育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世界经典文学名著【名师精读版】：骆驼祥子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世界经典文学名著【名师精读版】：朝花夕拾 呐喊·鲁迅专集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世界经典文学名著【名师精读版】：格列佛游记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世界经典文学名著【名师精读版】：假如给我三天光明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世界经典文学名著【名师精读版】：我是猫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台海出版社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世界经典文学名著【名师精读版】：湘行散记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台海出版社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新阅读：儿童幽默笑话大全【彩绘注音版】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北京燕山出版社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少年趣读漫画：每天背唐诗-第1卷 【注音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少年趣读漫画：每天背唐诗-第2卷 【注音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少年趣读漫画：每天背唐诗-第3卷 【注音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少年趣读漫画：每天背唐诗-第4卷 【注音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少年趣读漫画：每天背唐诗-第5卷 【注音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少年趣读漫画：每天背唐诗-第6卷 【注音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经典阅读系列：爱丽丝漫游奇遇记【彩绘注音版】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经典阅读系列：八十天环游地球【彩绘注音版】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经典阅读系列：福尔摩斯探案集【彩绘注音版】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经典阅读系列：海底两万里【彩绘注音版】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经典阅读系列：红楼梦【彩绘注音版】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经典阅读系列：柳林风声【彩绘注音版】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经典阅读系列：鲁宾逊漂流记【彩绘注音版】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经典阅读系列：绿野仙踪【彩绘注音版】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经典阅读系列：木偶奇遇记【彩绘注音版】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经典阅读系列：尼尔斯骑鹅旅行记【彩绘注音版】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经典阅读系列：三国演义【彩绘注音版】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经典阅读系列：水浒传【彩绘注音版】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经典阅读系列：唐诗三本首精选本【彩绘注音版】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经典阅读系列：西游记【彩绘注音版】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趣味阅读系列：儿童趣味百科【彩绘注音版】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趣味阅读系列：谜语大全【彩绘注音版】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趣味阅读系列：小故事大道理【彩绘注音版】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冰心儿童文学奖·新生代典藏馆：你是我的“OK绷”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名家名译世界经典文学名著：爱的教育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名家名译世界经典文学名著：爱丽丝漫游奇境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名家名译世界经典文学名著：安妮日记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名家名译世界经典文学名著：傲慢与偏见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名家名译世界经典文学名著：巴黎圣母院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名家名译世界经典文学名著：悲惨世界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名家名译世界经典文学名著：茶花女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名家名译世界经典文学名著：地心游记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名家名译世界经典文学名著：福尔摩斯探案集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名家名译世界经典文学名著：复活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名家名译世界经典文学名著：钢铁是怎样炼成的</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名家名译世界经典文学名著：高老头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名家名译世界经典文学名著：格兰特船长的女儿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名家名译世界经典文学名著：海底两万里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名家名译世界经典文学名著：红与黑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名家名译世界经典文学名著：呼啸山庄</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名家名译世界经典文学名著：霍比特人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名家名译世界经典文学名著：基督山伯爵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名家名译世界经典文学名著：假如给我三天光明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名家名译世界经典文学名著：昆虫记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名家名译世界经典文学名著：秘密花园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名家名译世界经典文学名著：名人传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名家名译世界经典文学名著：普希金诗集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名家名译世界经典文学名著：青鸟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名家名译世界经典文学名著：三个火枪手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名家名译世界经典文学名著：神秘岛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名家名译世界经典文学名著：堂吉诃德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名家名译世界经典文学名著：天方夜谭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名家名译世界经典文学名著：王子与贫儿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名家名译世界经典文学名著：我是猫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北京燕山出版社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名家名译世界经典文学名著：小王子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名家名译世界经典文学名著：月亮和六便士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台海出版社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《七侠五义》与中国古代武侠小说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古代诗歌总集-《诗经》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豪放词派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洪昇与《长生殿》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孔尚任与《桃花扇》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清末四大谴责小说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王国维与《人间词话》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志怪小说与《搜神记》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读好书系列：水浒传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中国青少年智慧阅读书系：不可不知的探险前行的智勇故事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中国青少年智慧阅读书系：不可不知的推销困局的奇趣故事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漫画儿童安全教育：不能随便泄露的信息【全八册不单发】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漫画儿童安全教育：不要随便给陌生人开门【全八册不单发】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漫画儿童安全教育：不要随便跟陌生人走【全八册不单发】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漫画儿童安全教育：不要随便让陌生人触摸【全八册不单发】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漫画儿童安全教育：各种各样的陌生人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漫画儿童安全教育：和家人走散了怎么办？【全八册不单发】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漫画儿童安全教育：陌生人的东西能吃吗？【全八册不单发】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漫画儿童安全教育：要不要帮助陌生人？【全八册不单发】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漫画趣读历史典籍：诚实守信 【塑封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漫画趣读历史典籍：好学不倦 【塑封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漫画趣读历史典籍：和睦友善 【塑封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漫画趣读历史典籍：克己慎行 【塑封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漫画趣读历史典籍：永不言弃 【塑封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寻找英雄的足迹：回民英杰马本斋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寻找英雄的足迹：慷慨悲歌五壮士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寻找英雄的足迹：铁血后卫董振堂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寻找英雄的足迹：血性将军佟麟阁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寻找英雄的足迹：拥军模范戎冠秀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学会自觉的小象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二十一世纪出版社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走出深井的青蛙王子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二十一世纪出版社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国学经典巨著：点校本--封神演义【塑封】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国学经典巨著:点校本--警世通言【塑封】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国学经典巨著：点校本--文心雕龙【塑封】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国学经典巨著：点校本--醒世恒言【塑封】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国学经典巨著·中国古典诗歌的巅峰：唐诗三百首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中国文化知识读本：婉约词派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冰波儿童文学名作精选·宇宙蛋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少儿童话科普注音版--向日葵你为什么低着头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敦煌文艺出版社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老靴爷爷的大皮靴【彩绘注音版】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“别样的中国少年”书系：舞蹈的少年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“虫虫密码”系列：故事虫的故事密码·百炼成师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二十一世纪出版社集团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“虫虫密码”系列：故事虫的故事密码·完美结局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二十一世纪出版社集团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《讲好中国故事》系列丛书：诗经故事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365夜故事 【全彩注音版】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爱的教育 【全彩注音版】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爱与智慧 亲子阅读新绘本：隔壁的孩子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爱与智慧 亲子阅读新绘本：快乐的哈哈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爱与智慧 亲子阅读新绘本：秘密藏宝图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爱与智慧 亲子阅读新绘本：一步一回头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爱与智慧 亲子阅读新绘本：再见我的小树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爱与智慧 亲子阅读新绘本：竹子开花喽喂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安徒生童话 【全彩注音版】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安武林作品：谁在一朵花里唱歌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安武林作品：数星星的孩子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安武林作品：睡不着的小家伙们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安武林作品：西拉米的歌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安武林作品：熊爸爸的愿望树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安武林作品：长在树上的皮球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安武林作品散文：爱的另一个名字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安武林作品散文：一院子的灯火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安武林作品诗歌：星星的秋千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辨图破案大侦探：离奇的凶杀现场【彩绘版】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辨图破案大侦探：失火的玫瑰苑【彩绘版】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辨图破案大侦探：亡灵的报复【彩绘版】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辫子姐姐故事星球：每个人都要说再见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辫子姐姐故事星球：最棒的礼物【美绘注音版】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辫子姐姐长大有故事：下巴上的星星不见了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辫子姐姐长大有意思：蹲下来，抱抱自己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辫子姐姐长大有意思：没有秘密，彼此很透明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辫子姐姐长大有意思：像我这样的女生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冰波童话注音本系列：小精灵的秋天【彩绘注音版】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冰波童话注音本系列：小青虫的梦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冰心儿童文学奖实力作家童书馆： 第九年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冰心儿童文学奖实力作家童书馆：旧时之舞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冰心儿童文学奖实力作家童书馆：看不见的森林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冰心儿童文学奖实力作家童书馆：葵花灯的笼子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冰心儿童文学奖实力作家童书馆：魅之影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冰心儿童文学奖实力作家童书馆：魔法学校神秘事件簿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冰心儿童文学奖实力作家童书馆：青春苦夏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冰心儿童文学奖实力作家童书馆：如水伤逝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冰心儿童文学奖实力作家童书馆：双生花朵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冰心儿童文学奖实力作家童书馆：天使湖的味道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彩虹桥·中国名家原创桥梁书：天鹅牧场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彩虹桥儿童成长智慧书：经典寓言故事 【彩图注音版】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彩虹桥儿童成长智慧书：优秀男孩的故事 【彩图注音版】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彩虹桥儿童成长智慧书：优秀女孩的故事【彩图注音版】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辽宁美术彩色版</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彩虹桥儿童成长智慧书：中国经典神话传说 【彩图注音版】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彩虹嘴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曹文轩名著阅读力养成丛书：克雷洛夫寓言（三年级下）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常读常新 心灵之港：温柔天才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常青藤·纯真阅读系列：风儿是个淘气包【彩绘版】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常青藤·纯真阅读系列：童年的月光光【彩绘版】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超级故事大王：吹箫的渔夫【四色】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超级故事大王：面包房里的猫【四色】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超级故事大王：勤劳正直的牧羊人【四色】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超级阅读空间：亲子互动睡前故事【彩绘版】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超级阅读空间：亲子互动晚安故事【彩绘版】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超级智慧大比拼：令人伤脑筋的迷局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超级智慧大比拼：你猜不出的谜语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超级智慧大比拼：我是小侦探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超级智慧大比拼：笑掉你的大牙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超级智慧大比拼：一本不能错过的谚语书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初朵的秋天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吹牛大王历险记 【全彩注音版】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大地·星空系列：月光下的狍子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大幻想校园文学系列：海盗酷爸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大幻想校园文学系列：好运降临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大幻想校园文学系列：魔鬼与我同桌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大幻想校园文学系列：牙齿都是智慧果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大自然的吟唱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稻草人未来原创儿童文学书系：风和时间停止的秘密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稻草人未来原创儿童文学书系：时间修剪师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稻草人未来原创儿童文学书系：小猪悠悠·我长大了干什么？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稻草人未来原创儿童文学书系：小猪悠悠·走进梦想之门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稻草人未来原创儿童文学书系：一头很猪的驴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稻草人作家方阵书系：我们的那片沙滩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动物科普童话 ：大象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动物科普童话 ：老虎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动物科普童话 ：鲨鱼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动物科普童话 ：狮子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动物科普童话 ：熊猫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动物科普童话 ：棕熊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动物小说大师珍藏系列：囚犯鹿王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父亲变成星星的日子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感恩猫炼成记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二十一世纪出版社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工运领袖惊天地：邓中夏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故事大宝：农夫和仙女【彩绘全彩注音版】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怪医杜里特全集：杜里特的马戏团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怪医杜里特全集：杜里特与神秘湖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国际安徒生奖大奖书系：布丁·保利破案记之盗女行侠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国学经典·跟着名师学国学：百家姓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国学经典·跟着名师学国学：大学·中庸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国学经典·跟着名师学国学：道德经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国学经典·跟着名师学国学：弟子规</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国学经典·跟着名师学国学：笠翁对韵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国学经典·跟着名师学国学：千家诗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国学经典·跟着名师学国学：三十六计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国学经典·跟着名师学国学：三字经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国学经典·跟着名师学国学：诗经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国学经典·跟着名师学国学：宋词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国学经典·跟着名师学国学：孙子兵法</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国学经典·跟着名师学国学：唐诗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国学经典·跟着名师学国学：文心雕龙</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国学经典·跟着名师学国学：小窗幽记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巾帼豪杰化长虹：向警予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金子美玲童诗经典：月亮的歌谣</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啾啾和呀呀的故事：想要一个妹妹【彩绘注音版】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啾啾和呀呀的故事：做好哥哥真难【彩绘注音版】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开学第一课：红光慢慢升上来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开学第一课：暖风吹着幸福的油菜花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开学第一课：时光爬上花径的期待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时代文艺出版社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快乐成长书系：大开眼睛·让孩子视野开阔的故事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快乐成长书系：十万个早知道：神秘的宇宙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快乐成长书系：十万个早知道·美丽的自然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快乐成长书系：十万个早知道·有趣的植物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快乐成长书系：弯弯的月·献给孩子的晚安童话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快乐成长书系：我的爱心宝贝·枕边爱心故事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快乐成长书系：我的动物精灵·枕边动物故事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快乐成长书系：我的趣味小百科：美丽世界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快乐成长书系：我的趣味小百科·阳光家园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快乐成长书系：我是小天使·让孩子友好相处的故事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快乐成长书系：我是阳光男孩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快乐成长书系：我是阳光女孩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快乐成长书系：永不服输·让孩子学会坚强的故事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快乐读书吧：孤独的小螃蟹【有声读物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快乐读书吧：世界神话传说【有声读物】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快乐读书吧：歪脑袋木头桩【有声读物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快乐读书吧：小狗的小房子【有声读物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快乐读书吧：小鲤鱼跳龙门【彩绘注音版 有声读物】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快乐读书吧：一只想飞的猫【彩绘注音版 有声读物】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快乐读书吧·列那狐的故事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快乐读书吧·中国神话故事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快乐读书吧推荐书目：欧洲民间故事--聪明的牧羊人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蜡烛精神写人生：萧楚女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了不起伊莉莎 1·马戏团悬赏令</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了不起伊莉莎 2·对抗遗忘星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了不起伊莉莎 3·沉睡的乌贼岛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了不起伊莉莎 4·戴面具的城邦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了不起伊莉莎 5·智慧城堡的秘密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了不起伊莉莎 6·矮人小镇的馈赠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了不起伊莉莎 7·终结黑暗之旅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李木子的秘密：守口如瓶</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李木子的秘密：无处可逃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李木子的秘密：异想天开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理想国暖暖童话：寻找森林的白头猴【彩绘】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梁晓声人世间童书：哥俩好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梁晓声人世间童书：可可、木木和老人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梁晓声人世间童书：小毛驴“桑丘”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梁晓声童话：咪尼与凯迪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梁晓声童话：在动车上</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聆听感悟大师经典：李商隐名篇名句赏读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聆听感悟大师经典：林徽因名篇名句赏读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聆听感悟大师经典：柳宗元名篇名句赏读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聆听感悟大师经典：卢梭名篇名句赏读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聆听感悟大师经典：鲁迅名篇名句赏读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聆听感悟大师经典：马克·吐温名篇名句赏读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聆听感悟大师经典：欧阳修名篇名句赏读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聆听感悟大师经典：屈原名篇名句赏读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聆听感悟大师经典：莎士比亚名篇名句赏读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聆听感悟大师经典：司汤达名篇名句赏读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聆听感悟大师经典：苏轼名篇名句赏读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聆听感悟大师经典：泰戈尔名篇名句赏读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聆听感悟大师经典：屠格涅夫名篇名句赏读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聆听感悟大师经典：托尔斯泰名篇名句赏读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聆听感悟大师经典：陀思妥耶夫斯基名篇名句赏读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聆听感悟大师经典：王安石名篇名句赏读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聆听感悟大师经典：显克微支名篇名句赏读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聆听感悟大师经典：萧伯纳名篇名句赏读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聆听感悟大师经典：萧红名篇名句赏读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聆听感悟大师经典：辛弃疾名篇名句赏读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留得豪情谱新篇：恽代英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麦山的黄昏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梅伦迪家庭四部曲：星期六大冒险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新疆青少年出版社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喵博士讲希腊神话：美杜莎之眼【彩绘版】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妙趣童话堡：我想要一个名字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吉林出版集团集团有限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妙趣童话堡：消失的小屋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妙趣童话堡：一颗刀枪不入的树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名家童话天天读：装在口袋里的爸爸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尼克代表我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彭学军心灵地图系列：有个女孩叫毛驼 【美绘版】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彭懿梦幻行旅美文：很远很远的地方有片树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彭懿梦幻行旅美文：邂逅白狐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彭懿梦幻行旅美文·租辆废车上天堂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棋门幻影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秦文君原创大奖小说美绘拼音版：小人精丁宝 【塑封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青少年常识读本系列丛书：谜语集锦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青铜葵花获奖作品：小骑兵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请收藏我的声音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全国优秀儿童文学奖获奖作家书系：城市的眼睛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全国优秀儿童文学奖获奖作家书系：会写字的梧桐叶</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全国优秀儿童文学奖获奖作家书系：蔚蓝色的夏天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全国优秀儿童文学奖获奖作家书系：雪豹也有后爸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全国优秀儿童文学奖获奖作家书系：鼹鼠的迷宫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全新知识大揭秘：文学宝库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山丹丹花开红似火：刘志丹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少儿童话科普：伤脑筋的户口普查【彩绘注音版】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敦煌文艺出版社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少儿童话科普：我不是坏蛋【彩绘注音版】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敦煌文艺出版社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少儿童话科普：我在这里了【彩绘注音版】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敦煌文艺出版社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少儿童话科普：小壁虎与梅花鹿【彩绘注音版】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敦煌文艺出版社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少儿童话科普：小红马练“马拉松”【彩绘注音版】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敦煌文艺出版社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少儿童话科普：小猴种葡萄【彩绘注音版】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敦煌文艺出版社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少儿童话科普：小龙虾捕盗记【彩绘注音版】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敦煌文艺出版社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少儿童话科普：小鹿买车票【彩绘注音版】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敦煌文艺出版社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少儿童话科普：小螃蟹脱壳【彩绘注音版】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敦煌文艺出版社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少儿童话科普：小蜻蜓找理想【彩绘注音版】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敦煌文艺出版社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少儿童话科普：熊爸爸赠笔【彩绘注音版】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敦煌文艺出版社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少儿童话科普：一只乱打鸣的公鸡【彩绘注音版】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敦煌文艺出版社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少儿童话科普：占人家房子的杜鹃【彩绘注音版】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敦煌文艺出版社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少儿童话科普：蜘蛛的家在哪里【彩绘注音版】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敦煌文艺出版社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少儿童话科普：智慧狗的大空调【彩绘注音版】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敦煌文艺出版社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少年的边境奇遇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晨光出版社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少年特战训练营·冰原突袭（4）</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少年特战训练营·沙漠风暴（5）</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少年特战训练营·少年特战队的诞生（1）</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少年特战训练营·深海游龙（6）</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少年特战训练营·远海出击（3）</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神空驱动2：爱因斯坦——罗森桥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神奇校园:反抄袭联盟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实力派原创书系：河妖的城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实力派原创书系：荷香街的紫藤阳台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实力派原创书系：天使额上的蝴蝶</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士兵顺溜之雄鹰小子3·军事五顶大比拼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世界动物文学名著：塔克拉山的熊王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世界儿童文学名著：小王子【彩绘版】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世界少年经典文学丛书：安妮日记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世界少年经典文学丛书：八十天环游地球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世界少年经典文学丛书：白雪皇后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世界少年经典文学丛书：比莱尔比村的孩子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世界少年经典文学丛书：彼得·潘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世界少年经典文学丛书：病榻前的故事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世界少年经典文学丛书：吹牛大王历险记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世界少年经典文学丛书：聪明的小傻熊</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世界少年经典文学丛书：从地球到月球；环游月球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世界少年经典文学丛书：丛林历险记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世界少年经典文学丛书：大草原上的小房子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世界少年经典文学丛书：大自然的灵魂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世界少年经典文学丛书：丹麦人荷尔格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世界少年经典文学丛书：豆蔻镇的居民和强盗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世界少年经典文学丛书：飞行员历险记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世界少年经典文学丛书：疯子小松鼠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世界少年经典文学丛书：公正的法官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世界少年经典文学丛书：古希腊神话故事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世界少年经典文学丛书：哈克贝利·费恩历险记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世界少年经典文学丛书：海底两万里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世界少年经典文学丛书：好兵帅克历险记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世界少年经典文学丛书：狐狸列那的故事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世界少年经典文学丛书：环游黑海历险记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世界少年经典文学丛书：机器岛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世界少年经典文学丛书：金钥匙</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世界少年经典文学丛书：金银岛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世界少年经典文学丛书：开门的钥匙</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世界少年经典文学丛书：坎特伯雷故事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世界少年经典文学丛书：克雷洛夫寓言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世界少年经典文学丛书：快乐王子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世界少年经典文学丛书：蓝箭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世界少年经典文学丛书：理智与情感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世界少年经典文学丛书：柳林风声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世界少年经典文学丛书：鲁滨孙漂流记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世界少年经典文学丛书：罗密欧与朱丽叶</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世界少年经典文学丛书：绿林女儿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世界少年经典文学丛书：绿野仙踪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世界少年经典文学丛书：玛丽·波平斯阿姨回来了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世界少年经典文学丛书：美丽的海伦娜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世界少年经典文学丛书：美妞与怪兽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世界少年经典文学丛书：秘密花园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世界少年经典文学丛书：闹海的螃蟹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世界少年经典文学丛书：漂亮朋友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世界少年经典文学丛书：气球上的五星期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世界少年经典文学丛书：青鸟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世界少年经典文学丛书：上尉的女儿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世界少年经典文学丛书：少年维特之烦恼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世界少年经典文学丛书：神秘岛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世界少年经典文学丛书：是与非的故事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世界少年经典文学丛书：水孩子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世界少年经典文学丛书：水晶球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世界少年经典文学丛书：说话的橡树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世界少年经典文学丛书：所罗门王的宝藏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世界少年经典文学丛书：汤姆叔叔的小木屋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世界少年经典文学丛书：汤姆索亚历险记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世界少年经典文学丛书：天方夜谭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世界少年经典文学丛书：顽皮的孩子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世界少年经典文学丛书：王子复仇记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世界少年经典文学丛书：威尼斯商人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世界少年经典文学丛书：蜗牛和玫瑰树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世界少年经典文学丛书：我是猫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世界少年经典文学丛书：乌鸦天使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世界少年经典文学丛书：希腊神话英雄</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世界少年经典文学丛书：小公主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世界少年经典文学丛书：小灰色人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世界少年经典文学丛书：小鹿班贝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世界少年经典文学丛书：小天鹅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世界少年经典文学丛书：小王子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世界少年经典文学丛书：雄狮·女巫和衣橱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世界少年经典文学丛书：演木偶戏的人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世界少年经典文学丛书：野马飞毛腿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世界少年经典文学丛书：伊索寓言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世界少年经典文学丛书：勇敢的船长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世界少年经典文学丛书：月亮宝石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世界少年经典文学丛书：珠宝靴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世界少年经典文学丛书：最后一课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鼠妈妈的怪孩子【彩绘注音版】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田野牧歌 王勇英小说精选系列：孩子与白鹭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晨光出版社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同桌冤家注音剧场：阿呆的大富翁计划【注音版】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同桌冤家注音剧场：超级无厘头的梦【注音版】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同桌冤家注音剧场：都是手机惹的祸【注音版】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同桌冤家注音剧场：说走咱就走天下【注音版】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同桌冤家注音剧场：我的冤大头同桌【注音版】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兔妈妈的篱笆墙</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兔子作家：为猫王立传【彩绘版】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完美“麻豆”同桌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王一梅给孩子的情商童话：独一无二·就是你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王一梅给孩子的情商童话：其实，你很棒</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王一梅给孩子的情商童话：长长的路，一起走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为了可爱的中国：方志敏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温暖中国：指尖上的舞蹈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希望出版社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我爱阅读·儿童成长经典阅读从书：365夜故事【彩绘注音版】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我爱阅读·儿童成长经典阅读从书：亲情故事【彩绘注音版】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我爱阅读·儿童成长经典阅读从书：友爱故事【彩绘注音版】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我爱阅读·儿童成长经典阅读丛书：成长故事（美绘注音版）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我爱阅读·儿童成长经典阅读丛书：好习惯故事（美绘注音版）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我爱阅读·儿童成长经典阅读丛书：经典儿歌【美绘注音版】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我爱阅读·儿童成长经典阅读丛书：恐龙故事（美绘注音版）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我爱阅读·儿童成长经典阅读丛书：礼仪故事（美绘注音版）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我爱阅读·儿童成长经典阅读丛书：美德故事【美绘注音版】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我爱阅读·儿童成长经典阅读丛书：睡前故事（美绘注音版）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我爱阅读·儿童成长经典阅读丛书：唐诗三百首（美绘注音版）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我爱阅读·儿童成长经典阅读丛书：伊索寓言（美绘注音版）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我爱阅读·儿童成长经典阅读丛书：中国童话（美绘注音版）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我爱阅读·儿童成长经典阅读丛书：中国童谣（美绘注音版）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我们的小康故事·爱与心相随：我懂你的心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晨光出版社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我是小孩成长故事系列：放学去拯救世界1</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我是小孩成长故事系列：放学去拯救世界2</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我是小孩成长故事系列：呼叫爸爸请回答</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我是小孩成长故事系列：长大是道应用题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我要当优等生 第二辑：零花钱大计【全4册不单发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我要当优等生 第二辑：一篇关于星期六的作文【全4册不单发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我要当优等生 第二辑：知错就改【全4册不单发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我要当优等生 第二辑：足球赛【全4册不单发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我要当优等生 第一辑：开学啦【全4册不单发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我要当优等生 第一辑：麦小乐的飞天梦【全4册不单发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我要当优等生 第一辑：说错了没关系【全4册不单发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我要当优等生 第一辑：学好数学的秘诀【全4册不单发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无障碍阅读学生版:世说新语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萧萍儿童文学获奖作品：调皮男生的开心辞典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萧萍儿童文学获奖作品：怪咖六人行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萧萍儿童文学获奖作品：青鸟飞过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小枞树原创儿童文学精品：格格树【彩绘版】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小枞树原创儿童文学精品：小红枣与小光头【彩绘版】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小故事大智慧丛书：小故事中的财富智慧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小故事大智慧丛书：小故事中的成功智慧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小故事大智慧丛书：小故事中的处事智慧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小故事大智慧丛书：小寓言中的人生智慧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小瓜的秘密岛屿：会说话的头发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小怪物合唱团：等待深夜歌声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小怪物合唱团：密林深处的眼睛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小书本大世界：唐诗选粹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小小国学馆：千家诗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小小国学馆：声律启蒙</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小小国学馆：宋词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小小国学馆：唐诗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写给孩子的动物故事：聪明的狐狸【彩图版】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写给孩子的动物故事：顽强的狼王【彩图版】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写给孩子的生命教育书：亲亲一家人--爷爷脑袋里住了一条鱼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写给孩子的生命教育书：亲亲一家人--爷爷树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写给孩子的生命教育书：亲亲一家人--钻到月亮上去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写给孩子的中国神话故事：民间传说篇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写给孩子的中国神话故事：人文风物篇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写给孩子的中国神话故事：上古神话篇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写给孩子的中国神话故事：仙人异志篇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写给孩子的中国神话故事：祖先智慧篇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写给孩子的中国寓言故事：修德篇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新概念·阅读书坊：挫折并不可怕提高孩子抗挫能力的故事全集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新概念·阅读书坊：快乐在于选择让孩子快乐成长的故事全集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新概念·阅读书坊：男孩最爱读的智慧故事全集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新概念·阅读书坊：你不必完美 培养孩子良好心态的故事全集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新概念·阅读书坊：女孩最爱读的真情故事全集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新概念·阅读书坊：培养了不起女孩的故事全集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新概念·阅读书坊：让男孩一生成功的睿智故事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新概念·阅读书坊：小故事大智慧全集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新概念·阅读书坊：总会有办法让孩子独立的故事全集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新锐力量儿童文学精品丛书：女孩何亭亭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新时代儿童文学获奖大系：犇向绿心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薛涛大地·星空系列：升旗日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薛涛大地·星空系列：小兽们的温暖冬天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学生精彩阅读书系：EQ情商教育童话 【彩图注音版】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学生精彩阅读书系：动物故事 【彩图注音版】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学生精彩阅读书系：公主童话 【彩图注音版】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学生精彩阅读书系：男孩故事会 【彩图注音版】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学生精彩阅读书系：女孩故事会 【彩图注音版】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学生精彩阅读书系：谚语【彩图注音版】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学生精彩阅读书系：一千零一夜 【彩图注音版】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学生精彩阅读书系：伊索寓言 【彩图注音版】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学生精彩阅读书系：中国经典神话传说 【彩图注音版】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学生励志国学小故事：爱国·敬业·守礼篇【彩绘版】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学生励志国学小故事：谦虚·有节·智慧篇【彩绘版】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学生励志国学小故事：仁德·智勇·进取篇【彩绘版】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学生励志国学小故事：正气·智谋·仁爱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学生励志国学小故事：忠孝·诚信·好学篇【彩绘版】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阳光姐姐对对碰：疯狂爱上机器人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阳光姐姐对对碰：闪闪发光的公主裙</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阳光姐姐对对碰：神奇的记忆橡皮擦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以笔作枪拯国危：蔡和森</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翌平新阳刚主义首年成长书系：冬天里的小号手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青岛出版社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影响孩子一生的故事系列：影响孩子一生的知识童话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影响孩子一生的故事系列：影响孩子一生的中国名人故事【注音版】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影响孩子一生的故事系列：影响孩子一生的中国最著名的神话故事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影响孩子一生的故事系列：影响孩子一生的中外寓言故事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优秀学生必读必知丛书：学生必读的经典故事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语文教材选篇作家作品深度阅读系列：玻璃小妹去跳伞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语文教材选篇作家作品深度阅读系列：文具的家【彩绘注音版】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语文教材选篇作家作品深度阅读系列：想飞的心【彩绘注音版】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语文教材选篇作家作品深度阅读系列：小贝流浪记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约读书房经典童书系列：彼得兔的故事【注音】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月亮船注音童书：藏起来的秘密【彩绘注音版】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月亮船注音童书：茉莉天使降临【彩绘注音版】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月亮船注音童书：女巫梦想实现【彩绘注音版】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月亮船注音童书：苹果快回来【彩绘注音版】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月亮船注音童书：青蛙先生看报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月亮船注音童书：只带走一枚贝壳【彩绘注音版】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月亮船注音童书：周末妈妈不在家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月亮船注音童书：最爱的人【彩绘注音版】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悦享名家系列：会有星星守护你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悦享名家系列：妹妹驾到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悦享名家系列：羊收到狼的信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悦享名家系列：拥抱星空的精灵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在火红的队旗下：叮当小队在行动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在火红的队旗下：夜晚的歌声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在火红的队旗下：印小辉，对不起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在火红的队旗下：走进阳光里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福建教育出版社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征服太空之路丛书：火箭与长征火箭的故事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正能量儿童文学：小牧童智斗国王【彩绘版】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芝麻科学探险解谜系列：神秘地图--远古巨龙的咆哮声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化学工业出版社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值得青少年珍藏的100个精品寓言故事·小学生插图版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致青春·黑屋怪事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知识出版社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智慧加油站丛书：学生趣味谜语1000条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中国当代获奖儿童文学作家书系：和牙齿赛跑的驴【彩绘注音版】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中国当代实力派儿童文学作家精品书系：吃字的猫咪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中国当代实力派儿童文学作家精品书系：淬鱼王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中国当代实力派儿童文学作家精品书系：第三号鬼脸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中国当代实力派儿童文学作家精品书系：高速营救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中国当代实力派儿童文学作家精品书系：格子与米小朵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中国当代实力派儿童文学作家精品书系：会忧伤的树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中国当代实力派儿童文学作家精品书系：恐龙归来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中国当代实力派儿童文学作家精品书系：露珠小孩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中国当代实力派儿童文学作家精品书系：梅好的桑树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中国当代实力派儿童文学作家精品书系：葡萄红了 菊花黄</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中国当代实力派儿童文学作家精品书系：天堂里的微笑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中国当代实力派儿童文学作家精品书系：童年的爆米花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中国当代实力派儿童文学作家精品书系：我想养只狗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中国当代实力派儿童文学作家精品书系：向南走，向南走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中国当代实力派儿童文学作家精品书系：鼹鼠的迷宫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中国当代实力派儿童文学作家精品书系：阳台上的女孩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中国当代实力派儿童文学作家精品书系：与大师共进午餐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中国当代实力派儿童文学作家精品书系：月牙泉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中国当代实力派儿童文学作家精品书系：针尖上的天使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中国当代实力派儿童文学作家精品书系：纸飞机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中国儿童成长必读：亲子睡前故事【彩绘注音版】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中国幻想文学大奖书系：猫尾兔喜喜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朝华出版社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中国幻想文学大奖书系：太阳的滋味儿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朝华出版社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中国原创科幻小说：银河真相--星系陀螺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朱自清散文集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太白文艺出版社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鲁迅散文集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太白文艺出版社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去火星旅行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太白文艺出版社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妈妈的爱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落花生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物理五千年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爱国主义教育阅读丛书：大鼻子的故事 【塑封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爱国主义教育阅读丛书：风雷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爱国主义教育阅读丛书：洪泽湖的故事—雄鹰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爱国主义教育阅读丛书：两个小八路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爱国主义教育阅读丛书：奇怪的地方 【塑封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爱国主义教育阅读丛书：少年印刷工 【塑封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爱国主义教育阅读丛书：微山湖上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爱国主义教育阅读丛书：小马当八路 【塑封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爱国主义教育阅读丛书：一支小宣传队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爱国主义教育阅读丛书：云烟弥漫【塑封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爱国主义教育阅读丛书：战友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辫子姐姐故事树：两颗幸福的眼泪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辫子姐姐故事星球：哥哥爸爸我爱你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辫子姐姐故事星球：响当当的李爱球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辫子姐姐长大有意思：两个女孩手拉手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辫子姐姐长大有意思：一千零一个问号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不一样的童年：黄梅天的太阳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不一样的童年风铃的玉米地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彩虹桥中国名家原创桥梁书：大熊柚子和小熊芒果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彩虹桥中国名家原创桥梁书：灯塔山早市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彩虹桥中国名家原创桥梁书：恐龙哪吒小霸王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彩虹桥中国名家原创桥梁书：亲爱的兔子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成为更好的自己——不做家中小皇帝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成为更好的自己——我分享我快乐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成为更好的自己——自信让我更优秀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滴水藏海：把困难当成垫脚石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滴水藏海：感恩才能富有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滴水藏海：母爱没有盗版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滴水藏海：能给予就不贫穷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滴水藏海：人生的珍珑棋局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滴水藏海：生命旅行的真谛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滴水藏海：思维的翅膀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滴水藏海：欣赏的快乐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滴水藏海：一支上签 一世佛光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读好书系列：快乐成长的科学故事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读好书系列：诗经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读好书系列：唐诗宋词三百首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读好书系列：体验多彩人生的成长故事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读好书系列：中国文明奇迹【彩色插图版】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读好书系列：中外名著导读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父爱的世界系列：紫风铃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搞怪明星毛大帅：会飞的臭脚丫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搞怪明星毛大帅：鲜花献给马美美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红色经典阅读书系：闪闪的红星【塑封】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红色经典阅读书系：小砍刀的故事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虎影：王者归来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看世界丛书：不可不知的中外民间故事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梦舟少年志：大秦长城【四色】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梦舟少年志：上古玄女【四色】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梦舟少年志：西汉公主【四色】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梦舟少年志：周朝六舞【四色】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诺米姐姐·奇思妙想校园新小说：超级呼噜侠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诺米姐姐·奇思妙想校园新小说：粉红喵小姐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诺米姐姐·奇思妙想校园新小说：精灵王杜伦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诺米姐姐·奇思妙想校园新小说：西圆圆公主之宝藏风云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诺米姐姐奇思妙想校园新小说：双鱼座小爱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人生必读书：“下次开船”港【美绘版】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人生必读书：世界神话传说【美绘版】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少年奇景探险系列：三叠纪的人类脚印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少年奇景探险系列：亚特兰蒂斯的文明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少年奇境探险系列：根达亚的三眼神族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少年奇境探险系列：米索不达亚的湮灭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少年奇境探险系列：穆里亚的吃人森林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少年奇境探险系列：侏罗纪的恐龙大战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时光球·原创少儿科幻小说：日落之城·远行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时光球·原创少儿科幻小说：无边量子号·惊变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世界儿童文学名著百部精选：北极熊之王【彩绘注音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世界儿童文学名著百部精选：穿鞋子的猫【彩绘注音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汤姆·斯威夫特和光谱海洋挑选器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汤姆·斯威夫特和海底土地掘进机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汤姆·斯威夫特和火箭飞船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汤姆·斯威夫特和极地之光接闪器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汤姆·斯威夫特和加速飞船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汤姆·斯威夫特和喷气式潜艇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汤姆·斯威夫特和潜水直升机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汤姆·斯威夫特和三栖原子能车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汤姆·斯威夫特和深海保护罩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汤姆·斯威夫特和神秘彗星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汤姆·斯威夫特和水底跟踪器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汤姆·斯威夫特和他的巨型机器人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汤姆·斯威夫特和他的空间前哨战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汤姆·斯威夫特和太阳能装置</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汤姆·斯威夫特和小行星上的海盗们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汤姆·斯威夫特和星际幽灵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汤姆·斯威夫特和音爆捕捉器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哇，好神奇：儿童成长故事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我的名字叫丫头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小学基础阅读配套丛书：趣味谜语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一个猎狐男孩和一只狐狸的成长故事：鬼狐狸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重庆出版社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一个印度男孩和一头大象的精彩故事：大象凯瑞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重庆出版社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一头白化病美洲豹成长为丛林之王的故事：白色美洲豹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重庆出版社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原创童话故事：爱吹牛的魔鬼鱼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原创童话故事：袋鼠妈妈生病了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原创童话故事：秃尾巴“呷呷”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（平装绘本）儿童读名著·三国演义绘本系列：败走华容道 【全十册不单发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（平装绘本）儿童读名著·三国演义绘本系列：草船借箭 【全十册不单发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（平装绘本）儿童读名著·三国演义绘本系列：大战长坂坡 【全十册不单发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（平装绘本）儿童读名著·三国演义绘本系列：火烧赤壁 【全十册不单发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（平装绘本）儿童读名著·三国演义绘本系列：空城计 【全十册不单发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（平装绘本）儿童读名著·三国演义绘本系列：七擒孟获 【全十册不单发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（平装绘本）儿童读名著·三国演义绘本系列：三顾茅庐 【全十册不单发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（平装绘本）儿童读名著·三国演义绘本系列：三气周瑜 【全十册不单发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（平装绘本）儿童读名著·三国演义绘本系列：三英战吕布 【全十册不单发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（平装绘本）儿童读名著·三国演义绘本系列：桃园结义 【全十册不单发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（平装绘本）儿童读名著·水浒传绘本系列：倒拔垂杨柳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（平装绘本）儿童读名著·水浒传绘本系列：风雪山神庙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（平装绘本）儿童读名著·水浒传绘本系列：火烧翠云楼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（平装绘本）儿童读名著·水浒传绘本系列：武松打虎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（平装绘本）儿童读名著·水浒传绘本系列：真假黑旋风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（平装绘本）儿童读名著·水浒传绘本系列：智取生辰纲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（平装绘本）青鸟带我遨游《山海经》·朏朏篇 【有声伴读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（平装绘本）青鸟带我遨游《山海经》·凤凰篇 【有声伴读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（平装绘本）青鸟带我遨游《山海经》·虎蛟篇 【有声伴读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（平装绘本）青鸟带我遨游《山海经》·黄帝篇 【有声伴读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（平装绘本）青鸟带我遨游《山海经》·吉量篇 【有声伴读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（平装绘本）青鸟带我遨游《山海经》·窃脂篇 【有声伴读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（平装绘本）青鸟带我遨游《山海经》·狌狌篇 【有声伴读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（平装绘本）青鸟带我遨游《山海经》·祝融篇 【有声伴读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（平装绘本）水墨中国绘本：传统节日味道 包饺子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（平装绘本）水墨中国绘本：传统节日味道 滚元宵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（平装绘本）水墨中国绘本：传统节日味道 裹粽子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（平装绘本）水墨中国绘本：传统节日味道 腊八粥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（平装绘本）水墨中国绘本：传统节日味道 月饼圆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（平装绘本）水墨中国绘本：传统节日味道 重阳糕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袁隆平的故事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云雾中的古堡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志摩的诗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新疆青少年出版社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千家诗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居民楼里的时光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重返消失的湖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新疆青少年出版社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山海经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再别康桥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内蒙古少年儿童出版社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半小时漫画红楼梦：1宝黛初会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半小时漫画红楼梦：2元妃省亲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半小时漫画红楼梦：3黛玉葬花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半小时漫画红楼梦：4姥姥游园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半小时漫画红楼梦：5晴雯补裘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半小时漫画红楼梦：6神瑛出尘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（平装绘本）上下五千年里的帝王将相·帝王篇：汉高祖·刘邦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（平装绘本）上下五千年里的帝王将相·帝王篇：明太祖·朱元璋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（平装绘本）上下五千年里的帝王将相·帝王篇：秦始皇·嬴政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（平装绘本）上下五千年里的帝王将相·帝王篇：宋太祖·赵匡胤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（平装绘本）上下五千年里的帝王将相·帝王篇：唐太宗·李世民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（平装绘本）上下五千年里的帝王将相·将领篇：关羽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（平装绘本）上下五千年里的帝王将相·将领篇：韩信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（平装绘本）上下五千年里的帝王将相·将领篇：廉颇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（平装绘本）上下五千年里的帝王将相·将领篇：戚继光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（平装绘本）上下五千年里的帝王将相·将领篇：岳飞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（平装绘本）上下五千年里的帝王将相·王侯篇：楚庄王·熊侣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（平装绘本）上下五千年里的帝王将相·王侯篇：秦穆公·嬴任好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（平装绘本）上下五千年里的帝王将相·王侯篇：西楚霸王·项羽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（平装绘本）上下五千年里的帝王将相·王侯篇：夏王·大禹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（平装绘本）上下五千年里的帝王将相·王侯篇：越王·勾践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（平装绘本）上下五千年里的帝王将相·相国篇：曹操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（平装绘本）上下五千年里的帝王将相·相国篇：狄仁杰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（平装绘本）上下五千年里的帝王将相·相国篇：管仲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（平装绘本）上下五千年里的帝王将相·相国篇：寇准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（平装绘本）上下五千年里的帝王将相·相国篇：商鞅 【套装全20册不单发】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米小圈漫画成语游戏：小黑书【彩绘版 全5册不单发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（连环画）海底两万里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天津人民美术出版社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中小学生阅读指导书系：京剧脸谱【彩绘塑封】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陕西新华出版传媒集团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咪乐猫1【塑封】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晨光出版社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咪乐猫2【塑封】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晨光出版社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咪乐猫3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晨光出版社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国粹书画魅力 传世的名画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国粹书画魅力 独特的画派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国粹书画魅力 国粹的书法</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国粹书画魅力 精美的版画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国粹书画魅力 绝世的长卷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国粹书画魅力 神品的行书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国粹书画魅力 悠久的国画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国粹书画魅力 至宝的名帖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美好生活品质 精细的刺绣</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昔日瑰宝工艺 多彩的琉璃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昔日瑰宝工艺 方寸的金石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昔日瑰宝工艺 富丽的珐琅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昔日瑰宝工艺 精湛的雕器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昔日瑰宝工艺 绚丽的漆器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校园好声音音乐普及系列丛书：小号入门一本通</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爱国教育从书：乌鸦与麻雀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爱国教育从书：五朵金花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爱国教育系列丛书：泪痕</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爱国教育系列丛书：林则徐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爱国教育系列丛书：群英会</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爱国教育系列丛书：小花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全民健身项目指导用书：狐步舞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全民健身项目指导用书：华尔兹舞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全民健身项目指导用书：街舞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全民健身项目指导用书：伦巴舞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全民健身项目指导用书：牛仔舞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全民健身项目指导用书：恰恰舞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全民健身项目指导用书：探戈舞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全民健身项目指导用书：舞龙</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全民健身项目指导用书：秧歌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全民健身项目指导用书：有氧舞蹈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古代山水画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顾恺之的人物画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花鼓戏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景泰蓝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名碑名帖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评书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石雕之乡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史前绘画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宋代画院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汤显祖与明代戏剧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唐代仕女画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舞龙舞狮</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相声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徐悲鸿的绘画艺术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扬州八怪的绘画艺术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元四家与山水画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张大千的绘画艺术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中国十大传世名画故事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中国文化知识读本：草书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中国文化知识读本：河北梆子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中国文化知识读本：黄梅戏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中国文化知识读本：剪纸艺术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中国文化知识读本：京剧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中国文化知识读本：梨园戏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中国文化知识读本：泥人与面塑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中国文化知识读本：清初“四画僧”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中国文化知识读本：徐渭的写意花鸟画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爱国教育系列丛书：党的女儿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爱国教育系列丛书：地雷战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爱国教育系列丛书：董存瑞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爱国教育系列丛书：钢铁战士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爱国教育系列丛书：革命家庭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爱国教育系列丛书：红日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爱国教育系列丛书：红色娘子军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爱国教育系列丛书：洪湖赤卫队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爱国教育系列丛书：鸡毛信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爱国教育系列丛书：雷锋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爱国教育系列丛书：南征北战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爱国教育系列丛书：平原游击队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爱国教育系列丛书：奇袭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爱国教育系列丛书：青春之歌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爱国教育系列丛书：上甘岭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爱国教育系列丛书：生死抉择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爱国教育系列丛书：铁道游击队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爱国教育系列丛书：万家灯火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爱国教育系列丛书：我们村里的年轻人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爱国教育系列丛书：羊城暗哨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爱国教育系列丛书：野火春风斗古城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中国电影出版社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经典历史：梨园戏曲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经典历史：龙飞凤舞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经典历史：水墨丹青</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漫画彩图版：漫说中国历史——阿保机兴辽【彩绘版】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漫画彩图版：漫说中国历史——曹刿论战（四色）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漫画彩图版：漫说中国历史——草莽皇帝朱元璋【彩绘版】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漫画彩图版：漫说中国历史——陈桥兵变【彩绘版】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漫画彩图版：漫说中国历史——楚汉之争【彩绘版】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漫画彩图版：漫说中国历史——大意失荆州【彩绘版】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漫画彩图版：漫说中国历史——大禹治水【彩绘版】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漫画彩图版：漫说中国历史——淝水之战【彩绘版】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漫画彩图版：漫说中国历史——风云首辅张居正【彩绘版】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漫画彩图版：漫说中国历史——官渡之战【彩绘版】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漫画彩图版：漫说中国历史——黄巾起义【彩绘版】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漫画彩图版：漫说中国历史——魂断马嵬坡【彩绘版】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漫画彩图版：漫说中国历史——魂失汨罗屈子情【彩绘版】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漫画彩图版：漫说中国历史——济世安民李世民【彩绘版】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漫画彩图版：漫说中国历史——姜太公钓鱼【彩绘版】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漫画彩图版：漫说中国历史——老子留书（四色）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漫画彩图版：漫说中国历史——理学与医道（四色）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漫画彩图版：漫说中国历史——梁武帝佞佛【彩绘版】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漫画彩图版：漫说中国历史——吕后传奇【彩绘版】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漫画彩图版：漫说中国历史——盘古开天地（四色）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漫画彩图版：漫说中国历史——平定准噶尔【彩绘版】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漫画彩图版：漫说中国历史——千古美谈管鲍情【彩绘版】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漫画彩图版：漫说中国历史——千秋史笔【彩绘版】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漫画彩图版：漫说中国历史——乾隆盛世【彩绘版】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漫画彩图版：漫说中国历史——秋风五丈原【彩绘版】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漫画彩图版：漫说中国历史——书圣王羲之【彩绘版】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漫画彩图版：漫说中国历史——四库总纂纪晓岚【彩绘版】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漫画彩图版：漫说中国历史——隋炀帝下江都（四色）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漫画彩图版：漫说中国历史——唐宋文学七大家【彩绘版】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漫画彩图版：漫说中国历史——桃园三结义9【彩绘版】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漫画彩图版：漫说中国历史——天下为公孙中山【彩绘版】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漫画彩图版：漫说中国历史——完璧归赵将相和【彩绘版】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漫画彩图版：漫说中国历史——万世师表话孔子【彩绘版】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漫画彩图版：漫说中国历史——王安石与司马光【彩绘版】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漫画彩图版：漫说中国历史——戊戌变法【彩绘版】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漫画彩图版：漫说中国历史——西学东渐【彩绘版】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漫画彩图版：漫说中国历史——洋务运动（四色）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漫画彩图版：漫说中国历史——一代女皇武则天【彩绘版】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漫画彩图版：漫说中国历史——一代天骄成吉思汗【彩绘版】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漫画彩图版：漫说中国历史——一鸣惊人楚庄王【彩绘版】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漫画彩图版：漫说中国历史——优伶天子（四色）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漫画彩图版：漫说中国历史——袁崇焕之死（四色）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漫画彩图版：漫说中国历史——战国四公子（四色）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漫画彩图版：漫说中国历史——正气文天祥【彩绘版】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漫画彩图版：漫说中国历史——郑和下西洋（四色）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漫画彩图版：漫说中国历史——智擒鳌拜【彩绘版】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漫画彩图版：漫说中国历史——中华始皇帝【彩绘版】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全新知识大揭秘：艺术的天空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小豆豆成长漫画：一年级的小豆豆-爸爸当不了小豆包【塑封彩绘】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小豆豆成长漫画：一年级的小豆豆-哥哥真逗乐【彩绘】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小豆豆成长漫画：一年级的小豆豆-妈妈罢工【塑封彩绘】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小豆豆成长漫画：一年级的小豆豆-汪汪叫的语文课【塑封彩绘】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小豆豆成长漫画：一年级的小豆豆-想到原始人不容易【塑封彩绘】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新时代红色经典连环画库·中国梦：“天下第一村”的领头人--吴仁宝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新时代红色经典连环画库·中国梦：爱国艺术家常香玉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新时代红色经典连环画库·中国梦：赤胆忠心节振国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新时代红色经典连环画库·中国梦：当代保尔--张海迪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新时代红色经典连环画库·中国梦：东进抗日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新时代红色经典连环画库·中国梦：歌德巴赫猜想第一人陈景润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新时代红色经典连环画库·中国梦：国际主义战士--罗盛教</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河北美术河北美术出版</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新时代红色经典连环画库·中国梦：虎门销烟林则徐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新时代红色经典连环画库·中国梦：近代民主革命志士--秋瑾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新时代红色经典连环画库·中国梦：鞠躬尽瘁只为人民的大山女儿王瑛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新时代红色经典连环画库·中国梦：抗日名将--吉鸿昌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新时代红色经典连环画库·中国梦：抗震小英雄林浩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新时代红色经典连环画库·中国梦：雷锋式的好战士--王杰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新时代红色经典连环画库·中国梦：李兆麟将军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新时代红色经典连环画库·中国梦：模范共青团员--胡业桃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新时代红色经典连环画库·中国梦：全国优秀人民警察任长霞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新时代红色经典连环画库·中国梦：谭嗣同就义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新时代红色经典连环画库·中国梦：特级英雄黄继光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新时代红色经典连环画库·中国梦：特级英雄--杨根思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新时代红色经典连环画库·中国梦：戊戌变法</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新时代红色经典连环画库·中国梦：西沙儿女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新时代红色经典连环画库·中国梦：小英雄--刘文学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新时代红色经典连环画库·中国梦：野火春风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新时代红色经典连环画库·中国梦：沂蒙红嫂--明德英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新时代红色经典连环画库·中国梦：英雄少年王二小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新时代红色经典连环画库·中国梦：战斗英雄董存瑞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新时代红色经典连环画库·中国梦：直罗之战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新时代红色经典连环画库·中国梦：中国妇女运动的先驱向警予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新时代红色经典连环画库·中国梦：中国肝胆医学泰斗吴孟超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新时代红色经典连环画库·中国梦：中国核事业的领航人--朱光亚</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新时代红色经典连环画库·中国梦：中国近代力学之父钱伟长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新时代红色经典连环画库·中国梦：子弟兵的母亲戎冠秀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新时代红色经典连环画库·中国梦：自卫反击战英雄罗光燮</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新时代红色经典连环画库·中国梦：最美基层干部菊美多吉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学生课外阅读经典书目：父与子全集 【彩色双语】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中国文化知识读本：川剧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中华复兴之光·辉煌书画艺术-传世国画瑰宝（四色）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中华复兴之光·辉煌书画艺术-奇妙皮影木偶（四色）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趣味漫画名著：红楼梦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趣味漫画名著：三国演义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趣味漫画名著：水浒传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趣味漫画名著：西游记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趣味漫画水浒：1景阳冈武松打虎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趣味漫画水浒：2宋江上梁山聚义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趣味漫画水浒：3晁盖曾头市中箭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趣味漫画水浒：4宋江三败高太尉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趣味漫画西游：1美猴王大闹天宫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趣味漫画西游：2悟空三打白骨精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趣味漫画西游：3六耳猕猴真假难辨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趣味漫画西游：4得真经修成正果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中国少年儿童百科全书：艺术百科【彩图注音版】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中华少年信仰教育读本：爱国歌曲100首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书法知识一本通</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世界图书出版广东有限公司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帝王风云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新疆青少年出版社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才学世界：世界上下五千年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才学世界：追溯古文明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重温·四时八节：重阳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科学追梦人系列：嫦娥奔月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二十一世纪出版社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科学追梦人系列：种子天堂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二十一世纪出版社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中国古典名著精华：高适诗集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中国古典名著精华：国语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中国古典名著精华：晋书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中国古典名著精华：李白诗集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中国古典名著精华：李商隐诗集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中国古典名著精华：呻吟语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中国古典名著精华：宋书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中国古典名著精华：新唐书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阳光出版社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世界五千年科技故事丛书：遨游太空--人类探索太空的故事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世界五千年科技故事丛书：博彩众长自成一家--叶天士的故事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世界五千年科技故事丛书：大自然的改造者--米秋林的故事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世界五千年科技故事丛书：东西方文化的产儿--汤川秀树的故事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世界五千年科技故事丛书：独得六项世界第一的科学家--苏颂的故事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世界五千年科技故事丛书：果蝇身上的故事--摩尔根的故事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世界五千年科技故事丛书：魂系中华赤子心--钱学森的故事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世界五千年科技故事丛书：近代地学及奠基人--莱伊尔的故事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世界五千年科技故事丛书：攫雷电于九天--富兰克林的故事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世界五千年科技故事丛书：科学精神光照千秋--古希腊科学家的故事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世界五千年科技故事丛书：控制论之父--诺伯特·维纳的故事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世界五千年科技故事丛书：镭的母亲--居里夫人的故事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世界五千年科技故事丛书：铃声与狗的进食实验--巴甫洛夫的故事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世界五千年科技故事丛书：诺贝尔奖坛上的华裔科学家--杨振宁与李政道的故事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世界五千年科技故事丛书：氢弹之父--贝采里乌斯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世界五千年科技故事丛书：生命，如夏花之绚灿--奥斯特瓦尔德的故事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世界五千年科技故事丛书：生物学革命大师--达尔文的故事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世界五千年科技故事丛书：圣手能医--华佗的故事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世界五千年科技故事丛书：实验科学的奠基人--伽利略的故事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世界五千年科技故事丛书：世界发明之王--爱迪生的故事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世界五千年科技故事丛书：书现代理论物理大师--尼尔斯·玻尔的故事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世界五千年科技故事丛书：鼠疫斗士--伍连德的故事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世界五千年科技故事丛书：数学发展的世纪之桥--希尔伯特的故事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世界五千年科技故事丛书：他架起代数与几何的桥梁--笛卡尔的故事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世界五千年科技故事丛书：席卷全球的世纪波--计算机研究发展的故事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世界五千年科技故事丛书：现代中国科学事业的拓荒者--卢嘉锡的故事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世界五千年科技故事丛书：硝烟弥漫的诗情--诺贝尔的故事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世界五千年科技故事丛书：星辉月映探苍穹--第谷和开普勒的故事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世界五千年科技故事丛书：星云学说的主人--康德和拉普拉斯的故事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世界五千年科技故事丛书：血液循环的发现者--哈维的故事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世界五千年科技故事丛书：一贫如洗的科学家故事--拉马克的故事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世界五千年科技故事丛书：一位身披袈裟的科学家--僧一行的故事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世界五千年科技故事丛书：遗传学之父--孟德尔的故事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世界五千年科技故事丛书：原子弹之父--罗伯特·奥本海默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世界五千年科技故事丛书：智慧之光--中国古代四大发明的故事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世界五千年科技故事丛书：中国的狄德罗--宋应星的故事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世界五千年科技故事丛书：中国近代民族化学工业的拓荒者--侯德榜的故事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世界五千年科技故事丛书：中国数学史上最光辉的篇章--李冶、秦九韶、杨辉、朱世杰的故事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世界五千年科技故事丛书：中国铁路之父--詹天佑的故事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世界五千年科技故事丛书：走进化学的迷宫--门捷列夫的故事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科技城十日游：爱迪生公园小憩（四色）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不可思议的世界之谜·文明谜迹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记住乡愁-石敢当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优等生爱读的极简漫画中国史1 远古传说时代 【全11册不单发】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优等生爱读的极简漫画中国史10 明 【全11册不单发】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优等生爱读的极简漫画中国史11 清 【全11册不单发】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优等生爱读的极简漫画中国史2 夏·商·西周 【全11册不单发】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优等生爱读的极简漫画中国史3 春秋·战国 【全11册不单发】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优等生爱读的极简漫画中国史4 秦·汉 【全11册不单发】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优等生爱读的极简漫画中国史5 三国·两晋 【全11册不单发】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优等生爱读的极简漫画中国史6 南北朝·隋朝 【全11册不单发】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优等生爱读的极简漫画中国史7 唐·五代十国 【全11册不单发】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优等生爱读的极简漫画中国史8 宋·辽·金 【全11册不单发】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优等生爱读的极简漫画中国史9 元 【全11册不单发】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优秀学生必读必知丛书：学生必读的中华上下五千年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孩子都爱看的漫画史记：1千古帝王 【注音版 全三册不单发】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孩子都爱看的漫画史记：2谋臣名相 【注音版 全三册不单发】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孩子都爱看的漫画史记：3古圣先贤 【注音版 全三册不单发】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妙手药圣--李时珍【四色】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民间药王--孙思邈【四色】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女科翘楚--傅青主【四色】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外科鼻祖--华佗【四色】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温病学家--叶天士【四色】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一代医圣--张仲景【四色】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趣读名人传记——爱因斯坦【四色注音版】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趣读名人传记——居里夫人【四色注音版】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趣读名人传记——屈原【四色注音版】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趣读名人传记——司马迁【四色注音版】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趣读名人传记——岳飞【四色注音版】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漫画史记故事：趣味思维导图·1帝王诸侯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漫画史记故事：趣味思维导图·2谋国之臣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漫画史记故事：趣味思维导图·3名相智者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漫画史记故事：趣味思维导图·4建国良将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漫画史记故事：趣味思维导图·5士人侠士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图画中国历史10 东晋的偏安统治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哈尔滨出版社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图画中国历史5 楚汉之争与西汉的建立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哈尔滨出版社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国学经典巨著：点校本--礼记【塑封】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国学经典巨著：点校本--尚书【塑封】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国学经典巨著：点校本--水经注【塑封】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国学经典巨著：点校本--武林旧事【塑封】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少年读得懂的漫画：《资治通鉴》1品德与才能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少年读得懂的漫画：《资治通鉴》2分析与判断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少年读得懂的漫画：《资治通鉴》3胆识与忠义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少年读得懂的漫画：《资治通鉴》4智慧谋略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少年读得懂的漫画：《资治通鉴》5廉洁公正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少年读得懂的漫画：《资治通鉴》6为政之道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少年读得懂的漫画山海经：人神篇·上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少年读得懂的漫画山海经：人神篇·下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少年读得懂的漫画山海经：异兽篇·上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少年读得懂的漫画山海经：异兽篇·下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少年读得懂的漫画山海经：鱼鸟篇·上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少年读得懂的漫画山海经：鱼鸟篇·下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遇见未来最好的自己：礼仪秘籍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中华国学经典：史记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少年读得懂的漫画《文韬武略》1经典计谋【全六册不单发】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少年读得懂的漫画《文韬武略》2捭阖智慧【全六册不单发】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少年读得懂的漫画《文韬武略》3英雄豪杰【全六册不单发】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少年读得懂的漫画《文韬武略》4历史名将【全六册不单发】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少年读得懂的漫画《文韬武略》5君臣之道【全六册不单发】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少年读得懂的漫画《文韬武略》6微言大义【全六册不单发】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资治通鉴【双色版】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100位为新中国成立作出突出贡献的英雄模范人物：赵博生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100位为新中国成立作出突出贡献的英雄模范人物：赵一曼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100位为新中国成立作出突出贡献的英雄模范人物：朱瑞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100位为新中国成立作出突出贡献的英雄模范人物：左权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100位新中国成立以来感动中国人物：孔祥瑞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100位新中国成立以来感动中国人物：雷锋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“画圣”吴道子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八朝古都南京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白族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班固与《汉书》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时代少儿人文丛书·房龙的世界：文明的开端【彩绘版】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100位为新中国成立作出突出贡献的英雄模范人物：八女投江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100位为新中国成立作出突出贡献的英雄模范人物：关向应</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100位为新中国成立作出突出贡献的英雄模范人物：贺英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100位为新中国成立作出突出贡献的英雄模范人物：旷继勋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100位为新中国成立作出突出贡献的英雄模范人物：刘伯坚</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100位为新中国成立作出突出贡献的英雄模范人物：刘志丹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100位为新中国成立作出突出贡献的英雄模范人物：马本斋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100位为新中国成立作出突出贡献的英雄模范人物：彭雪枫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100位为新中国成立作出突出贡献的英雄模范人物：闻一多</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100位为新中国成立作出突出贡献的英雄模范人物：冼星海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100位为新中国成立作出突出贡献的英雄模范人物：杨闇公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100位为新中国成立作出突出贡献的英雄模范人物：杨开慧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100位为新中国成立作出突出贡献的英雄模范人物：杨毅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100位为新中国成立作出突出贡献的英雄模范人物：叶成焕</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100位为新中国成立作出突出贡献的英雄模范人物：翟秋白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100位为新中国成立作出突出贡献的英雄模范人物：张学良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国学经典巨著：点校本--山海经【塑封】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国学经典巨著：点校本--徐霞客游记【塑封】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国学经典巨著：点校本--扬州画舫录【塑封】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中国文化知识读本：宝带桥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中国文化知识读本：端午节与赛龙舟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中国文化知识读本：多才风雅--上官婉儿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中国文化知识读本：峨眉山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中国文化知识读本：福禄寿喜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中国文化知识读本：古代玻璃器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中国文化知识读本：古代车马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中国文化知识读本：古代琉璃器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中国文化知识读本：和尚皇帝--朱元璋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中国文化知识读本：胡同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中国文化知识读本：皇后楷模--长孙皇后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中国文化知识读本：黄河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中国文化知识读本：甲骨文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中国文化知识读本：金文与青铜时代</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中国文化知识读本：荆楚文化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中国文化知识读本：康乾盛世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中国文化知识读本：两朝古都郑州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中国文化知识读本：梅关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中国文化知识读本：墓志碑刻书法名作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中国文化知识读本：牌坊</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中国文化知识读本：普陀山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中国文化知识读本：七朝古都西安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中国文化知识读本：齐鲁文化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中国文化知识读本：屈原与楚辞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中国文化知识读本：十三朝古都洛阳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中国文化知识读本：数学泰斗--祖冲之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中国文化知识读本：宋代--文治兴盛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中国文化知识读本：泰山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中国文化知识读本：土尔扈特部东归祖国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中国文化知识读本：文房四宝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中国文化知识读本：五代十国--乱世风雨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中国文化知识读本：雅克萨之战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中国文化知识读本：中国古代著名军事家</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中国文化知识读本：中国古塔</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中国文化知识读本：中国古俑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中国文化知识读本：中国名泉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中国文化知识读本：中国折扇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中国文化知识读本：中原文化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中国文化知识读本：钟鼓之乐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《讲好中国故事》系列丛书：山海经故事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《讲好中国故事》系列丛书：史记故事 上册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《讲好中国故事》系列丛书：史记故事 下册【注音版】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济南出版社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100位为新中国成立作出突出贡献的英雄模范人物：陈延年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100位为新中国成立作出突出贡献的英雄模范人物：戴安澜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100位为新中国成立作出突出贡献的英雄模范人物：邓恩铭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100位为新中国成立作出突出贡献的英雄模范人物：邓中夏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100位为新中国成立作出突出贡献的英雄模范人物：董存瑞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100位为新中国成立作出突出贡献的英雄模范人物：江竹筠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100位为新中国成立作出突出贡献的英雄模范人物：狼牙山五壮士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100位为新中国成立作出突出贡献的英雄模范人物：鲁迅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100位为新中国成立作出突出贡献的英雄模范人物：明德英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100位新中国成立以来感动中国人物：陈景润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100位新中国成立以来感动中国人物：黄继光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100位新中国成立以来感动中国人物：焦裕禄</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100位新中国成立以来感动中国人物：时传祥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100位新中国成立以来感动中国人物：杨根思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100位新中国成立以来感动中国人物：杨利伟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100位新中国成立以来感动中国人物：张云泉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爱阅读·大开眼界系列：遗产大观园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跟着课堂去旅行：巴陵之秀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跟着课堂去旅行：藏境云途</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跟着课堂去旅行：古城倩影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跟着课堂去旅行：海盗椰梦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跟着课堂去旅行：环滁皆美景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跟着课堂去旅行：黄琳秘境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跟着课堂去旅行：江南名片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跟着课堂去旅行：江中浮玉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跟着课堂去旅行：金陵印记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跟着课堂去旅行：庐山美如画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跟着课堂去旅行：明月出天山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跟着课堂去旅行：山城印象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跟着课堂去旅行：水墨皖南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跟着课堂去旅行：文脉潇湘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跟着课堂去旅行：西湖梦寻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跟着课堂去旅行：雪域珠峰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跟着课堂去旅行：幽幽青城山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经典历史：光武中兴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经典历史：开元盛世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经典历史：康乾盛世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经典历史：秦皇汉武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经典历史：盛世大唐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经典历史：文景之治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快乐读书吧：愿望的实现【注音版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离宇宙最近的人：霍金传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华文出版社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历史的记忆：百家争鸣时期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历史的记忆：春秋五霸 争雄天下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历史的记忆：大汉盛世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历史的记忆：大清盛世时期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历史的记忆：大清衰弱时期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历史的记忆：大清已成历史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历史的记忆：大唐盛世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历史的记忆：大唐文化的奇葩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历史的记忆：帝国落幕中的文明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历史的记忆：帝国飘摇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历史的记忆：帝国书生气</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历史的记忆：东汉中兴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历史的记忆：动荡中的文明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历史的记忆：华夏文明的曙光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历史的记忆：铁蹄踏出的帝国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历史的记忆：英雄辈出的时代</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青少年常识读本系列丛书：遍游天下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青少年常识读本系列丛书：节日漫谈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神秘的古蜀三星堆：蜀之国【全4册不单发】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神秘的古蜀三星堆：蜀之名【全4册不单发】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神秘的古蜀三星堆：蜀之人【全4册不单发】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神秘的古蜀三星堆：蜀之王【全4册不单发】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世界地理未解之谜：用全新的视角解读世界地理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世界考古未解之谜：揭开神秘表象背后的历史与文化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世界历史未解之谜：揭开众多富有传奇色彩的历史谜题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世界五千年科技故事丛书：独领风骚数十年--李比希的故事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世界五千年科技故事丛书：过渡时代的奇人--徐寿的故事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世界五千年科技故事丛书：华夏神医--扁鹊的故事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受益一生的百科知识：世界历史百科知识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受益一生的百科知识：世界文化百科知识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探索未知世界之旅丛书·世界历史 未解之谜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探险者发现之旅丛书：揭开东方神秘的面纱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我是小小集邮家从书：认识邮票中的名胜古迹 1</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我是小小集邮家丛书：认识邮票中的古今人物（三）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我是小小集邮家丛书：认识邮票中的民俗与节日（二）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华山文艺出版社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我是小小集邮家丛书：认识邮票中的民俗与节日1</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我是小小集邮家丛书：认识邮票中的名胜古迹（二）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小书本大世界：中华上下五千年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小小国学馆：山海经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小小国学馆：中华上下五千年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小学生励志必读名人传记：比尔·盖茨--蝉联世界首富的美国慈善家【塑封】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小学生励志必读名人传记：霍金传--与万物对话的传奇科学家和宇宙学家【塑封】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小学生励志必读名人传记：康熙皇帝--开创康乾盛世的千古一帝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小学生励志必读名人传记：岳飞--中国著名爱国军事家、抗金名将【塑封】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新概念·阅读书坊：不可思议的历史神秘奇案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新概念·阅读书坊：古文明探索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新概念·阅读书坊：世界地理胜境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新概念·阅读书坊：世界遗产百科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新概念·阅读书坊：影响世界的名人成功故事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新概念·阅读书坊：中国地理胜境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新概念·阅读书坊：最美地球文明壮观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学生精彩阅读书系：影响孩子一生的名人故事 【彩图注音版】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仰望伟人：大实业家故事【彩绘注音版】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优秀学生必读必知丛书：学生必读的中外名人故事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语文课本里的科学素养：古代外星人之谜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中华爱国人物故事：赴汤蹈火威武不屈的颜真卿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中华爱国人物故事：近代著名爱国实业家张謇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中华爱国人物故事：力抗匈奴的天才将领王青和霍去病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中华爱国人物故事：屡败法军的黑旗军将领刘永福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中华爱国人物故事：梅岭忠魂方志敏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中华爱国人物故事：驱逐外寇收复台湾的郑成功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中华爱国人物故事：四海为家徐霞客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中华爱国人物故事：太平天国革命领袖洪秀全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中华爱国人物故事：投笔从戎敢入虎穴的班超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中华爱国人物故事：推进民族大融合的改革者孝文帝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中华爱国人物故事：万婴之母林巧稚</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中华爱国人物故事：威震海疆的抗敌英雄裕谦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中华爱国人物故事：威震太行的抗日名将左权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中华爱国人物故事：威震中外的抗法英雄冯子材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中华爱国人物故事：伟大的爱国诗人屈原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中华爱国人物故事：现代国画大师齐白石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中华爱国人物故事：心念家国诗闻天下的陆游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中华爱国人物故事：血洒虎门的抗英将领关天培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中华爱国人物故事：一代爱国侨领陈嘉庚</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中华爱国人物故事：智勇双全守卫宝岛的刘明传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中华爱国人物故事：中华书圣王羲之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中华爱国人物故事：中华药圣李时珍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中华爱国人物故事：著名豫剧表演艺术家常香玉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中华爱国人物故事：转战白山黑水的抗日英雄赵尚志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中华复兴之光·千秋名胜古迹-水利工程遗迹（四色）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中华复兴之光·万里锦绣山河-道教人间仙境（四色）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中华复兴之光·万里锦绣山河-锦绣山水之美（四色）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中华复兴之光·万里锦绣山河-泰山华山之尊（四色）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中华复兴之光·万里锦绣山河-长江万里画卷（四色）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中华复兴之光·万里锦绣山河-壮丽奇山险峰（四色）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中华复兴之光·万里锦绣山河-壮美如画江河（四色）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中华复兴之光·悠久文明历史-朗朗盛世乾坤（四色）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走遍世界很简单：德国大探秘【四色】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走遍世界很简单：梵蒂冈大探秘【彩绘版】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走遍世界很简单：韩国大探秘【四色】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走遍世界很简单：柬埔寨大探秘【彩绘版】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走遍世界很简单：尼泊尔大探秘【彩绘版】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走遍世界很简单：挪威大探秘【彩绘版】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走遍世界很简单：葡萄牙大探秘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走遍世界很简单：瑞典大探秘【彩绘版】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走遍世界很简单：新西兰大探秘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走遍世界很简单：印度大探秘【四色】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走进奥秘世界：令孩子着迷的宝藏奥秘传奇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走进奥秘世界：令孩子着迷的古国奥秘传奇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走进奥秘世界：令孩子着迷的名人奥秘传奇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走进奥秘世界：令孩子着迷的世界奥秘传奇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走进奥秘世界：令孩子着迷的中国奥秘传奇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史记（精装）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最美中国人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创新的胆略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读好书系列：山海经【彩色插图版】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读好书系列：世界上下五千年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读好书系列：庄子【彩色插图版】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看世界丛书：不可不知的古今名人轶事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了不起的中国人·给孩子的中华文明百科：火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了不起的中国人·给孩子的中华文明百科：金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了不起的中国人·给孩子的中华文明百科：水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探索未知世界之旅丛书：古文明未解之迷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中国少年儿童百科全书：历史百科（彩图注音版）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（平装绘本）跟着高铁游中国：北京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（平装绘本）跟着高铁游中国：广东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（平装绘本）跟着高铁游中国：海南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（平装绘本）跟着高铁游中国：黑龙江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（平装绘本）跟着高铁游中国：陕西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（平装绘本）跟着高铁游中国：上海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（平装绘本）跟着高铁游中国：四川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（平装绘本）跟着高铁游中国：云南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云南美术出版社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信仰的力量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朱首彦讲《史记 》.大人物卷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中国孩子爱问的十万个为什么：发明与发现【注音美绘版】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游戏中的科学：可乐瓶里的台风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游戏中的科学：捅不破的薄纸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游戏中的科学：消失的鸡蛋壳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不可思议的世界之谜·百慕大谜象【彩绘注音版】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读好书系列：影响世界的重大发明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超级大课堂：未来科技不神秘【彩绘版】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经典历史：天工开物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科学充电站：数码时代最强音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山西教育出版社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科学馆：绿色的革命 【最新修订版】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科学馆：人类的发明故事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世界科学未解之谜：全方位诠释科学领域未解之谜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探索者发现之旅丛书：寻找新大陆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探险者发现之旅丛书：叩开非洲的大门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探险者发现之旅丛书·登上两级冰原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知识树丛书：游戏中的科学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走进大自然丛书：自然界的物质循环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读好书系列：培养孩子动手动脚的趣味科学实验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读好书系列：人类最伟大与最糟糕的发明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玩转科学·解读身边的奥秘--生活中的自然知识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中国少年儿童百科全书：科技百科（彩图注音版）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学生版趣味系列：学生趣味数学书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漫画学科学知识启蒙书·超有趣的物理：光的魔法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漫画学科学知识启蒙书·超有趣的物理：力的奥秘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漫画学科学知识启蒙书·超有趣的物理：热与冷的学问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漫画学科学知识启蒙书·超有趣的物理：声的奇妙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漫画学科学知识启蒙书·超有趣的物理：谚语中的物理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漫画学科学知识启蒙书·超有趣的物理：走进电世界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李毓佩数学科普文集：数学动物园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科学充电站：物理改变世界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山西教育出版社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科学馆丛书：奇妙的物理天地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科学探索小实验系列丛书：探索物质和能的奥秘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刘薰宇写给孩子的数学三书：原来数学都在这样学·马先生谈算学 【全三册不单发】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民主与建设出版社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刘薰宇写给孩子的数学三书：原来数学都在这样学·数学的园地 【全三册不单发】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民主与建设出版社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刘薰宇写给孩子的数学三书：原来数学都在这样学·数学趣味 【全三册不单发】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民主与建设出版社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青少年科普图书馆：越玩越开窍的数学游戏大观·上</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神秘教室：发现化学的秘密【彩绘版】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探索生活大奥秘：“性格迥异”的气候【彩绘版】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探索与发现：奇妙的数学世界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知识树丛书：读故事学数学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才学世界：神秘海洋之旅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天文传奇：熠熠星辰点燃文明火种 茫茫太空构筑未来家园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山西教育出版社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绝美自然风景 奇妙的地质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不可思议的世界之谜·地球迷境【彩绘注音版】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不可思议的世界之谜·宇宙谜域【彩绘注音版】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卡通地质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中国地质大学出版社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亲近自然·名家原创儿童文学丛书：藏着故事的二十四节气（四色）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亲近自然·名家原创儿童文学丛书：孩子眼中的二十四节气（四色）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亲近自然·名家原创儿童文学丛书：你我身边的二十四节气（四色）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自然灾害知识普及丛书：洪涝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贵州科技出版社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难倒老爸：海底两万里【塑封】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自然灾害知识普及丛书：泥石流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贵州科技出版社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小书大传承:中国非物质文化遗产通识读本：二十四节气</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重庆出版社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爱阅读·大开眼界系列：地球百态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超级探险家训练营：穿越海洋【彩绘】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超级探险家训练营：穿越火山【彩绘】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超级探险家训练营：穿越极地【彩绘】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超级探险家训练营：穿越撒哈拉沙漠【彩绘版】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超级探险家训练营：穿越雪山【彩绘版】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大探秘之旅：地球的秘密【四色】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大探秘之旅：海洋的秘密【彩绘】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发现科学世界丛书：地球的故事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发现科学世界丛书：神奇的海洋世界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发现科学世界丛书：太空知识与技术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跟着课堂去旅行：鹿野仙踪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湖南电子音像出版社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经典历史：明月经天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科普基石丛书：“地心之旅”从科幻到现实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科学充电站：去外星球度个假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山西教育出版社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科学馆：气候与节气</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科学馆：我们的地球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科学馆丛书：神奇的海底世界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科学就在你身边·苍穹中的美丽与传说--解码天文奇观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科学就在你身边·与自由的舞者牵手--品味地球大气层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科学探索小实验系列丛书：探索岩石、天体中的科学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青少年科学馆丛书：漫游银河系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认识海洋系列丛书：海洋中取之不尽的宝藏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认识海洋系列丛书：掀开大洋的盖头来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受益一生的百科知识：中国文化百科知识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探险者发现之旅丛书：挺进沙漠之路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小书本大世界：宇宙未解之谜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小书本大世界：这些名人你应该知道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小书本大世界：这些名著你应该品读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小书本大世界：中国未解之谜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学生精彩阅读书系：宇宙空间里的十万个为什么 【彩图注音版】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自然灾害知识普及丛书：风灾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贵州科技出版社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自然灾害知识普及丛书：滑坡和崩塌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贵州科技出版社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自然灾害知识普及丛书：雪灾与凝冻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贵州科技出版社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走进奥秘世界：令孩子着迷的地球奥秘传奇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走进奥秘世界：令孩子着迷的海洋奥秘传奇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走进奥秘世界：令孩子着迷的宇宙奥秘传奇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走进地里世界丛书：地球的外貌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走进地里世界丛书：奇异的岩石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中国少年儿童百科全书：地球百科【注音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中国少年儿童百科全书：海洋百科【注音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中国少年儿童百科全说：天文百科【注音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走进科学海洋世界丛书：海洋中的科学【畅销版】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趣味生物体验书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才学世界：外星人与UFO悬疑奇案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才学世界：动物王国大揭秘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大眼睛小科学：濒危动物档案馆【注音版】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大眼睛小科学：草原动物总动员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大眼睛小科学：大洋动物博物馆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大眼睛小科学：飞行动物面面观【注音版】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大眼睛小科学：两栖爬行动物零距离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大眼睛小科学：森林动物大接触【注音版】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大眼睛小科学：特异习性动物大揭秘【注音版】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中国孩子爱问的十万个为什么：快跑，恐龙来了【注音美绘版】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中国孩子爱问的十万个为什么：生命的奥秘【注音美绘版】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读好书系列：恐龙百科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读好书系列：神奇的动物世界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读好书系列：神奇的植物世界【彩色插图版】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动物家族大揭秘：防卫大师大揭秘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恐龙星际·恐龙世界：白垩纪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不可思议的世界之谜·动植物谜团【彩绘注音版】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不可思议的世界之谜·恐龙谜踪【彩绘注音版】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不可思议的世界之谜·人类谜思【彩绘注音版】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动物家族大揭秘：动物繁殖大揭秘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动物家族大揭秘：迁徒动物大揭秘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同学，你好！漫画学科知识启蒙书：超有趣的生物·动物世界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同学，你好！漫画学科知识启蒙书：超有趣的生物·共同家园 生物圈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同学，你好！漫画学科知识启蒙书：超有趣的生物·人体之谜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同学，你好！漫画学科知识启蒙书：超有趣的生物·微观 世界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同学，你好！漫画学科知识启蒙书：超有趣的生物·遗传变异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同学，你好！漫画学科知识启蒙书：超有趣的生物·植物国王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同学，你好！漫画学科知识启蒙书：超有趣的数学·变化的图形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同学，你好！漫画学科知识启蒙书：超有趣的数学·了不起的数学家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同学，你好！漫画学科知识启蒙书：超有趣的数学·培养数学思维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同学，你好！漫画学科知识启蒙书：超有趣的数学·身边的数学【全六册不单发】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同学，你好！漫画学科知识启蒙书：超有趣的数学·数学的应用【全六册不单发】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同学，你好！漫画学科知识启蒙书：有趣的数学【全六册不单发】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昆虫记 【全彩注音版】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爱上自然课：身边的植物【彩绘漫画】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爱上自然课：天空统治者-鸟类【彩绘版】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爱上自然课：凶猛动物全接触【彩绘漫画】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成都地图出版社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爱阅读·大开眼界系列：动物世界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爱阅读·大开眼界系列：恐龙世界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爆笑漫画·千问千答·亲近自然：变化万千的气象 【全10册不单发】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爆笑漫画·千问千答·亲近自然：动物王国的秘密 【全10册不单发】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爆笑漫画·千问千答·亲近自然：飞翔的灵动鸟类 【全10册不单发】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爆笑漫画·千问千答·亲近自然：奇妙的自然现象 【全10册不单发】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爆笑漫画·千问千答·亲近自然：神秘的海洋动物 【全10册不单发】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爆笑漫画·千问千答·亲近自然：神奇的鱼类世界 【全10册不单发】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爆笑漫画·千问千答·亲近自然：探秘昆虫小世界 【全10册不单发】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爆笑漫画·千问千答·亲近自然：秀美壮丽的山川 【全10册不单发】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爆笑漫画·千问千答·亲近自然：运转的日月星辰 【全10册不单发】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爆笑漫画·千问千答·亲近自然：植物观察小笔记 【全10册不单发】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聪明的孩子要知道的大问题：动物防御的问题【彩绘版】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聪明的孩子要知道的大问题：动物进攻的问题【彩绘版】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聪明的孩子要知道的大问题：动物语言的问题【彩绘版】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动物王国探秘：哺乳动物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动物王国探秘：动物本领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动物王国探秘：动物谜团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动物王国探秘：海洋动物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动物王国探秘：昆虫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动物王国探秘：两栖爬行动物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动物王国探秘：鸟类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动物王国探秘：鱼类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发现科学世界丛书：神奇的动物世界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孩子们喜欢读的百科全书：霸王龙的故事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孩子们喜欢读的百科全书：恐龙祖先老鸟鳄的奇遇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孩子们喜欢读的百科全书：雷龙的历险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孩子们喜欢读的百科全书：凶猛的野生动物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孩子们喜欢读的百科全书：翼龙的神奇之旅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孩子们喜欢读的百科全书：鹦鹉龙的流浪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揭秘恐龙王国：植食恐龙</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科学充电站：承载生命的符号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山西教育出版社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科学充电站：进化论进化着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山西教育出版社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科学充电站：植物这道风景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山西教育出版社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科学馆：破解基因密码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科学馆：人类的起源 【最新修订版】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科学馆丛书：微生物奇观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科学馆丛书·神奇的植物王国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科学就在你身边·你来自何方，又走向何处--生命起源与演化狂想曲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科学就在你身边·在生命的旅途中与你同行--生活中的动物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科学就在你身边·在无限的蓝色世界中探寻--海洋生态揭秘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科学探索小实验系列丛书：探索生物中的科学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恐龙百科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快乐读书吧阅读书目：人类起源的演化过程--爷爷的爷爷哪里来【四年级下册】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青少年科普图书馆：图说生物世界·凤尾蕨的表白，我是清洁工—蕨类植物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青少年科普图书馆：图说生物世界·给我风我可以创造一个世界—被子植物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青少年科普图书馆·图说生物世界：把舌头当鼻子用的蛇--爬行动物【彩绘版】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青少年科普图书馆·图说生物世界：分身有术的海参--动物绝技【彩绘版】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青少年科普图书馆·图说生物世界：恐龙是被小行星毁灭的吗—濒危动物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青少年科普图书馆·图说生物世界：拿蛇当正餐的“蛙神”--两栖动物【彩绘版】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青少年科普图书馆·图说生物世界：俏皮可爱的紫貂--哺乳动物【彩绘版】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青少年科普图书馆·图说生物世界：蜻蜓为什么要点水--节肢动物【彩绘版】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青少年科普图书馆·图说生物世界：神通百变的植物--植物趣味【彩绘版】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青少年科普图书馆·图说生物世界：我们的生活不能没有植物—人与植物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青少年科普图书馆·图说生物世界：与恐龙一起称霸地球的“活化石”--裸子植物【彩绘版】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青少年科普图书馆·图说生物世界：在猎物身上打洞的玉螺—软体动物【彩绘版】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青少年科普图书馆·图说生物世界：植物也有感情--植物共生【彩绘版】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青少年科普图书馆·图说生物世界：植物中的“开路先锋”—苔藓植物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全新知识大揭秘：感知生命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认识海洋系列丛书：生活在海洋中的动物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认识海洋系列丛书：生长在海洋中的植物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十万个冷知识：动物奇葩大会</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十万个冷知识：厉害了，虫虫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十万个冷知识：远古漫游指南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探索生活大奥秘：不容小觑的微生物【彩绘版】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探索生活大奥秘：动物世界真奇妙【彩绘版】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探索生活大奥秘：丰富多彩的植物家族【彩绘版】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探索生活大奥秘：神秘的昆虫世界【彩绘版】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探索生活大奥秘：生物钟的小秘密【彩绘版】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探索与发现：奇妙的动物世界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探索与发现：奇妙的人类起源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我的科普图书馆：超能力神奇·蜘蛛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我的科普图书馆：成群结伙的蚂蚁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我的科普图书馆：海中之王·鲨鱼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我是小小集邮家丛书：认识邮票中的动物世界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小书本大世界：动物世界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小书本大世界：外星人与UFO未解之谜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学生精彩阅读书系：动物世界的十万个为什么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学生精彩阅读书系：水域动物大记录 【彩图注音版】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学生精彩阅读书系：凶猛动物探秘 【彩图注音版】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植物王国探奇：奇异植物世界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植物王国探奇：植物的谜团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走进奥秘世界：令孩子着迷的恐龙奥秘传奇【注音版】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走进奥秘世界：令孩子着迷的人类奥秘传奇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走进生命科学丛书：生命的历程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走进生命科学丛书：生命的起源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走进生命科学丛书：生殖与遗传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小宇宙与大宇宙</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读好书系列：古兽真相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读好书系列：化石真相【彩色插图版】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读好书系列：世界珍稀动植物博览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绿色家园 环保从我做起 爱护绿色植物 全彩图本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大连出版社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趣味科普伴成长·科学原来如此：哎，了解身边的植物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中国少年儿童百科全书：动物百科【注音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中国少年儿童百科全书：植物百科（彩图注音版）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望闻问切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中国古代的医学教育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爱阅读·大开眼界系列：人体解码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白话本草纲目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大众科普系列丛书：急救自救知识手册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贵州科技出版社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大众科普系列丛书：健康饮食知识手册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贵州科技出版社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发现科学世界丛书：神奇的人体世界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经典历史：神农医药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青少年安全知识丛书：青少年健康安全知识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青少年科学馆丛书：我们的身体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全新知识大揭秘：人类新时代</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身体顶呱呱：关于人体的那些事儿【彩绘】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上海科技教育出版社有</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十万个冷知识：神奇人体使用手册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探索生活大奥秘：人体奥秘知多少【彩绘版】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植物王国探奇：药用植物的功效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读好书系列：了解自己的身体 【彩色插图版】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大眼睛小科学：可爱的宠物【注音版】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绝美自然风景 梦幻的自然</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盆景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中国文化知识读本：古代作物栽培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经典历史：农田水利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学生精彩阅读书系：世界文化与自然遗产 【彩图版】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植物王国探奇：花的海洋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中华复兴之光·悠久文明历史-传统农业科技（四色）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走进地理世界丛书：地球之肺·森林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满汉全席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四大名石故事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土楼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窑洞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中华复兴之光·美好的民风习俗-茶道闲情雅兴（四色）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难倒老爸：机器怎样动起来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科学就在你身边·从宏观迈向微观的“使者”--显微镜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全新知识大揭秘：探索新能源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玩转科学·我们只有一个地球--节能和低碳生活方式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科学馆丛书·原子能的开发利用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点亮21世纪：天野浩的蓝光LED世界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上海科技教育出版社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大众科普系列丛书：网络信息知识手册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贵州科技出版社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青少年安全知识丛书：青少年网络安全知识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美好生活品质 高雅的茶道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美好生活品质 美丽的服装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美好生活品质 美味的饮食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美好生活品质 时尚的佩饰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美好生活品质 源远的酒道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昔日瑰宝工艺 天然的奇石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昔日瑰宝工艺 珍贵的珠宝</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难倒老爸：奇妙的生活用品【塑封】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青少年喜欢看的科普读物丛书：纤维家族的历史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探索生活大奥秘：不可不知的饮食【彩绘版】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学生迫切需要解答的问题：学生家庭生活中的108个怎么办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中华复兴之光·美好的民风习俗-华美服装艺术（四色）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中华复兴之光·美好的民风习俗-中国酒道文化（四色）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中华复兴之光·深厚文化底蕴-璀璨瑰丽珍宝（四色）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美好生活品质 适地的居住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经典历史：塔寺园林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广东旅游出版社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世界建筑未解之谜：独特视角探索世界建筑谜题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自然灾害知识普及丛书：火灾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贵州科技出版社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走进地里世界丛书：地球上的水资源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大眼睛小科学：漂亮的汽车【注音版】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读好书系列：最实用的交通百科【彩绘版】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科学充电站：铁路擎起的朝阳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山西教育出版社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探索生活大奥秘：神奇的汽车【彩绘版】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学生科普百科系列：极品汽车小百科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不可思议的世界之谜·UFO谜影【彩绘注音版】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全新知识大揭秘：火箭与卫星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神秘的太空世界丛书：飞向宇宙</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神秘的太空世界丛书：飞向月球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神秘的太空世界丛书：神秘的太空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神秘的太空世界丛书：神奇的宇宙空间探测器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神秘的太空世界丛书：太空生活全接触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探索与发现：奇妙的飞行器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征服太空之路丛书：微型航天器-航模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征服太空之路丛书：向太空进军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征服太空之路丛书：月球的新姐妹--卫星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征服太空之路丛书：载人航天器的故事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征服太空之路丛书：中国人的骄傲--神舟家族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征服太空之路丛书：走进太空之子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征服太空之旅丛书：飞机的故事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走进太空世界丛书：航空与航天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走进太空世界丛书：人类飞向太空之梦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走进太空世界丛书：神奇的太空探测器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走进太空世界丛书：探索太空之旅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走进太空世界丛书：在太空中的神秘生活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宇宙的光荣</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世界经典文学名著【名师精读版】：寂静的春天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北京燕山出版社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世界五千年科技故事丛书：蓝天、碧水、绿地--地球环保的故事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大众科普系列丛书：交通出行知识手册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贵州科技出版社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大众科普系列丛书：消防火灾知识手册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贵州科技出版社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大众科普系列丛书：自然灾害知识手册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贵州科技出版社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科学馆：人类面临的生态难题【最新修订版】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科学馆：人类与环境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科学就在你身边·善待与共存何以可能--环保的过去、现在与未来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全新知识大揭秘：能源与环境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全新知识大揭秘：神奇大自然</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全新知识大揭秘：自然环境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认识海洋系列丛书：海洋中无处不在的科学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优秀学生必读必知丛书：学生必知的安全自救知识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遇见未来最好的自己：危险来袭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遇见未来最好的自己：自救高手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植物王国探奇：走进环境植物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花山文艺出版社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走进地理世界丛书：地球的宝藏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校园生活丛书：青少年自救常识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才学世界：世界神秘现象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才学世界：新编中外名著导读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才学世界：中国神秘现象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学生趣味书系列：学生趣味科学书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优秀学生必读必知丛书：学生必知的奥秘奇闻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优秀学生必读必知丛书：学生必知的十万个为什么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2023年暑假读一本好书：书香暑假--阅读与写作指南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广东经济出版社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我和同学握握手：国学经典启蒙-百家姓【注音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我和同学握握手：国学经典启蒙-弟子规【注音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我和同学握握手：国学经典启蒙-论语【注音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我和同学握握手：国学经典启蒙-千家诗【注音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我和同学握握手：国学经典启蒙-千字文【注音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我和同学握握手：国学经典启蒙-三字经【注音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我和同学握握手：国学经典启蒙-声律启蒙【注音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我和同学握握手：国学经典启蒙-增广贤文【注音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国学经典巨著：点校本--梦溪笔谈【塑封】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国学经典巨著：点校本--容斋随笔【塑封】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世界经典文学名著【名师精读】：十万个为什么【彩绘版】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国学经典启蒙：我和国学拍拍手-大学·中庸【注音版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国学经典启蒙：我和国学拍拍手-道德经【注音版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国学经典启蒙：我和国学拍拍手-笠翁对韵【注音版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国学经典启蒙：我和国学拍拍手-三十六计【注音版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国学经典启蒙：我和国学拍拍手-山海经【注音版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国学经典启蒙：我和国学拍拍手-史记故事【注音版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国学经典启蒙：我和国学拍拍手-孝经·朱子家训【注音版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国学经典启蒙：我和国学拍拍手-幼学琼林【注音版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新阅读：世界未解之谜【彩绘版】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北京燕山出版社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国学经典启蒙：我和国学碰碰头-成语【注音版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国学经典启蒙：我和国学碰碰头-古诗词【注音版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国学经典启蒙：我和国学碰碰头-民间故事【注音版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国学经典启蒙：我和国学碰碰头-神话【注音版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国学经典启蒙：我和国学碰碰头-宋词【注音版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国学经典启蒙：我和国学碰碰头-唐诗【注音版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国学经典启蒙：我和国学碰碰头-寓言【注音版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国学经典启蒙：我和国学碰碰头-元曲【注音版 全8册不单发】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读好书系列：有趣的科学故事【彩色插图版】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（平装绘本）万物运行的秘密：超级图形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（平装绘本）万物运行的秘密：疯狂的大脑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（平装绘本）万物运行的秘密：怪物一样的数学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（平装绘本）万物运行的秘密：化学一直这样酷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（平装绘本）万物运行的秘密：加减乘除训练营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（平装绘本）万物运行的秘密：时间的秘密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（平装绘本）万物运行的秘密：数学密码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（平装绘本）万物运行的秘密：听！什么声音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浙江摄影出版社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游戏中的科学：会叫的纸杯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浩瀚经典宝库 精粹的文献</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不可思议的世界之谜·科学谜题【彩绘注音版】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读童话学知识：中国孩子爱问的十万个为什么-谁把尾巴借给别人？【彩图注音版】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读童话学知识：中国孩子爱问的十万个为什么-小树没有腿，怎么会走路？【彩图注音版】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读好书系列：世界之最【彩色插图版】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读好书系列：世界自然奇观【彩色插图版】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爱阅读大开眼界系列：爱上科学的超级访问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彩虹桥儿童成长智慧书：不可不知的世界未解之谜 【彩图注音版】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彩虹桥儿童成长智慧书：不可不知的中国未解之谜 【彩图注音版】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开拓眼界的天下之奇丛书：世界上不可思议的奇谜【畅销版】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开拓眼界的天下之奇丛书：世界上不可思议的奇人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开拓眼界的天下之奇丛书：世界上不可思议的奇事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世界图书出版公司</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科学探索小实验系列丛书：揭开科学神秘的面纱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快乐读书吧：十万个为什么【塑封】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让孩子着迷的科学知识小画本：身体 【注音版 】</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让你大吃一惊的科学系列丛书：如何用沙拉酱拯救世界：以及其他稀奇的科学问题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上海科技教育出版社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小书本大世界：地球未解之谜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小书本大世界：地球之最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小书本大世界：世界未解之谜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小学生名著阅读课程化丛书：“快乐读书吧”阅读书目·灰尘的旅行【四年级下】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小学生全脑开发系列：让孩子越玩越聪明的思维游戏书 一分钟破案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学问满当当：包罗万象的酷知识【彩绘双语版】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上海科教出版社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优秀学生必读必知丛书：学生必读的百科全书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知识树丛书：新课标学生百科全书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知识树丛书：学生最感兴趣的200个世界未解之谜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走进奥秘世界：令孩子着迷的科学奥秘传奇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科学十大突破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湖北科学技术出版社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读好书系列：中国青少年知识文库·B卷【彩色插图版】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漫画万物·运转的秘密：各显神通的交通工具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漫画万物·运转的秘密：古怪的天气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漫画万物·运转的秘密：狂暴的自然灾害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漫画万物·运转的秘密：身体运转小秘密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漫画万物·运转的秘密：神秘的宇宙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漫画万物·运转的秘密：植物的能量转换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趣味科普伴成长·科学原来如此：看，星星是咋回事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趣味科普伴成长·科学原来如此：来，在地球上旅游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趣味科普伴成长·科学原来如此：哦，窥探动物的秘密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趣味科普伴成长·科学原来如此：瞧，我们的身体不神秘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上海科学普及出版社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人生必读书：十万个为什么【美绘版】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中国少年儿童百科全书：人体百科（彩图注音版）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人生必读书--昆虫记【美绘版】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快乐读书吧：鲁滨逊漂流记【有声读物·点读版】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曹文轩经典作品赏析系列  青铜葵花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快乐读书吧：红楼梦 【有声读物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冰冻星球南极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安徽美术</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朵朵和大嘴乌鸦：飞翔的海盗船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朵朵和大嘴乌鸦：巫婆与三杈树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朵朵和大嘴乌鸦：住在山上的鲸鱼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儿童探索奥秘小百科：为什么海水是蓝色的？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儿童探索奥秘小百科：为什么花儿有香味？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儿童探索奥秘小百科：为什么恐龙会灭绝？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儿童探索奥秘小百科：为什么鸟儿会飞？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儿童探索奥秘小百科：为什么天上会有云？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儿童探索奥秘小百科：为什么猩猩会用工具？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儿童探索奥秘小百科：为什么萤火虫会发光？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儿童探索奥秘小百科：为什么鱼儿离不开水？ 【全八册不单发】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儿童文学图书馆：查理王子历险记【彩绘版】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黄山书社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儿童文学图书馆：华佗拜师【彩绘版】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黄山书社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儿童文学图书馆：金发公主【彩绘版】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黄山书社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儿童文学图书馆：漂亮的小偷【彩绘版】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黄山书社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儿童文学图书馆：睡着的国王【彩绘版】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黄山书社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丰富民俗文化 浓情的端午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丰富民俗文化 热闹的元宵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丰富民俗文化 踏秋的重阳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丰富民俗文化 团圆的中秋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丰富民俗文化 喜庆的春节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妇好王后与“武丁中兴”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黄河水利出版社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2020</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改革开放四十周年献礼丛书之少年爱中 国：大学生村官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改革开放四十周年献礼丛书之少年爱中 国：军魂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改革开放四十周年献礼丛书之少年爱中国：慈母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改革开放四十周年献礼丛书之少年爱中国：好大一棵树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改革开放四十周年献礼丛书之少年爱中国：美丽乡村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古老历史遗产 不朽的地标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国魂：社会主义核心价值观全民阅读通识读本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中国民主法制</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2020</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国际安徒生奖大奖书系：爸爸要结婚</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红色初心丛书：延安精神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安徽教育</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2021</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红色家风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百花洲文艺</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2021</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红色经典-追梦阅读：名师导读-可爱的中国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华中科技大学</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2021</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科学大发现：动物王国【彩绘 全9册不单发】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科学大发现：古代遗迹【彩绘 全9册不单发】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科学大发现：海洋世界【彩绘 全9册不单发】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科学大发现：恐龙帝国【彩绘 全9册不单发】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科学大发现：世界地貌【彩绘 全9册不单发】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科学大发现：世界建筑【彩绘 全9册不单发】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科学大发现：世界历史【彩绘 全9册不单发】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科学大发现：世界战争【彩绘 全9册不单发】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科学大发现：太空探秘【彩绘 全9册不单发】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历来古景风采 典雅的楼阁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历来古景风采 多姿的桥梁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历来古景风采 浩大的水利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漫画小学生必背古诗词：1时代篇章 【注音 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漫画小学生必背古诗词：2百变题材 【注音 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漫画小学生必背古诗词：3文人风采 【注音 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漫画小学生必背古诗词：4诗词生活 【注音 4册不单发】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名家名师赏析系列作品：刘慈欣作品·学生版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长江文艺出版社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难倒老爸：爆料人体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难倒老爸：虫虫的小秘密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难倒老爸：空气是什么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难倒老爸：猛兽怎样过日子【塑封】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皮皮鲁和鲁西西漫画版：皮皮鲁和教室里的隐身人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奇妙的海洋课：海底神秘园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奇妙的海洋课：海洋猎食者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奇妙的海洋课：海洋生物馆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奇妙的海洋课：海洋小精灵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奇妙的海洋课：南极大巡游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奇趣博物馆：把达尔文带回家 【四色】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奇趣博物馆：我和猩猩为什么不一样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奇趣博物馆：我想养只小恐龙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奇趣博物馆：我想有一个外星朋友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奇趣博物馆：这才是男孩的玩具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千秋圣殿奇观 玄妙的道观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千秋圣殿奇观 御赐的古寺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前沿科学探索：可控核聚变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河北科学技术</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2021</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青少年生活方式的170个误区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广东世界图书</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让男孩子着迷的成长好故事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光明日报</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任溶溶幽默彩色插图版儿童文学创作：大大大和小小小历险记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任溶溶幽默彩色插图版儿童文学创作：丁丁探案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任溶溶幽默彩色插图版儿童文学创作：没头脑和不高兴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任溶溶幽默彩色插图版儿童文学创作：土土的故事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赏读版丰子恺儿童漫画集：学生漫画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海豚出版社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社会主义核心价值观·关键词：富强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中国人民大学出版社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社会主义核心价值观·关键词：和谐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中国人民大学出版社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社会主义核心价值观·关键词：友善</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中国人民大学出版社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社会主义核心价值观-关键词.爱国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中国人民大学出版社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社会主义核心价值观-关键词.诚信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中国人民大学出版社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时代楷模：“中国天眼”南仁东的故事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海豚出版社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时代楷模：大漠里的较量：“六老汉”治沙故事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海豚出版社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时代楷模：大山女孩的希望之光：张桂梅的故事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海豚出版社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时代楷模：死神密码破译者：王逸平的故事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海豚出版社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时代楷模：新时代的青春之歌：黄文秀的故事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海豚出版社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汤姆·斯威夫特和X星球的来客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汤姆·斯威夫特和百万巨视太空探测器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汤姆·斯威夫特和捕获的小行星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汤姆·斯威夫特和超声波旋风飞机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汤姆·斯威夫特和斥力空中公路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汤姆·斯威夫特和戴娜四号机舱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江西科学技术出版社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淘气包蘑菇头玩转语文一年级：蘑菇头变形记【全4册不单发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淘气包蘑菇头玩转语文一年级：你好，新学期【全4册不单发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淘气包蘑菇头玩转语文一年级：装在雨伞里的蘑菇头【全4册不单发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淘气包蘑菇头玩转语文一年级：最棒的一年级【全4册不单发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同桌冤家走天下：日不落的天使之城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同桌冤家走天下：樱花和宫崎骏的世界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我爱你，中国：国家宝藏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我爱你，中国：民俗风尚</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我爱你，中国：文化名胜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我爱你，中国：中国符号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昔日瑰宝工艺 璀璨的金银</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昔日瑰宝工艺 高贵的青铜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昔日瑰宝工艺 华美的瓷器</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象棋实用残局与破解</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世界图书</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小童年：好忙的一年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小童年：你好，小麦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小童年：亲爱的爸爸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小童年：山野夏令营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小小豆豆系列：我的名字叫豆豆【彩绘版】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中国和平出版社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中国最美古诗文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北京时代华文书局</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2020</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中学生自我意识训练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住在摩天大楼顶层的云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现代出版</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2021</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超级军迷第二辑：飞侠天空的杀手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超级军迷第二辑：海上霸主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超级军迷第二辑：蓝天上的神翼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超级军迷第二辑：神出鬼没的潜艇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超级军迷第二辑：战斗机的“后勤兵”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语文教材选篇作家作品深度阅读系列：爆笑三国新编</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语文教材选篇作家作品深度阅读系列：海上玩具鸭</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语文教材选篇作家作品深度阅读系列：胡萝卜先生的长胡子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语文教材选篇作家作品深度阅读系列：金顶皇冠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语文教材选篇作家作品深度阅读系列：卖货郎卖故事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语文教材选篇作家作品深度阅读系列：慢性子裁缝和急性子顾客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语文教材选篇作家作品深度阅读系列：失落博物馆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语文教材选篇作家作品深度阅读系列：天天都有麻烦事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语文教材选篇作家作品深度阅读系列：项链【彩绘注音版】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语文教材选篇作家作品深度阅读系列：宇宙的另一边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语文教材选篇作家作品深度阅读系列：雨街的猫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语文教材选篇作家作品深度阅读系列：智擒滑板小偷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语文教材选篇作家作品深度阅读系列：中国兔子德国草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千古瓷都景德镇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千年茶马古道</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乾陵与无字碑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强秦弱楚—张仪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陶渊明与田园诗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铁马红颜—萧太后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宛转峨眉—杨玉环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文坛全才—苏轼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一笑亡国—褒姒</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远交近攻—范雎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才学世界：霸王兵器图鉴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才学世界：地球神秘现象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才学世界：地球文明壮观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才学世界：地球之最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才学世界：地球自然胜境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才学世界：人类神秘现象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漫画秒懂高新科技【塑封】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漫画秒懂人工智能【塑封】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漫画秒懂元宇宙【塑封 彩绘】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门铃又响了--无线电发明的故事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天涯海角一点通--电报和电话发明的故事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现代科学的最高奖赏--诺贝尔奖的故事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圆周率计算接力赛--祖冲之的故事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宰相科学家--徐光启的故事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在沙漠上结出的果实--法布尔的故事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姜小牙上学记：给我一个好朋友【彩绘注音版 全4册不单发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姜小牙上学记：好朋友争夺战【彩绘注音版 全4册不单发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姜小牙上学记：老师的法宝【彩绘注音版 全4册不单发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姜小牙上学记：我的变形记【彩绘注音版 全4册不单发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课本里的作家经典书系：孙悟空在我们村里【注音】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央视动画：新大头儿子和小头爸爸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文化发展出版社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“动物，你好”美绘科普系列丛书：恐龙，你好【彩绘版】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《地球怎么了?》环保知识系列漫画书：地球怎么了?窒息了【彩绘版】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动脑筋爷爷·精选版：有趣的科学【彩绘版】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奇妙的海洋课：北极探险家</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让孩子着迷的科学知识小画本：动物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中国儿童百科全书：动物植物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中国大百科全书出版社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中国儿童百科全书：科学技术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中国大百科全书出版社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安武林和他的朋友们：偷梦的妖精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未来出版社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冰心儿童文学奖·新生代典藏馆：少年与海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动脑筋爷爷·精选版：生命的世界【彩绘版】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海洋科幻名家作品精选：海洋的见证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大连出版社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红孩子丛书：小萝卜头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四川少年儿童出版社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经典原著故事合集：大头儿子和小头爸爸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米吉卡作品：捣蛋小子林一飞·妈妈是公主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神农架探秘【塑封】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华东师范大学出版社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顽童驯师记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希望出版社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抗日英雄小故事系列：李家钰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抗日英雄小故事系列：马本斋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抗日英雄小故事系列：彭雪枫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抗日英雄小故事系列：谢晋元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抗日英雄小故事系列：许国璋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团结出版社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英国经典儿童科学启蒙图画书：身边的科学真好玩·简单机械也疯狂!</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小童话·趣科普系列：云姑娘太空漫游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昆虫学校 秘密档案：变化多端成长记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昆虫学校 秘密档案：错综复杂食物链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昆虫学校 秘密档案：五花八门逃生术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孩子最喜欢上的语文课：古文妙妙屋（全6册不单发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孩子最喜欢上的语文课：快乐读书吧（全6册不单发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孩子最喜欢上的语文课：诗词欢乐谷（全6册不单发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孩子最喜欢上的语文课：写作集结号（全6册不单发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孩子最喜欢上的语文课：阅读智慧树（全6册不单发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孩子最喜欢上的语文课：字词串烧馆（全6册不单发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蒋多多日记第2辑：不要患上公主病·没有公主病，才是真公主！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蒋多多日记第2辑：请不要叫我女神：不高高在上，不挖苦别人，我和大家都是好朋友！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蒋多多日记第2辑：要智慧，还是要漂亮·我要当才貌双全的小精灵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蒋多多日记第2辑：有梦想的女孩更美丽·我不仅有梦想，还有实现梦想的勇气！</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快乐读书吧：读读童谣和儿歌1 【彩绘注音版 全四册不单发 有声读物·点读版】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快乐读书吧：读读童谣和儿歌2 【彩绘注音版 全四册不单发 有声读物·点读版】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快乐读书吧：读读童谣和儿歌3 【彩绘注音版 全四册不单发 有声读物·点读版】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快乐读书吧：读读童谣和儿歌4 【彩绘注音版 全四册不单发 有声读物·点读版】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快乐读书吧：和大人一起读1【彩绘注音版 全四册不单发 有声读物·听读版】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快乐读书吧：和大人一起读2【彩绘注音版 全四册不单发 有声读物·听读版】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快乐读书吧：和大人一起读3【彩绘注音版 全四册不单发 有声读物·听读版】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快乐读书吧：和大人一起读4【彩绘注音版 全四册不单发 有声读物·听读版】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漫谚漫语：漫画成语1（全6册不单发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漫谚漫语：漫画成语2（全6册不单发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漫谚漫语：漫画歇后语1（全6册不单发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漫谚漫语：漫画歇后语2（全6册不单发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漫谚漫语：漫画谚语1（全6册不单发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漫谚漫语：漫画谚语2（全6册不单发 漫画版）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科学带你去旅行：遨游动物王国20天【彩绘版】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科学带你去旅行：遨游化学王国20天【彩绘版】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科学带你去旅行：遨游数学王国20天【彩绘版】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科学带你去旅行：遨游太空20天【彩绘版】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科学探索小实验系列丛书：探索天气中的科学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科学探索小实验系列丛书：探索我们生活的环境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兰陵桥畔歌声飘：昭明太子萧统故里的儿歌和童谣 【注音版】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江苏凤凰教育出版社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小学生机敏问答：历史文明【四色】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小学生机敏问答：生活魔法【四色】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小学生机敏问答：数学奥秘[四色]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小学生机敏问答：天文地理【四色】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小学生机敏问答：语文知识[四色]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小学生机敏问答：植物王国【四色】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小学生趣味成语：成语接龙【四色】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小学生趣味成语：成语游戏【四色】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小学生趣味成语：动物成语【四色】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河北人民出版社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动物家族大揭秘：捕食高手大揭秘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儿童趣味动物认知：我的朋友都很小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儿童趣味动物认知：我的朋友毛茸茸</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儿童趣味动物认知：我的朋友太凶猛【彩绘注音版】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孩子都爱看的军事小百科：导弹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孩子都爱看的军事小百科：航空母舰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孩子都爱看的军事小百科：潜艇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孩子都爱看的军事小百科：枪械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孩子都爱看的军事小百科：坦克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孩子都爱看的军事小百科：战斗机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难倒老爸：宠物的想法【塑封】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难倒老爸：令人称奇的建筑【塑封】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难倒老爸：神秘搞怪的力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难倒老爸：声音从哪来【塑封】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奇趣科学馆：关于动物的N个为什么【四色】</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重庆出版社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奇趣科学馆：关于生活的N个为什么【彩绘版】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重庆出版社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奇趣科学馆：关于植物的N个为什么【彩绘版】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重庆出版社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身边的科学真好玩：冲吧！厕所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身边的科学真好玩：传承文明的图书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身边的科学真好玩：如影随形的手机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身边的科学真好玩：跳舞的小火苗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身边的科学真好玩转晕了吗，人造卫星?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书香校园 百科书系：兵器 航天 交通</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书香校园 百科书系：动物 昆虫 植物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书香校园 百科书系：恐龙 地球 宇宙</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图图兔与兔突突数学闯关故事漫画书：鳄鱼皮中的小人国【塑封 全3册不单发】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图图兔与兔突突数学闯关故事漫画书：古冢里的黄金铠甲【塑封 全3册不单发】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图图兔与兔突突数学闯关故事漫画书：荷塘里的莲花堡【塑封 全3册不单发】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图图兔与兔突突数学闯关故事漫画书：老蜗牛的传家宝【塑封 全3册不单发】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图图兔与兔突突数学闯关故事漫画书：老蜗牛的传家宝【塑封 全3册不单发】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图图兔与兔突突数学闯关故事漫画书：兔子国里的烦心事【塑封 全3册不单发】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我的朋友有点怪【彩绘注音版】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我的朋友真漂亮【彩绘注音版】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英国经典儿童科学启蒙图画书：身边的科学真好玩·你好，机器人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英国经典儿童科学启蒙图画书：身边的科学真好玩·图书馆的大学问</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英国经典儿童科学启蒙图画书：身边的科学真好玩·小游戏,大智慧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英国经典儿童科学启蒙图画书：身边的科学真好玩--会变魔术的计算机编码（彩绘版）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这才是孩子爱看的疯狂新科技：航空航天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这才是孩子爱看的疯狂新科技：生命科学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这才是孩子爱看的疯狂新科技：新能源与新材料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这才是孩子爱看的疯狂新科技：信息科技 【全四册不单发】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百年传世动物文学书系·第一辑：小松鼠佩里【塑封】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重庆出版社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百年传世动物文学书系第一辑：空中的飞禽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重庆出版社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百年传世动物文学书系第一辑：象群的首领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重庆出版社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百年经典儿童文学名家作品集·四十大盗新传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百年经典儿童文学名家作品集·寻找童话作家的漂亮猪</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辫子姐姐故事星球：梭梭和拉拉【彩绘注音版】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辫子姐姐故事星球：外号就像哈哈镜【美绘注音版】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辫子姐姐故事星球：我是哈拉小公主【美绘注音版】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辫子姐姐故事星球：勇敢的小耳朵【彩绘注音版】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辫子姐姐长大有故事：奇奇怪怪姐妹俩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辫子姐姐长大有故事：什么都如愿的小姑娘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冰波童话注音本系列：长头发狮子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冰心儿童文学奖·新生代典藏馆：稻草人的读心术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冰心儿童文学奖·新生代典藏馆：红裙子，白裙子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冰心儿童文学奖·新生代典藏馆：鸡汤卜挂家</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冰心儿童文学奖·新生代典藏馆：妈妈，我们去追太阳吧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冰心儿童文学奖·新生代典藏馆：那些光儿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冰心儿童文学奖·新生代典藏馆：年兽噼里啪啦</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冰心儿童文学奖·新生代典藏馆：骑木桶的女巫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冰心儿童文学奖·新生代典藏馆：住在口琴里的蜂王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常青藤·纯真阅读系列：飞翔的小仙子【彩绘版】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常青藤·纯真阅读系列：狐狸爱吹牛【彩绘版】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常青藤·纯真阅读系列：会飞的春天【彩绘版】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常青藤·纯真阅读系列：萤火虫是黑夜的跟屁虫【彩绘版】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孩子都爱看的漫画世说新语：才华篇 【注音版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孩子都爱看的漫画世说新语：机敏篇 【注音版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孩子都爱看的漫画世说新语：宽容篇 【注音版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孩子都爱看的漫画世说新语：气量篇 【注音版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孩子都爱看的漫画世说新语：友情篇 【注音版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孩子都爱看的漫画世说新语：自律篇 【注音版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孩子都爱看的思维导图：三十六计·1胜战计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孩子都爱看的思维导图：三十六计·2敌战计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孩子都爱看的思维导图：三十六计·3攻战计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孩子都爱看的思维导图：三十六计·4混战记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孩子都爱看的思维导图：三十六计·5并战计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孩子都爱看的思维导图：三十六计·6败战计 【全六册不单发 有声伴读】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孩子都能读的漫画智囊：胆识篇 【有声伴读 注音版全六册不单发】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孩子都能读的漫画智囊：敏捷篇 【有声伴读 注音版全六册不单发】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孩子都能读的漫画智囊：明察篇 【有声伴读 注音版全六册不单发】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孩子都能读的漫画智囊：远见篇 【有声伴读 注音版全六册不单发】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孩子都能读的漫画智囊：战术篇 【有声伴读 注音版全六册不单发】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孩子都能读的漫画智囊：智慧篇 【有声伴读 注音版全六册不单发】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航空工业出版社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纳尼亚传奇：凯斯宾王子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纳尼亚传奇：黎明踏浪号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纳尼亚传奇：魔法师的外甥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纳尼亚传奇：能言马与男孩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纳尼亚传奇：银椅</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纳尼亚传奇：最后一战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吉林美术出版社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萧萍儿童文学精品书系·美酷系列：奶奶的拇指盾牌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萧萍儿童文学精品书系·美酷系列：校园爆笑三人外传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萧萍儿童文学精品书系·美酷系列：一寸小世界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萧萍儿童文学精品书系·轻飒系列：怪咖小子探案记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萧萍儿童文学精品书系·轻飒系列：关于我老师的心理分析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小笨鼠和大眼贼系列：嘎嘎寄回家【彩绘注音版】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小笨鼠和大眼贼系列：两个偷蛋贼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小笨鼠和大眼贼系列：鼠哥哥出嫁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小笨鼠和大眼贼系列：田鼠装老爹【彩绘注音版】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小枞树原创儿童文学精品：爸爸合二丫儿【彩绘版】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小枞树原创儿童文学精品：宝贝猪【彩绘版】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小学生校园励志系列：发现更好的自己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（畅销精装绘本）信谊世界精选图画书：逃家小兔 【塑封】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9"/>
                      <w:color w:val="000000"/>
                    </w:rPr>
                    <w:t>明天出版社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小学生校园励志系列：妈妈不是我的佣人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小学生校园励志系列：男子汉养成记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小学生校园励志系列：我的责任我来扛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小学生校园励志系列：写作业并不难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小学生校园励志系列：自信让我更快乐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小学生校园励志系列——和坏习惯说再见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延边大学大学出版社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一读就入迷的漫画版四大名著：红楼梦1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一读就入迷的漫画版四大名著：红楼梦2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一读就入迷的漫画版四大名著：红楼梦3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一读就入迷的漫画版四大名著：红楼梦4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一读就入迷的漫画版四大名著：红楼梦5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一读就入迷的漫画版四大名著：红楼梦6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一读就入迷的漫画版四大名著：三国演义1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一读就入迷的漫画版四大名著：三国演义2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一读就入迷的漫画版四大名著：三国演义3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一读就入迷的漫画版四大名著：三国演义4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一读就入迷的漫画版四大名著：三国演义5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一读就入迷的漫画版四大名著：三国演义6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一读就入迷的漫画版四大名著：水浒传1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一读就入迷的漫画版四大名著：水浒传2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一读就入迷的漫画版四大名著：水浒传3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一读就入迷的漫画版四大名著：水浒传4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一读就入迷的漫画版四大名著：水浒传5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一读就入迷的漫画版四大名著：水浒传6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一读就入迷的漫画版四大名著：西游记1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一读就入迷的漫画版四大名著：西游记2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一读就入迷的漫画版四大名著：西游记3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一读就入迷的漫画版四大名著：西游记4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一读就入迷的漫画版四大名著：西游记5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一读就入迷的漫画版四大名著：西游记6 【全六册不单发】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中国当代获奖儿童文学作家书系：草垛里住着一家人【彩绘注音版】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中国当代获奖儿童文学作家书系：初次离开妈妈的黄鹂鸟【彩绘注音版】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中国当代获奖儿童文学作家书系：赶乌云的小兔子【彩绘注音版】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中国当代获奖儿童文学作家书系：写字熊和画画熊【彩绘注音版】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中国当代获奖儿童文学作家书系：选一头大象去远方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中国儿童阅读大全集：爸爸妈妈讲亲子故事（彩图注音版）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让孩子轻松读懂史记：辩士与说客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台海出版社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让孩子轻松读懂史记：良相与谋臣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台海出版社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让孩子轻松读懂史记：天子与诸侯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台海出版社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让孩子轻松读懂史记：战火与荣耀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台海出版社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让孩子轻松读懂史记：诸子与百家 【全五册不单发】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台海出版社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十二个岔路口：残缺的圣甲虫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十二个岔路口：进击的原始人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新蕾出版</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十二个岔路口：深海的宝藏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十二个岔路口：神秘的足迹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十二个岔路口：危险的大怪兽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百年经典儿童文学名家作品集：哎呀，妈妈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百年经典儿童文学名家作品集：今年你七岁</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百年经典儿童文学名家作品集:丫丫的村庄</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百年经典儿童文学名家作品集·第二个月亮</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百年经典儿童文学名家作品集·野葡萄</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爆笑人类生活史：别想给我打针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爆笑人类生活史：叮！你的回家指南</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曹文轩作品萌萌鸟系列：盗马贼</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超能侦探学院：“深海王国”的博弈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超能侦探学院：密室怪盜的挑战</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打动孩子心灵的动物经典：花颈鸽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打动孩子心灵的动物经典：驴子的回忆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打动孩子心灵的世界经典：沙与沫·先知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动物小说大王·沈石溪精读系列：神风火烈鸟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动物小说大王·沈石溪精读系列：狮王的崛起</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动物小说大王·沈石溪精读系列：雪山之神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浙江教育出版社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全国优秀儿童文学奖获奖作家书系：我们男生和她们女生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全国优秀儿童文学奖获奖作家书系：仙女的海滩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全国优秀儿童文学奖获奖作家书系：一个孩子的大地震</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全国优秀儿童文学奖获奖作家书系：一只奇怪的老鼠</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全国优秀儿童文学奖获奖作家书系：有肉汁味儿的雨点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全国优秀儿童文学奖获奖作家书系：雨街的猫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全国优秀儿童文学奖获奖作家书系：战争在晚自习后爆发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全国优秀儿童文学奖获奖作家书系：追赶风车的男孩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杨红樱画本·校园童话系列：爱玩飞镖的校长先生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杨红樱画本·校园童话系列：出租时间的孩子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杨红樱画本·校园童话系列：女探长的游戏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杨红樱画本·校园童话系列：童心城堡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杨红樱画本·校园童话系列：优点放大镜</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杨红樱画本·校园童话系列：周末大逃亡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长江少年儿童出版社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中国儿童文学名家经典：放学后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中国纺织出版社有限公</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中国儿童文学名家经典：告别地球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中国纺织出版社有限公</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中国儿童文学名家经典：会走路的小树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中国纺织出版社有限公</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3581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中国儿童文学名家经典：蓝鲸的眼睛</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3582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中国儿童文学名家经典：猎蟒</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中国纺织出版社有限公</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3583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中国儿童文学名家经典：女巫和老房子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中国纺织出版社有限公</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3584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中国儿童文学名家经典：奇异的鹅毛笔</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中国纺织出版社有限公</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3585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中国儿童文学名家经典：青鸟快快飞</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中国纺织出版社有限公</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3586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中国儿童文学名家经典：小河流过门前</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中国纺织出版社有限公</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3587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中国儿童文学名家经典：小鹿的玫瑰花</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中国纺织出版社有限公</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3588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中国文化知识读本：董其昌的书法艺术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3589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中国文化知识读本：董其昌与松江派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3590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中国文化知识读本：红巾军起义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3591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中国文化知识读本：红楼绝唱—曹雪芹</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3592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中国文化知识读本：开创盛世--康熙</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3593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中国文化知识读本：开国功臣—徐达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3594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中国文化知识读本：科学巨星--沈括</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吉林文史出版社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3595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不一样的语文故事：穿越撒哈拉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3596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不一样的语文故事：地母山传说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3597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不一样的语文故事：洞穴里的小小城</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3598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不一样的语文故事：海盗公主的宝藏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3599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不一样的语文故事：黑崖古堡的秘密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3600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不一样的语文故事：森林小不点出没，请注意！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山东教育出版社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3601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名师教你写作文·思维导图系列：小学生同步作文·六年级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3602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名师教你写作文·思维导图系列：小学生同步作文·五年级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3603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名师教你写作文思维导图系列：小学生同步作文3年级</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天地出版社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3604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人类简史小百科：古代智人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3605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人类简史小百科：古猿和类人猿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3606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人类简史小百科：人类的远祖——猿人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3607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人类简史小百科：生命起源探索</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3608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人类简史小百科：现代智人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3609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世界儿童科普文学经典：比安基动物小说系列·海上孤鸿</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3610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世界儿童科普文学经典·比安基动物小说系列：大山猫摩尔祖克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3611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世界儿童科普文学经典·比安基动物小说系列：小老鼠比克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3612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世界儿童科普文学经典·比安基动物小说系列：小山雀的日历</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3613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世界儿童科普文学经典·比安基动物小说系列：小紫貂阿斯凯勒</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3614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世界儿童科普文学经典·比安基动物小说系列：最后的孤兽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金盾出版社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3615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世界五千年科技故事丛书：华罗庚的故事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3616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世界五千年科技故事丛书：环球航行第一人--麦哲伦的故事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3617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世界五千年科技故事丛书：彗星揭秘第一人--哈雷的故事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3618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世界五千年科技故事丛书：魂系祖国好河山--徐霞客的故事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3619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世界五千年科技故事丛书：揭开传染病神秘面纱的人--巴斯德的故事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3620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世界五千年科技故事丛书：近代科学的奠基人--罗伯特·波义尔的故事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3621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世界五千年科技故事丛书：科学的迷雾--外星人与飞碟的故事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吉林科学技术出版社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3622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学习小冠军阅读系列：优秀小学生快乐做作业的50个学习习惯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新世界出版社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3623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学习小冠军阅读系列：优秀小学生提高读写能力的50个学习习惯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新世界出版社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3624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学习小冠军阅读系列：优秀小学生向课堂要成绩的50个学习习惯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新世界出版社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3625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学习小冠军阅读系列：优秀小学生掌握快速记忆法的50个学习习惯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新世界出版社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3626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学习小冠军阅读系列:优秀小学生自主高效学习的50个学习习惯</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新世界出版社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3627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走进新科学：航天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3628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走进新科学：能源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3629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走进新科学：生命</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3630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走近新科学：地球</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3631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走近新科学：电子</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3632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走近新科学：海洋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吉林出版集团股份有限</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3633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动物小说大师珍藏系列：军犬迪尔克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3634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黑宝石与飞天魔兵</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3635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火蚁的战争</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3636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沙漠怪兽寻踪记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3637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杉树王国的小飞人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3638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一起讲生命故事系列①我上学了【注音】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3639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一起讲生命故事系列②：我有好习惯【注音】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3640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一起讲生命故事系列③：学会交往</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辽宁人民</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3641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一起讲生命故事系列④：生命的滋养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辽宁人民</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3642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一起讲生命故事系列⑤：生命的责任</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3643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一起讲生命故事系列⑥：给未来</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辽宁人民出版社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3644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尤异的奇幻实验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3645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智能人大暴走</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3646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撞向地球的小行星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3647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雷锋！雷锋！</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辽宁教育电子音像出版</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3648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班主任推荐黄冈作文：小学生300字限字作文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3649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班主任推荐黄冈作文：小学生400字限字作文【彩绘版】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3650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班主任推荐黄冈作文：小学生读后感大全【彩绘版】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文化发展出版社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3651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班主任推荐黄冈作文：小学生日记周记起步·1-2年级 【彩绘注音版】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3652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班主任推荐黄冈作文：小学生同步作文·5年级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3653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班主任推荐黄冈作文：小学生同步作文·6年级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3654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班主任推荐黄冈作文：小学生想象作文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3655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班主任推荐黄冈作文：小学生小升初作文指导【彩绘版】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开明出版社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3656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班主任推荐黄冈作文：小学生写人作文【彩绘版】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文化发展出版社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2024</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3657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班主任推荐黄冈作文：小学生叙事作文【彩绘版】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文化发展出版社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3658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新阅读：科学家的故事【彩绘版】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3659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新阅读：脑筋急转弯大全【彩绘版】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北京燕山出版社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3660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新阅读：趣味科学【彩绘版】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3661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新阅读：趣味数学【彩绘版】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3662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新阅读：世界之最 【彩绘版】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汕头大学出版社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3663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新阅读：数学家的故事【彩绘版】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应急管理出版社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3664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新阅读：幽默笑话大全【彩绘版】</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北京燕山出版社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3665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淘气包蘑菇头玩转数学：除法很简单【二年级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3666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淘气包蘑菇头玩转数学：神奇的倍数 【二年级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3667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淘气包蘑菇头玩转数学：图形中的奥妙 【二年级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3668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淘气包蘑菇头玩转数学：我终于会花钱了【二年级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2026</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3669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淘气包蘑菇头玩转数学·一年级：计算我最快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2023</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3670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淘气包蘑菇头玩转数学·一年级：我挑战我快乐 【注音】</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北方妇女儿童出版社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2025</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3671</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致敬经典儿童文学：阿笨猫与外星小贩</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3672</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致敬经典儿童文学：过年</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3673</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致敬经典儿童文学：蓝色滑板上的小妖精</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3674</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致敬经典儿童文学：麦山的黄昏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3675</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致敬经典儿童文学：如诗如歌</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3676</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致敬经典儿童文学：想象的天空</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3677</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致敬经典儿童文学：鼹鼠迷宫</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3678</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致敬经典儿童文学：月亮上找到你的笑</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3679</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致敬经典儿童文学：再见了，我的小星星</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3680</w:t>
                  </w: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致敬经典儿童文学：自尊的力量</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辽宁少年儿童出版社</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2022</w:t>
                  </w: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4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合计：</w:t>
                  </w:r>
                </w:p>
              </w:tc>
              <w:tc>
                <w:tcPr>
                  <w:tcW w:type="dxa" w:w="622"/>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4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15000 </w:t>
                  </w:r>
                </w:p>
              </w:tc>
            </w:tr>
          </w:tbl>
          <w:tbl>
            <w:tblPr>
              <w:tblInd w:type="dxa" w:w="135"/>
              <w:tblBorders>
                <w:top w:val="none" w:color="000000" w:sz="4"/>
                <w:left w:val="none" w:color="000000" w:sz="4"/>
                <w:bottom w:val="none" w:color="000000" w:sz="4"/>
                <w:right w:val="none" w:color="000000" w:sz="4"/>
                <w:insideH w:val="none"/>
                <w:insideV w:val="none"/>
              </w:tblBorders>
            </w:tblPr>
            <w:tblGrid>
              <w:gridCol w:w="187"/>
              <w:gridCol w:w="366"/>
              <w:gridCol w:w="1583"/>
              <w:gridCol w:w="159"/>
              <w:gridCol w:w="203"/>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产品名称</w:t>
                  </w:r>
                </w:p>
              </w:tc>
              <w:tc>
                <w:tcPr>
                  <w:tcW w:type="dxa" w:w="1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规格与参数</w:t>
                  </w:r>
                </w:p>
              </w:tc>
              <w:tc>
                <w:tcPr>
                  <w:tcW w:type="dxa" w:w="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图书馆阅读智能平板</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1.整机采用一体设计，外部无任何可见内部功能模块连接线，边角采用弧形设计，表面无尖锐边缘或凸起。</w:t>
                  </w:r>
                </w:p>
                <w:p>
                  <w:pPr>
                    <w:pStyle w:val="null3"/>
                    <w:jc w:val="left"/>
                  </w:pPr>
                  <w:r>
                    <w:rPr>
                      <w:rFonts w:ascii="仿宋_GB2312" w:hAnsi="仿宋_GB2312" w:cs="仿宋_GB2312" w:eastAsia="仿宋_GB2312"/>
                      <w:sz w:val="18"/>
                      <w:color w:val="000000"/>
                    </w:rPr>
                    <w:t>2.整机上左右三边边框正面宽度相等（等边框结构），且三边宽度均≤15mm，屏占比≥89%。</w:t>
                  </w:r>
                </w:p>
                <w:p>
                  <w:pPr>
                    <w:pStyle w:val="null3"/>
                    <w:jc w:val="left"/>
                  </w:pPr>
                  <w:r>
                    <w:rPr>
                      <w:rFonts w:ascii="仿宋_GB2312" w:hAnsi="仿宋_GB2312" w:cs="仿宋_GB2312" w:eastAsia="仿宋_GB2312"/>
                      <w:sz w:val="18"/>
                      <w:color w:val="000000"/>
                    </w:rPr>
                    <w:t>3.整机屏幕采用65英寸液晶显示器，采⽤超⾼清LED液晶屏，显示分辨率3840*2160，可视⻆度≥178°。</w:t>
                  </w:r>
                </w:p>
                <w:p>
                  <w:pPr>
                    <w:pStyle w:val="null3"/>
                    <w:jc w:val="left"/>
                  </w:pPr>
                  <w:r>
                    <w:rPr>
                      <w:rFonts w:ascii="仿宋_GB2312" w:hAnsi="仿宋_GB2312" w:cs="仿宋_GB2312" w:eastAsia="仿宋_GB2312"/>
                      <w:sz w:val="18"/>
                      <w:color w:val="000000"/>
                    </w:rPr>
                    <w:t>4.整机采⽤LED液晶A规屏，显示⽐例16:9，整机设备屏幕亮度：≥350cd/㎡。</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color w:val="000000"/>
                    </w:rPr>
                    <w:t>5.整机左、右、下三边框皆具备磁吸功能，边框任意位置可吸附具备磁吸功能的书写笔，吸附稳定不掉落，磁吸拉力≥60g，方便教具的收纳管理。需提供相关佐证材料(包括但不限于检测报告、官网截图、功能截图)。</w:t>
                  </w:r>
                </w:p>
                <w:p>
                  <w:pPr>
                    <w:pStyle w:val="null3"/>
                    <w:jc w:val="left"/>
                  </w:pPr>
                  <w:r>
                    <w:rPr>
                      <w:rFonts w:ascii="仿宋_GB2312" w:hAnsi="仿宋_GB2312" w:cs="仿宋_GB2312" w:eastAsia="仿宋_GB2312"/>
                      <w:sz w:val="18"/>
                    </w:rPr>
                    <w:t>6.屏幕采⽤≤3mm钢化玻璃保护，表⾯硬度≥石墨硬度9H或莫氏硬度7级，透光率不低于91%，雾度≤8%。</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color w:val="000000"/>
                    </w:rPr>
                    <w:t>7</w:t>
                  </w:r>
                  <w:r>
                    <w:rPr>
                      <w:rFonts w:ascii="仿宋_GB2312" w:hAnsi="仿宋_GB2312" w:cs="仿宋_GB2312" w:eastAsia="仿宋_GB2312"/>
                      <w:sz w:val="18"/>
                    </w:rPr>
                    <w:t>.整机嵌入式系统版本≥Android 15，主频≥1.6GHz。</w:t>
                  </w:r>
                  <w:r>
                    <w:rPr>
                      <w:rFonts w:ascii="仿宋_GB2312" w:hAnsi="仿宋_GB2312" w:cs="仿宋_GB2312" w:eastAsia="仿宋_GB2312"/>
                      <w:sz w:val="18"/>
                      <w:color w:val="000000"/>
                    </w:rPr>
                    <w:t>需提供相关佐证材料</w:t>
                  </w:r>
                  <w:r>
                    <w:rPr>
                      <w:rFonts w:ascii="仿宋_GB2312" w:hAnsi="仿宋_GB2312" w:cs="仿宋_GB2312" w:eastAsia="仿宋_GB2312"/>
                      <w:sz w:val="18"/>
                      <w:color w:val="000000"/>
                    </w:rPr>
                    <w:t>(包括但不限于检测报告、官网截图、功能截图)。</w:t>
                  </w:r>
                </w:p>
                <w:p>
                  <w:pPr>
                    <w:pStyle w:val="null3"/>
                    <w:jc w:val="left"/>
                  </w:pPr>
                  <w:r>
                    <w:rPr>
                      <w:rFonts w:ascii="仿宋_GB2312" w:hAnsi="仿宋_GB2312" w:cs="仿宋_GB2312" w:eastAsia="仿宋_GB2312"/>
                      <w:sz w:val="18"/>
                      <w:color w:val="000000"/>
                    </w:rPr>
                    <w:t>8.整机为适配教学场景的便捷使用，设备按键采用简洁化设计，前置接口与按键在设备同一侧。</w:t>
                  </w:r>
                </w:p>
                <w:p>
                  <w:pPr>
                    <w:pStyle w:val="null3"/>
                    <w:jc w:val="left"/>
                  </w:pPr>
                  <w:r>
                    <w:rPr>
                      <w:rFonts w:ascii="仿宋_GB2312" w:hAnsi="仿宋_GB2312" w:cs="仿宋_GB2312" w:eastAsia="仿宋_GB2312"/>
                      <w:sz w:val="18"/>
                      <w:color w:val="000000"/>
                    </w:rPr>
                    <w:t>9.整机前置按键支持自定义设置，可通过自定义设置实现前置面板功能按键一键启用任一全局小工具（批注、截屏、计时、降半屏、放大镜、倒数日、日历）、快捷开关（节能模式、纸质护眼模式、经典护眼模式、自动亮度模式）。</w:t>
                  </w:r>
                </w:p>
                <w:p>
                  <w:pPr>
                    <w:pStyle w:val="null3"/>
                    <w:jc w:val="left"/>
                  </w:pPr>
                  <w:r>
                    <w:rPr>
                      <w:rFonts w:ascii="仿宋_GB2312" w:hAnsi="仿宋_GB2312" w:cs="仿宋_GB2312" w:eastAsia="仿宋_GB2312"/>
                      <w:sz w:val="18"/>
                      <w:color w:val="000000"/>
                    </w:rPr>
                    <w:t>10.侧置接口具备≥2路HDMI、≥1路RS232（RJ45形态）、≥1路USB接口、≥1路音频输出、≥1路触控USB输出；前置接口≥3路USB接口（包含1路Type-C、2路USB）。</w:t>
                  </w:r>
                </w:p>
                <w:p>
                  <w:pPr>
                    <w:pStyle w:val="null3"/>
                    <w:jc w:val="left"/>
                  </w:pPr>
                  <w:r>
                    <w:rPr>
                      <w:rFonts w:ascii="仿宋_GB2312" w:hAnsi="仿宋_GB2312" w:cs="仿宋_GB2312" w:eastAsia="仿宋_GB2312"/>
                      <w:sz w:val="18"/>
                    </w:rPr>
                    <w:t>11.前置USB接口支持Android系统、Windows系统读取外接移动存储设备。</w:t>
                  </w:r>
                </w:p>
                <w:p>
                  <w:pPr>
                    <w:pStyle w:val="null3"/>
                    <w:jc w:val="left"/>
                  </w:pPr>
                  <w:r>
                    <w:rPr>
                      <w:rFonts w:ascii="仿宋_GB2312" w:hAnsi="仿宋_GB2312" w:cs="仿宋_GB2312" w:eastAsia="仿宋_GB2312"/>
                      <w:sz w:val="18"/>
                    </w:rPr>
                    <w:t>12.设备支持通过前置面板物理按键一键启动录屏功能，可将屏幕中显示的课件、音频内容与人声同时录制。</w:t>
                  </w:r>
                </w:p>
                <w:p>
                  <w:pPr>
                    <w:pStyle w:val="null3"/>
                    <w:jc w:val="left"/>
                  </w:pPr>
                  <w:r>
                    <w:rPr>
                      <w:rFonts w:ascii="仿宋_GB2312" w:hAnsi="仿宋_GB2312" w:cs="仿宋_GB2312" w:eastAsia="仿宋_GB2312"/>
                      <w:sz w:val="18"/>
                    </w:rPr>
                    <w:t>13.支持经典护眼模式，可通过前置面板物理功能按键一键启用经典护眼模式。</w:t>
                  </w:r>
                </w:p>
                <w:p>
                  <w:pPr>
                    <w:pStyle w:val="null3"/>
                    <w:jc w:val="left"/>
                  </w:pPr>
                  <w:r>
                    <w:rPr>
                      <w:rFonts w:ascii="仿宋_GB2312" w:hAnsi="仿宋_GB2312" w:cs="仿宋_GB2312" w:eastAsia="仿宋_GB2312"/>
                      <w:sz w:val="18"/>
                      <w:color w:val="000000"/>
                    </w:rPr>
                    <w:t>14.长时间无人使用屏幕可自动息屏，用户可通过整机内置触摸中控菜单进行开启和关闭，可自定义无人操作息屏时间间隔为1小时、2小时。</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color w:val="000000"/>
                    </w:rPr>
                    <w:t>15.整机设备内置2.2声道扬声器，顶置超前发声，最大功率≥80W。需提供相关佐证材料(包括但不限于检测报告、官网截图、功能截图)。</w:t>
                  </w:r>
                </w:p>
                <w:p>
                  <w:pPr>
                    <w:pStyle w:val="null3"/>
                    <w:jc w:val="left"/>
                  </w:pPr>
                  <w:r>
                    <w:rPr>
                      <w:rFonts w:ascii="仿宋_GB2312" w:hAnsi="仿宋_GB2312" w:cs="仿宋_GB2312" w:eastAsia="仿宋_GB2312"/>
                      <w:sz w:val="18"/>
                      <w:color w:val="000000"/>
                    </w:rPr>
                    <w:t>16.整机扬声器采用模块化设计，无需打开背板即可单独拆卸。</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color w:val="000000"/>
                    </w:rPr>
                    <w:t>17.整机听力模式下具备AI人声语言增强功能，支持三挡强弱调节，扩声系统语言传输指数（STIPA）≥0.75。需提供相关佐证材料(包括但不限于检测报告、官网截图、功能截图)。</w:t>
                  </w:r>
                </w:p>
                <w:p>
                  <w:pPr>
                    <w:pStyle w:val="null3"/>
                    <w:jc w:val="left"/>
                  </w:pPr>
                  <w:r>
                    <w:rPr>
                      <w:rFonts w:ascii="仿宋_GB2312" w:hAnsi="仿宋_GB2312" w:cs="仿宋_GB2312" w:eastAsia="仿宋_GB2312"/>
                      <w:sz w:val="18"/>
                      <w:color w:val="000000"/>
                    </w:rPr>
                    <w:t>18.整机扬声器在100%音量下，可做到1米处声压级≥92dB，10米处声压级≥82dB。</w:t>
                  </w:r>
                </w:p>
                <w:p>
                  <w:pPr>
                    <w:pStyle w:val="null3"/>
                    <w:jc w:val="left"/>
                  </w:pPr>
                  <w:r>
                    <w:rPr>
                      <w:rFonts w:ascii="仿宋_GB2312" w:hAnsi="仿宋_GB2312" w:cs="仿宋_GB2312" w:eastAsia="仿宋_GB2312"/>
                      <w:sz w:val="18"/>
                      <w:color w:val="000000"/>
                    </w:rPr>
                    <w:t>19.整机上边框内置非独立摄像头，采用一体化集成设计，支持拍摄＞1600 万像素数的照片和视频，支持输出 4k 分辨率的视频。</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color w:val="000000"/>
                    </w:rPr>
                    <w:t>20.整机内置语音助手，通过整机麦克风及智能笔以唤醒词调起语音助手，支持语音交互。需提供相关佐证材料(包括但不限于检测报告、官网截图、功能截图)。</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color w:val="000000"/>
                    </w:rPr>
                    <w:t>21.整机全通道支持纸质护眼模式，可实现画面纹理的实时调整；支持纸质纹理：牛皮纸、素描纸、宣纸、水彩纸、水纹纸；支持透明度调节；支持色温调节。</w:t>
                  </w:r>
                  <w:r>
                    <w:rPr>
                      <w:rFonts w:ascii="仿宋_GB2312" w:hAnsi="仿宋_GB2312" w:cs="仿宋_GB2312" w:eastAsia="仿宋_GB2312"/>
                      <w:sz w:val="18"/>
                      <w:b/>
                      <w:color w:val="000000"/>
                    </w:rPr>
                    <w:t>（此项功能提供视频演示）</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color w:val="000000"/>
                    </w:rPr>
                    <w:t>22.整机无线模块（Wi-Fi和蓝牙）采用独立模块化设计，无需拆卸整机后壳即可独立拆装。需提供相关佐证材料(包括但不限于检测报告、官网截图、功能截图)。</w:t>
                  </w:r>
                </w:p>
                <w:p>
                  <w:pPr>
                    <w:pStyle w:val="null3"/>
                    <w:jc w:val="left"/>
                  </w:pPr>
                  <w:r>
                    <w:rPr>
                      <w:rFonts w:ascii="仿宋_GB2312" w:hAnsi="仿宋_GB2312" w:cs="仿宋_GB2312" w:eastAsia="仿宋_GB2312"/>
                      <w:sz w:val="18"/>
                      <w:color w:val="000000"/>
                    </w:rPr>
                    <w:t>23.整机支持蓝牙Bluetooth 5.4标准，固件版本号HCI13.0/LMP13.0。</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color w:val="000000"/>
                    </w:rPr>
                    <w:t>24.整机支持发出频率为18kHz-22kHz超声波信号，智能手机和笔记本电脑接收超声波信号后可以自动识别附近投屏设备，点击对应设备即可完成投屏操作。需提供相关佐证材料(包括但不限于检测报告、官网截图、功能截图)。</w:t>
                  </w:r>
                </w:p>
                <w:p>
                  <w:pPr>
                    <w:pStyle w:val="null3"/>
                    <w:jc w:val="left"/>
                  </w:pPr>
                  <w:r>
                    <w:rPr>
                      <w:rFonts w:ascii="仿宋_GB2312" w:hAnsi="仿宋_GB2312" w:cs="仿宋_GB2312" w:eastAsia="仿宋_GB2312"/>
                      <w:sz w:val="18"/>
                      <w:color w:val="000000"/>
                    </w:rPr>
                    <w:t>25.机内置双WiFi6无线网卡（不接受外接），在Android下支持无线设备同时连接数量≥30个，在Windows系统下支持无线设备同时连接≥6个。</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color w:val="000000"/>
                    </w:rPr>
                    <w:t>26.整机配套教学应用APP可通过wifi直连技术，近场发现附近教学大屏设备，无需扫码、账号密码输入步骤，即可直接连接并登录教学大屏设备，基于统一身份认证机制可实现其他教学软件免登录操作。需提供相关佐证材料(包括但不限于检测报告、官网截图、功能截图)。</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color w:val="000000"/>
                    </w:rPr>
                    <w:t>27.整机具备班级视力检测功能，学⽣站在距离屏幕前5m处，可通过⼿势识别方式来标识方向进行视力测试，测试完成后可直接⽣成视⼒检测结果，并建⽴学⽣视⼒档案，对学⽣视⼒情况进⾏管理。需提供相关佐证材料(包括但不限于检测报告、官网截图、功能截图)。</w:t>
                  </w:r>
                </w:p>
                <w:p>
                  <w:pPr>
                    <w:pStyle w:val="null3"/>
                    <w:jc w:val="left"/>
                  </w:pPr>
                  <w:r>
                    <w:rPr>
                      <w:rFonts w:ascii="仿宋_GB2312" w:hAnsi="仿宋_GB2312" w:cs="仿宋_GB2312" w:eastAsia="仿宋_GB2312"/>
                      <w:sz w:val="18"/>
                      <w:color w:val="000000"/>
                    </w:rPr>
                    <w:t>28.整机采用红外触控技术，Windows系统和Android系统均支持≥40点触控及书写划线。</w:t>
                  </w:r>
                </w:p>
                <w:p>
                  <w:pPr>
                    <w:pStyle w:val="null3"/>
                    <w:jc w:val="left"/>
                  </w:pPr>
                  <w:r>
                    <w:rPr>
                      <w:rFonts w:ascii="仿宋_GB2312" w:hAnsi="仿宋_GB2312" w:cs="仿宋_GB2312" w:eastAsia="仿宋_GB2312"/>
                      <w:sz w:val="18"/>
                      <w:color w:val="000000"/>
                    </w:rPr>
                    <w:t>29.整机设备支持多种身份识别方式，支持通过账号登录、手机扫码登录、人脸识别登录、声纹识别登录、近场发现登录，并支持账号安全登录检测。</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color w:val="000000"/>
                    </w:rPr>
                    <w:t>30.整机自带AI书写美化能力，智能识别批注的书写轨迹，进行笔锋智能美化，模拟纸上书写的起笔、行笔和收笔效果。需提供相关佐证材料(包括但不限于检测报告、官网截图、功能截图)。</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color w:val="000000"/>
                    </w:rPr>
                    <w:t>31.整机侧边栏内置朗读工具，通过整机麦克风监测教室中学生的朗读情况，并以游戏化界面反馈学生朗读音量大小。需提供相关佐证材料(包括但不限于检测报告、官网截图、功能截图)。</w:t>
                  </w:r>
                </w:p>
                <w:p>
                  <w:pPr>
                    <w:pStyle w:val="null3"/>
                    <w:jc w:val="left"/>
                  </w:pPr>
                  <w:r>
                    <w:rPr>
                      <w:rFonts w:ascii="仿宋_GB2312" w:hAnsi="仿宋_GB2312" w:cs="仿宋_GB2312" w:eastAsia="仿宋_GB2312"/>
                      <w:sz w:val="18"/>
                      <w:color w:val="000000"/>
                    </w:rPr>
                    <w:t>32.机Windows通道支持文件传输应用，支持通过扫码、超声、wifi直连三种方式与手机进行握手连接，传输文件格式支持：pptx、pdf、docx、txt、xlsx、enbx、jpg、png、gif、svg、mp4、rmvb、avi、3gp、wmv、flv、mkv、mp3、wav、wma、ogg、zip。</w:t>
                  </w:r>
                </w:p>
                <w:p>
                  <w:pPr>
                    <w:pStyle w:val="null3"/>
                    <w:jc w:val="left"/>
                  </w:pPr>
                  <w:r>
                    <w:rPr>
                      <w:rFonts w:ascii="仿宋_GB2312" w:hAnsi="仿宋_GB2312" w:cs="仿宋_GB2312" w:eastAsia="仿宋_GB2312"/>
                      <w:sz w:val="18"/>
                      <w:color w:val="000000"/>
                    </w:rPr>
                    <w:t>33.机关机状态下，通过长按电源键进入设置界面后，可点击屏幕选择故障检测、系统还原功能，系统还原可单独还原PC系统，单独还原整机系统。</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color w:val="000000"/>
                    </w:rPr>
                    <w:t>34.整机PC通道及安卓通道各具备一颗WiFi6无线芯片，PC和安卓通道均可通过大屏发送WiFi6热点以及连接WiFi6的路由器。需提供相关佐证材料(包括但不限于检测报告、官网截图、功能截图)。</w:t>
                  </w:r>
                </w:p>
                <w:p>
                  <w:pPr>
                    <w:pStyle w:val="null3"/>
                    <w:jc w:val="left"/>
                  </w:pPr>
                  <w:r>
                    <w:rPr>
                      <w:rFonts w:ascii="仿宋_GB2312" w:hAnsi="仿宋_GB2312" w:cs="仿宋_GB2312" w:eastAsia="仿宋_GB2312"/>
                      <w:sz w:val="18"/>
                      <w:color w:val="000000"/>
                    </w:rPr>
                    <w:t>35.处理器：Intel Core i5 12代及以上。</w:t>
                  </w:r>
                </w:p>
                <w:p>
                  <w:pPr>
                    <w:pStyle w:val="null3"/>
                    <w:jc w:val="left"/>
                  </w:pPr>
                  <w:r>
                    <w:rPr>
                      <w:rFonts w:ascii="仿宋_GB2312" w:hAnsi="仿宋_GB2312" w:cs="仿宋_GB2312" w:eastAsia="仿宋_GB2312"/>
                      <w:sz w:val="18"/>
                      <w:color w:val="000000"/>
                    </w:rPr>
                    <w:t>36.内存：8G DDR4 笔记本内存或以上配置。</w:t>
                  </w:r>
                </w:p>
                <w:p>
                  <w:pPr>
                    <w:pStyle w:val="null3"/>
                    <w:jc w:val="left"/>
                  </w:pPr>
                  <w:r>
                    <w:rPr>
                      <w:rFonts w:ascii="仿宋_GB2312" w:hAnsi="仿宋_GB2312" w:cs="仿宋_GB2312" w:eastAsia="仿宋_GB2312"/>
                      <w:sz w:val="18"/>
                      <w:color w:val="000000"/>
                    </w:rPr>
                    <w:t>37.硬盘：256G SSD 或以上固态硬盘。</w:t>
                  </w:r>
                </w:p>
                <w:p>
                  <w:pPr>
                    <w:pStyle w:val="null3"/>
                    <w:jc w:val="left"/>
                  </w:pPr>
                  <w:r>
                    <w:rPr>
                      <w:rFonts w:ascii="仿宋_GB2312" w:hAnsi="仿宋_GB2312" w:cs="仿宋_GB2312" w:eastAsia="仿宋_GB2312"/>
                      <w:sz w:val="18"/>
                      <w:color w:val="000000"/>
                    </w:rPr>
                    <w:t>38.具有独立非外扩展的电脑USB接口：≥3路USB。</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color w:val="000000"/>
                    </w:rPr>
                    <w:t>39.采用抽拉内置式模块化电脑，按压式卡扣方式，无需工具即可快速拆卸电脑模块。</w:t>
                  </w:r>
                  <w:r>
                    <w:rPr>
                      <w:rFonts w:ascii="仿宋_GB2312" w:hAnsi="仿宋_GB2312" w:cs="仿宋_GB2312" w:eastAsia="仿宋_GB2312"/>
                      <w:sz w:val="18"/>
                      <w:b/>
                      <w:color w:val="000000"/>
                    </w:rPr>
                    <w:t>（此项功能提供视频演示）</w:t>
                  </w:r>
                </w:p>
                <w:p>
                  <w:pPr>
                    <w:pStyle w:val="null3"/>
                    <w:jc w:val="left"/>
                  </w:pPr>
                  <w:r>
                    <w:rPr>
                      <w:rFonts w:ascii="仿宋_GB2312" w:hAnsi="仿宋_GB2312" w:cs="仿宋_GB2312" w:eastAsia="仿宋_GB2312"/>
                      <w:sz w:val="18"/>
                      <w:color w:val="000000"/>
                    </w:rPr>
                    <w:t>40.具有标准PC防盗锁孔，确保电脑模块安全防盗。</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color w:val="000000"/>
                    </w:rPr>
                    <w:t>41.软件为老师提供云空间，提供可升级至不少于 30T空间使用。需提供相关佐证材料(包括但不限于检测报告、官网截图、功能截图)。</w:t>
                  </w:r>
                </w:p>
                <w:p>
                  <w:pPr>
                    <w:pStyle w:val="null3"/>
                    <w:jc w:val="left"/>
                  </w:pPr>
                  <w:r>
                    <w:rPr>
                      <w:rFonts w:ascii="仿宋_GB2312" w:hAnsi="仿宋_GB2312" w:cs="仿宋_GB2312" w:eastAsia="仿宋_GB2312"/>
                      <w:sz w:val="18"/>
                      <w:color w:val="000000"/>
                    </w:rPr>
                    <w:t>42.采用备授课一体化框架设计，教师可根据教学场景自由切换类 PPT 界面的备课模式与触控交互教学模式，适用 于教室、办公室等不同教学环境，便于教师教学使用。                                                    43.互动课件内容的编辑修改无需人为保存即可自动同步至云空间，可根据教师需要调整云空间自动同步的时间间 隔，避免教学资源的损坏、遗失。</w:t>
                  </w:r>
                </w:p>
                <w:p>
                  <w:pPr>
                    <w:pStyle w:val="null3"/>
                    <w:jc w:val="left"/>
                  </w:pPr>
                  <w:r>
                    <w:rPr>
                      <w:rFonts w:ascii="仿宋_GB2312" w:hAnsi="仿宋_GB2312" w:cs="仿宋_GB2312" w:eastAsia="仿宋_GB2312"/>
                      <w:sz w:val="18"/>
                      <w:color w:val="000000"/>
                    </w:rPr>
                    <w:t>44.软件支持电子化听评课功能，老师可在授课模式下在线发起听评课，其他老师可通过二维码进行评价以及获 取课件，发起老师可在我的学校中查看历史评课记录并进行文档导出，至少支持 word 及 pdf 或其他常见的文档 格式等。</w:t>
                  </w:r>
                </w:p>
                <w:p>
                  <w:pPr>
                    <w:pStyle w:val="null3"/>
                    <w:jc w:val="left"/>
                  </w:pPr>
                  <w:r>
                    <w:rPr>
                      <w:rFonts w:ascii="仿宋_GB2312" w:hAnsi="仿宋_GB2312" w:cs="仿宋_GB2312" w:eastAsia="仿宋_GB2312"/>
                      <w:sz w:val="18"/>
                      <w:color w:val="000000"/>
                    </w:rPr>
                    <w:t>45.提供直线、箭头、正方形、圆角四边形、平行四边形、圆形、等腰三角形、直角三角形、菱形、梯形、五边形等基本几何图形以及对话框、五角星、大括号、旗子等特殊图形，特殊图形插入后支持顶点位置编辑；图形总数 量不少于 40 种，可直接插入课件供教师使用。</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color w:val="000000"/>
                    </w:rPr>
                    <w:t xml:space="preserve">46.提供互动式教学课件资源，包含 学科教育各学段各地区教材版本不少于88个；包含学科教育各学段教材版本全部教学章节，及学科教育之外的专题教育、特殊教育等不同类型的丰富课件。需提供相关佐证材料(包括但不限于检测报告、官网截图、功能截图)。               </w:t>
                  </w:r>
                </w:p>
                <w:p>
                  <w:pPr>
                    <w:pStyle w:val="null3"/>
                    <w:jc w:val="left"/>
                  </w:pPr>
                  <w:r>
                    <w:rPr>
                      <w:rFonts w:ascii="仿宋_GB2312" w:hAnsi="仿宋_GB2312" w:cs="仿宋_GB2312" w:eastAsia="仿宋_GB2312"/>
                      <w:sz w:val="18"/>
                      <w:color w:val="000000"/>
                    </w:rPr>
                    <w:t>47.支持对音频、视频文件进行关键帧标记，可在音、视频进度条任意位置自由设置关键帧播放节点，便于快速定 位讲解关键教学内容。</w:t>
                  </w:r>
                </w:p>
                <w:p>
                  <w:pPr>
                    <w:pStyle w:val="null3"/>
                    <w:jc w:val="left"/>
                  </w:pPr>
                  <w:r>
                    <w:rPr>
                      <w:rFonts w:ascii="仿宋_GB2312" w:hAnsi="仿宋_GB2312" w:cs="仿宋_GB2312" w:eastAsia="仿宋_GB2312"/>
                      <w:sz w:val="18"/>
                      <w:color w:val="000000"/>
                    </w:rPr>
                    <w:t>48.为便于教师备课具备AI智能备课功能，可以在备课场景中搜索课件库课件资源，具有至少十万份课件资源，支持整份课件或按照课件页插入课件中；能按照元素类型思维导图、课堂活动选取需要的部分补充课件缺失的部分。</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color w:val="000000"/>
                    </w:rPr>
                    <w:t>49.软件内置 AI 纠错功能，可以对老师输入的英文文本的拼写、句型、语法等进行自动识别，并可一键纠错。</w:t>
                  </w:r>
                  <w:r>
                    <w:rPr>
                      <w:rFonts w:ascii="仿宋_GB2312" w:hAnsi="仿宋_GB2312" w:cs="仿宋_GB2312" w:eastAsia="仿宋_GB2312"/>
                      <w:sz w:val="18"/>
                      <w:b/>
                      <w:color w:val="000000"/>
                    </w:rPr>
                    <w:t>（此项功能提供视频演示）</w:t>
                  </w:r>
                </w:p>
                <w:p>
                  <w:pPr>
                    <w:pStyle w:val="null3"/>
                    <w:jc w:val="left"/>
                  </w:pPr>
                  <w:r>
                    <w:rPr>
                      <w:rFonts w:ascii="仿宋_GB2312" w:hAnsi="仿宋_GB2312" w:cs="仿宋_GB2312" w:eastAsia="仿宋_GB2312"/>
                      <w:sz w:val="18"/>
                      <w:color w:val="000000"/>
                    </w:rPr>
                    <w:t>50.支持直接对接本项目采购电子图书平台，可完整运行平台全文检索、电子书阅读、试读功能；支持读者扫码，将图书推送至移动终端阅读。</w:t>
                  </w:r>
                </w:p>
                <w:p>
                  <w:pPr>
                    <w:pStyle w:val="null3"/>
                    <w:jc w:val="left"/>
                  </w:pPr>
                  <w:r>
                    <w:rPr>
                      <w:rFonts w:ascii="仿宋_GB2312" w:hAnsi="仿宋_GB2312" w:cs="仿宋_GB2312" w:eastAsia="仿宋_GB2312"/>
                      <w:sz w:val="18"/>
                      <w:color w:val="000000"/>
                    </w:rPr>
                    <w:t>51.支持音频图书播放，音量可控，适合图书馆少儿阅读区。</w:t>
                  </w:r>
                </w:p>
                <w:p>
                  <w:pPr>
                    <w:pStyle w:val="null3"/>
                    <w:jc w:val="left"/>
                  </w:pPr>
                  <w:r>
                    <w:rPr>
                      <w:rFonts w:ascii="仿宋_GB2312" w:hAnsi="仿宋_GB2312" w:cs="仿宋_GB2312" w:eastAsia="仿宋_GB2312"/>
                      <w:sz w:val="18"/>
                      <w:color w:val="000000"/>
                    </w:rPr>
                    <w:t>52.提供不少于 90 节党建微课视频，包括国家要求学习的革命、建设、改革、复兴等内容，支持在线点播 及下载，支持视频关键帧打点标记，播放过程中可一键跳转，同时支持对频频随时截图方便老师插入课件。</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RFID图书标签</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一、技术要求</w:t>
                  </w:r>
                  <w:r>
                    <w:br/>
                  </w:r>
                  <w:r>
                    <w:rPr>
                      <w:rFonts w:ascii="仿宋_GB2312" w:hAnsi="仿宋_GB2312" w:cs="仿宋_GB2312" w:eastAsia="仿宋_GB2312"/>
                      <w:sz w:val="18"/>
                      <w:color w:val="000000"/>
                    </w:rPr>
                    <w:t>1.工作频率：13.56MHz</w:t>
                  </w:r>
                  <w:r>
                    <w:br/>
                  </w:r>
                  <w:r>
                    <w:rPr>
                      <w:rFonts w:ascii="仿宋_GB2312" w:hAnsi="仿宋_GB2312" w:cs="仿宋_GB2312" w:eastAsia="仿宋_GB2312"/>
                      <w:sz w:val="18"/>
                      <w:color w:val="000000"/>
                    </w:rPr>
                    <w:t>2.标签尺寸：50*50mm</w:t>
                  </w:r>
                  <w:r>
                    <w:br/>
                  </w:r>
                  <w:r>
                    <w:rPr>
                      <w:rFonts w:ascii="仿宋_GB2312" w:hAnsi="仿宋_GB2312" w:cs="仿宋_GB2312" w:eastAsia="仿宋_GB2312"/>
                      <w:sz w:val="18"/>
                      <w:color w:val="000000"/>
                    </w:rPr>
                    <w:t>4.工作温度：-10℃～50℃</w:t>
                  </w:r>
                  <w:r>
                    <w:br/>
                  </w:r>
                  <w:r>
                    <w:rPr>
                      <w:rFonts w:ascii="仿宋_GB2312" w:hAnsi="仿宋_GB2312" w:cs="仿宋_GB2312" w:eastAsia="仿宋_GB2312"/>
                      <w:sz w:val="18"/>
                      <w:color w:val="000000"/>
                    </w:rPr>
                    <w:t>5.读取速度≤0.1s</w:t>
                  </w:r>
                  <w:r>
                    <w:br/>
                  </w:r>
                  <w:r>
                    <w:rPr>
                      <w:rFonts w:ascii="仿宋_GB2312" w:hAnsi="仿宋_GB2312" w:cs="仿宋_GB2312" w:eastAsia="仿宋_GB2312"/>
                      <w:sz w:val="18"/>
                      <w:color w:val="000000"/>
                    </w:rPr>
                    <w:t>6.数据保存时间≥10 年</w:t>
                  </w:r>
                  <w:r>
                    <w:br/>
                  </w:r>
                  <w:r>
                    <w:rPr>
                      <w:rFonts w:ascii="仿宋_GB2312" w:hAnsi="仿宋_GB2312" w:cs="仿宋_GB2312" w:eastAsia="仿宋_GB2312"/>
                      <w:sz w:val="18"/>
                      <w:color w:val="000000"/>
                    </w:rPr>
                    <w:t>7.有效使用寿命≥10 年</w:t>
                  </w:r>
                  <w:r>
                    <w:br/>
                  </w:r>
                  <w:r>
                    <w:rPr>
                      <w:rFonts w:ascii="仿宋_GB2312" w:hAnsi="仿宋_GB2312" w:cs="仿宋_GB2312" w:eastAsia="仿宋_GB2312"/>
                      <w:sz w:val="18"/>
                      <w:color w:val="000000"/>
                    </w:rPr>
                    <w:t>8.有效使用次数≥10 万次</w:t>
                  </w:r>
                  <w:r>
                    <w:br/>
                  </w:r>
                  <w:r>
                    <w:rPr>
                      <w:rFonts w:ascii="仿宋_GB2312" w:hAnsi="仿宋_GB2312" w:cs="仿宋_GB2312" w:eastAsia="仿宋_GB2312"/>
                      <w:sz w:val="18"/>
                      <w:color w:val="000000"/>
                    </w:rPr>
                    <w:t>二、功能要求</w:t>
                  </w:r>
                  <w:r>
                    <w:br/>
                  </w:r>
                  <w:r>
                    <w:rPr>
                      <w:rFonts w:ascii="仿宋_GB2312" w:hAnsi="仿宋_GB2312" w:cs="仿宋_GB2312" w:eastAsia="仿宋_GB2312"/>
                      <w:sz w:val="18"/>
                      <w:color w:val="000000"/>
                    </w:rPr>
                    <w:t>1.标签中有存储器，存储在其中的资料可重复读、写。标签中须存储一些基本信息，中标人应根据采购人的需要提供最优化的数据结构存储方案和存取管理程序，优化读取速度，提高处理的效率；</w:t>
                  </w:r>
                  <w:r>
                    <w:br/>
                  </w:r>
                  <w:r>
                    <w:rPr>
                      <w:rFonts w:ascii="仿宋_GB2312" w:hAnsi="仿宋_GB2312" w:cs="仿宋_GB2312" w:eastAsia="仿宋_GB2312"/>
                      <w:sz w:val="18"/>
                      <w:color w:val="000000"/>
                    </w:rPr>
                    <w:t>2.标签可以非接触式地读取和写入，加快文献流通的处理速度；</w:t>
                  </w:r>
                  <w:r>
                    <w:br/>
                  </w:r>
                  <w:r>
                    <w:rPr>
                      <w:rFonts w:ascii="仿宋_GB2312" w:hAnsi="仿宋_GB2312" w:cs="仿宋_GB2312" w:eastAsia="仿宋_GB2312"/>
                      <w:sz w:val="18"/>
                      <w:color w:val="000000"/>
                    </w:rPr>
                    <w:t>3.标签必须使用防冲突的运算法则，能保证多个标签同时可靠识别；</w:t>
                  </w:r>
                  <w:r>
                    <w:br/>
                  </w:r>
                  <w:r>
                    <w:rPr>
                      <w:rFonts w:ascii="仿宋_GB2312" w:hAnsi="仿宋_GB2312" w:cs="仿宋_GB2312" w:eastAsia="仿宋_GB2312"/>
                      <w:sz w:val="18"/>
                      <w:color w:val="000000"/>
                    </w:rPr>
                    <w:t>4.标签具有较高的安全性，有不可改写的唯一序列号（UID）供识别和加密，防止存储在其中的信息被泄露或随意改写；</w:t>
                  </w:r>
                  <w:r>
                    <w:br/>
                  </w:r>
                  <w:r>
                    <w:rPr>
                      <w:rFonts w:ascii="仿宋_GB2312" w:hAnsi="仿宋_GB2312" w:cs="仿宋_GB2312" w:eastAsia="仿宋_GB2312"/>
                      <w:sz w:val="18"/>
                      <w:color w:val="000000"/>
                    </w:rPr>
                    <w:t>5.标签为无源标签，无需外接电源或者电池即可使用；</w:t>
                  </w:r>
                  <w:r>
                    <w:br/>
                  </w:r>
                  <w:r>
                    <w:rPr>
                      <w:rFonts w:ascii="仿宋_GB2312" w:hAnsi="仿宋_GB2312" w:cs="仿宋_GB2312" w:eastAsia="仿宋_GB2312"/>
                      <w:sz w:val="18"/>
                      <w:color w:val="000000"/>
                    </w:rPr>
                    <w:t>6.图书标签采用 AFI 或 EAS 位作为防盗的安全标志方法，且AFI 标志位必须可以用户自由修改；</w:t>
                  </w:r>
                  <w:r>
                    <w:br/>
                  </w:r>
                  <w:r>
                    <w:rPr>
                      <w:rFonts w:ascii="仿宋_GB2312" w:hAnsi="仿宋_GB2312" w:cs="仿宋_GB2312" w:eastAsia="仿宋_GB2312"/>
                      <w:sz w:val="18"/>
                      <w:color w:val="000000"/>
                    </w:rPr>
                    <w:t>7.RFID 阅读产品设备可在短时间内读取存储在标签中的资料；</w:t>
                  </w:r>
                  <w:r>
                    <w:br/>
                  </w:r>
                  <w:r>
                    <w:rPr>
                      <w:rFonts w:ascii="仿宋_GB2312" w:hAnsi="仿宋_GB2312" w:cs="仿宋_GB2312" w:eastAsia="仿宋_GB2312"/>
                      <w:sz w:val="18"/>
                      <w:color w:val="000000"/>
                    </w:rPr>
                    <w:t>8.标签质保期内不开胶脱落，同时应保证采用中性粘胶对图书及其它介质黏贴表面无损害；</w:t>
                  </w:r>
                  <w:r>
                    <w:br/>
                  </w:r>
                  <w:r>
                    <w:rPr>
                      <w:rFonts w:ascii="仿宋_GB2312" w:hAnsi="仿宋_GB2312" w:cs="仿宋_GB2312" w:eastAsia="仿宋_GB2312"/>
                      <w:sz w:val="18"/>
                      <w:color w:val="000000"/>
                    </w:rPr>
                    <w:t>电子标签需通过物理特性（静磁场、紫外线、抗静电</w:t>
                  </w:r>
                  <w:r>
                    <w:rPr>
                      <w:rFonts w:ascii="仿宋_GB2312" w:hAnsi="仿宋_GB2312" w:cs="仿宋_GB2312" w:eastAsia="仿宋_GB2312"/>
                      <w:sz w:val="18"/>
                      <w:color w:val="000000"/>
                    </w:rPr>
                    <w:t>)、环境适应性试验（工作温度下限试验、工作温度上限试验、贮存温度下限试验、贮存温度上限试验)、性能指标（读取距离≥28cm、读取速度≤220ms)等检测项目。</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枚</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35000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编目上架</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1.将图书专用标签数据加工转换并准确安装在图书馆的馆藏图书内。</w:t>
                  </w:r>
                  <w:r>
                    <w:br/>
                  </w:r>
                  <w:r>
                    <w:rPr>
                      <w:rFonts w:ascii="仿宋_GB2312" w:hAnsi="仿宋_GB2312" w:cs="仿宋_GB2312" w:eastAsia="仿宋_GB2312"/>
                      <w:sz w:val="18"/>
                      <w:color w:val="000000"/>
                    </w:rPr>
                    <w:t>2.按照规范要求，为每一本需要进行处理的图书粘贴 RFID 标签。</w:t>
                  </w:r>
                  <w:r>
                    <w:br/>
                  </w:r>
                  <w:r>
                    <w:rPr>
                      <w:rFonts w:ascii="仿宋_GB2312" w:hAnsi="仿宋_GB2312" w:cs="仿宋_GB2312" w:eastAsia="仿宋_GB2312"/>
                      <w:sz w:val="18"/>
                      <w:color w:val="000000"/>
                    </w:rPr>
                    <w:t>3.严格按中图法分类上架。对粘贴了 RFID 标签的图书进行数据转换。</w:t>
                  </w:r>
                  <w:r>
                    <w:br/>
                  </w:r>
                  <w:r>
                    <w:rPr>
                      <w:rFonts w:ascii="仿宋_GB2312" w:hAnsi="仿宋_GB2312" w:cs="仿宋_GB2312" w:eastAsia="仿宋_GB2312"/>
                      <w:sz w:val="18"/>
                      <w:color w:val="000000"/>
                    </w:rPr>
                    <w:t>4.确保标签粘贴有效，并且不能对图书造成任何损坏，否则应为造成的损失向招标人提供赔偿。</w:t>
                  </w:r>
                  <w:r>
                    <w:br/>
                  </w:r>
                  <w:r>
                    <w:rPr>
                      <w:rFonts w:ascii="仿宋_GB2312" w:hAnsi="仿宋_GB2312" w:cs="仿宋_GB2312" w:eastAsia="仿宋_GB2312"/>
                      <w:sz w:val="18"/>
                      <w:color w:val="000000"/>
                    </w:rPr>
                    <w:t>5.图书资料的数据转换有效无误，同时要能满足用户合理提出的 RFID 标签中数据存储的格式与内容的要求。将馆藏图书进行编目数据著录、MAC 数据录入、贴条码、书标、书标保护膜，依据《中国机读目录格式》和《普通图书著录规则》的要求著录图书，图书分类引用《中国图书馆图书分类法》 (第五版）。中文图书主题标引用《中国分类主题词表》和《汉语主题词表》（增订本）。</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册</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盘点及定位</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1.根据图书种类制定盘点计划，对馆藏书籍进行合理分隔；</w:t>
                  </w:r>
                  <w:r>
                    <w:br/>
                  </w:r>
                  <w:r>
                    <w:rPr>
                      <w:rFonts w:ascii="仿宋_GB2312" w:hAnsi="仿宋_GB2312" w:cs="仿宋_GB2312" w:eastAsia="仿宋_GB2312"/>
                      <w:sz w:val="18"/>
                      <w:color w:val="000000"/>
                    </w:rPr>
                    <w:t>2.制定货架总表跟踪数据录入、确认、复核、抽查情况，避免漏盘和重盘；</w:t>
                  </w:r>
                  <w:r>
                    <w:br/>
                  </w:r>
                  <w:r>
                    <w:rPr>
                      <w:rFonts w:ascii="仿宋_GB2312" w:hAnsi="仿宋_GB2312" w:cs="仿宋_GB2312" w:eastAsia="仿宋_GB2312"/>
                      <w:sz w:val="18"/>
                      <w:color w:val="000000"/>
                    </w:rPr>
                    <w:t>3.分配唯一排架和索引，并录入信息（作者、书名、ISBN码等）。</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册</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35000</w:t>
                  </w:r>
                </w:p>
              </w:tc>
            </w:tr>
          </w:tbl>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技术</w:t>
            </w:r>
            <w:r>
              <w:rPr>
                <w:rFonts w:ascii="仿宋_GB2312" w:hAnsi="仿宋_GB2312" w:cs="仿宋_GB2312" w:eastAsia="仿宋_GB2312"/>
                <w:sz w:val="21"/>
                <w:b/>
              </w:rPr>
              <w:t>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b/>
              </w:rPr>
              <w:t>1、图书</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采购的纸质图书要求图书内容思想健康，能切实满足读者的阅读需求，突出中华民族优秀传统文化，法治教育、安全教育；讴歌爱国主义和革命优良传统，弘扬时代精神；注重知识性、娱乐性、趣味性、教育性相统一；提倡科学，倡导新知注重原创、经典与新作；无反动、黄色及其他违反国家法律和政策内容的图书出现；所有图书均无政治性、科学性错误出现。</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供应商所供的图书全部是经国家批准的正规出版机构出版或再版的正规出版物，是全新、未使用过的合格的正版图书，不得提供非法出版物、盗版书或其他质量低劣的书籍；是健康有益的出版物，杜绝色情、淫秽书刊等非法内容；所供图书全部是符合国家教育部有关规定，具有较强的思想性、知识性、启迪性、趣味性、可读性的内容健康向上的图书。</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本项目采购图书质量执行《中华人民共和国产品质量法》和新闻出版总署《图书质量管理规定》（新闻出版总署令第</w:t>
            </w:r>
            <w:r>
              <w:rPr>
                <w:rFonts w:ascii="仿宋_GB2312" w:hAnsi="仿宋_GB2312" w:cs="仿宋_GB2312" w:eastAsia="仿宋_GB2312"/>
                <w:sz w:val="21"/>
              </w:rPr>
              <w:t>26号），提供的所有图书均为国家正规出版社出版的图书，且具有国家书号，符合国家质量标准，确保图书的思想性、知识性、趣味性等，杜绝盗版。</w:t>
            </w:r>
          </w:p>
          <w:p>
            <w:pPr>
              <w:pStyle w:val="null3"/>
              <w:ind w:firstLine="420"/>
              <w:jc w:val="both"/>
            </w:pPr>
            <w:r>
              <w:rPr>
                <w:rFonts w:ascii="仿宋_GB2312" w:hAnsi="仿宋_GB2312" w:cs="仿宋_GB2312" w:eastAsia="仿宋_GB2312"/>
                <w:sz w:val="21"/>
              </w:rPr>
              <w:t>1.4</w:t>
            </w:r>
            <w:r>
              <w:rPr>
                <w:rFonts w:ascii="仿宋_GB2312" w:hAnsi="仿宋_GB2312" w:cs="仿宋_GB2312" w:eastAsia="仿宋_GB2312"/>
                <w:sz w:val="21"/>
              </w:rPr>
              <w:t>图书印刷质量及装订执行标准：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1）封面印刷套印准确，字、图、点、线印迹清楚，不花、不毛、不糊，实地版墨色均匀，无回胶印，背面不脏。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2）插图印刷</w:t>
            </w:r>
          </w:p>
          <w:p>
            <w:pPr>
              <w:pStyle w:val="null3"/>
              <w:ind w:firstLine="420"/>
              <w:jc w:val="both"/>
            </w:pPr>
            <w:r>
              <w:rPr>
                <w:rFonts w:ascii="仿宋_GB2312" w:hAnsi="仿宋_GB2312" w:cs="仿宋_GB2312" w:eastAsia="仿宋_GB2312"/>
                <w:sz w:val="21"/>
              </w:rPr>
              <w:t>1）套印准确，层次分明，轮廓实，电分制版无浮雕印；</w:t>
            </w:r>
          </w:p>
          <w:p>
            <w:pPr>
              <w:pStyle w:val="null3"/>
              <w:ind w:firstLine="420"/>
              <w:jc w:val="both"/>
            </w:pPr>
            <w:r>
              <w:rPr>
                <w:rFonts w:ascii="仿宋_GB2312" w:hAnsi="仿宋_GB2312" w:cs="仿宋_GB2312" w:eastAsia="仿宋_GB2312"/>
                <w:sz w:val="21"/>
              </w:rPr>
              <w:t>2）网点清晰饱满，小点不秃，大点光洁不糊，质感好；</w:t>
            </w:r>
          </w:p>
          <w:p>
            <w:pPr>
              <w:pStyle w:val="null3"/>
              <w:ind w:firstLine="420"/>
              <w:jc w:val="both"/>
            </w:pPr>
            <w:r>
              <w:rPr>
                <w:rFonts w:ascii="仿宋_GB2312" w:hAnsi="仿宋_GB2312" w:cs="仿宋_GB2312" w:eastAsia="仿宋_GB2312"/>
                <w:sz w:val="21"/>
              </w:rPr>
              <w:t>3）墨色均匀厚实，色彩鲜有光泽，肤色正，接版准确，色调深浅一致。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3）正文印刷</w:t>
            </w:r>
          </w:p>
          <w:p>
            <w:pPr>
              <w:pStyle w:val="null3"/>
              <w:ind w:firstLine="420"/>
              <w:jc w:val="both"/>
            </w:pPr>
            <w:r>
              <w:rPr>
                <w:rFonts w:ascii="仿宋_GB2312" w:hAnsi="仿宋_GB2312" w:cs="仿宋_GB2312" w:eastAsia="仿宋_GB2312"/>
                <w:sz w:val="21"/>
              </w:rPr>
              <w:t>1）压力：压力适度，全书前后轻重一致；</w:t>
            </w:r>
          </w:p>
          <w:p>
            <w:pPr>
              <w:pStyle w:val="null3"/>
              <w:ind w:firstLine="420"/>
              <w:jc w:val="both"/>
            </w:pPr>
            <w:r>
              <w:rPr>
                <w:rFonts w:ascii="仿宋_GB2312" w:hAnsi="仿宋_GB2312" w:cs="仿宋_GB2312" w:eastAsia="仿宋_GB2312"/>
                <w:sz w:val="21"/>
              </w:rPr>
              <w:t>2）墨色：全书前后墨色一致，浓淡适度；</w:t>
            </w:r>
          </w:p>
          <w:p>
            <w:pPr>
              <w:pStyle w:val="null3"/>
              <w:ind w:firstLine="420"/>
              <w:jc w:val="both"/>
            </w:pPr>
            <w:r>
              <w:rPr>
                <w:rFonts w:ascii="仿宋_GB2312" w:hAnsi="仿宋_GB2312" w:cs="仿宋_GB2312" w:eastAsia="仿宋_GB2312"/>
                <w:sz w:val="21"/>
              </w:rPr>
              <w:t>3）套印：版面端正，正反套印准确；</w:t>
            </w:r>
          </w:p>
          <w:p>
            <w:pPr>
              <w:pStyle w:val="null3"/>
              <w:ind w:firstLine="420"/>
              <w:jc w:val="both"/>
            </w:pPr>
            <w:r>
              <w:rPr>
                <w:rFonts w:ascii="仿宋_GB2312" w:hAnsi="仿宋_GB2312" w:cs="仿宋_GB2312" w:eastAsia="仿宋_GB2312"/>
                <w:sz w:val="21"/>
              </w:rPr>
              <w:t>4）文字：文字、标点清晰，笔锋挺秀，无缺笔断划，标题黑实不花，小字不糊不瞎；</w:t>
            </w:r>
          </w:p>
          <w:p>
            <w:pPr>
              <w:pStyle w:val="null3"/>
              <w:ind w:firstLine="420"/>
              <w:jc w:val="both"/>
            </w:pPr>
            <w:r>
              <w:rPr>
                <w:rFonts w:ascii="仿宋_GB2312" w:hAnsi="仿宋_GB2312" w:cs="仿宋_GB2312" w:eastAsia="仿宋_GB2312"/>
                <w:sz w:val="21"/>
              </w:rPr>
              <w:t>5）其它：书面无脏污、破损，无钉花、野墨、纸张为70克的板。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4）装订</w:t>
            </w:r>
          </w:p>
          <w:p>
            <w:pPr>
              <w:pStyle w:val="null3"/>
              <w:ind w:firstLine="420"/>
              <w:jc w:val="both"/>
            </w:pPr>
            <w:r>
              <w:rPr>
                <w:rFonts w:ascii="仿宋_GB2312" w:hAnsi="仿宋_GB2312" w:cs="仿宋_GB2312" w:eastAsia="仿宋_GB2312"/>
                <w:sz w:val="21"/>
              </w:rPr>
              <w:t>1）开本尺寸符合设计要求，套书规格一致，成品裁切方正，无明显刀花，无连接页、折角、破头；</w:t>
            </w:r>
          </w:p>
          <w:p>
            <w:pPr>
              <w:pStyle w:val="null3"/>
              <w:ind w:firstLine="420"/>
              <w:jc w:val="both"/>
            </w:pPr>
            <w:r>
              <w:rPr>
                <w:rFonts w:ascii="仿宋_GB2312" w:hAnsi="仿宋_GB2312" w:cs="仿宋_GB2312" w:eastAsia="仿宋_GB2312"/>
                <w:sz w:val="21"/>
              </w:rPr>
              <w:t>2）书背平整，无空背、起泡、明显皱褶，书脊字居中，封面齐色，边框要色正.(八字折等)；</w:t>
            </w:r>
          </w:p>
          <w:p>
            <w:pPr>
              <w:pStyle w:val="null3"/>
              <w:ind w:firstLine="420"/>
              <w:jc w:val="both"/>
            </w:pPr>
            <w:r>
              <w:rPr>
                <w:rFonts w:ascii="仿宋_GB2312" w:hAnsi="仿宋_GB2312" w:cs="仿宋_GB2312" w:eastAsia="仿宋_GB2312"/>
                <w:sz w:val="21"/>
              </w:rPr>
              <w:t>3）全书页码折正，书面平服，无皱褶(八字折等)；</w:t>
            </w:r>
          </w:p>
          <w:p>
            <w:pPr>
              <w:pStyle w:val="null3"/>
              <w:ind w:firstLine="420"/>
              <w:jc w:val="both"/>
            </w:pPr>
            <w:r>
              <w:rPr>
                <w:rFonts w:ascii="仿宋_GB2312" w:hAnsi="仿宋_GB2312" w:cs="仿宋_GB2312" w:eastAsia="仿宋_GB2312"/>
                <w:sz w:val="21"/>
              </w:rPr>
              <w:t>4）骑马钉、平钉的钉脚不翘，无断丝、凸肚，钉距匀称，坚实牢固易翻不脱页；</w:t>
            </w:r>
          </w:p>
          <w:p>
            <w:pPr>
              <w:pStyle w:val="null3"/>
              <w:ind w:firstLine="420"/>
              <w:jc w:val="both"/>
            </w:pPr>
            <w:r>
              <w:rPr>
                <w:rFonts w:ascii="仿宋_GB2312" w:hAnsi="仿宋_GB2312" w:cs="仿宋_GB2312" w:eastAsia="仿宋_GB2312"/>
                <w:sz w:val="21"/>
              </w:rPr>
              <w:t>5）其它：书页整洁，无脏污、破页、野胶。</w:t>
            </w:r>
          </w:p>
          <w:p>
            <w:pPr>
              <w:pStyle w:val="null3"/>
              <w:jc w:val="both"/>
            </w:pPr>
            <w:r>
              <w:rPr>
                <w:rFonts w:ascii="仿宋_GB2312" w:hAnsi="仿宋_GB2312" w:cs="仿宋_GB2312" w:eastAsia="仿宋_GB2312"/>
                <w:sz w:val="21"/>
                <w:b/>
              </w:rPr>
              <w:t>★2、供货履约</w:t>
            </w:r>
          </w:p>
          <w:p>
            <w:pPr>
              <w:pStyle w:val="null3"/>
              <w:ind w:firstLine="420"/>
              <w:jc w:val="both"/>
            </w:pPr>
            <w:r>
              <w:rPr>
                <w:rFonts w:ascii="仿宋_GB2312" w:hAnsi="仿宋_GB2312" w:cs="仿宋_GB2312" w:eastAsia="仿宋_GB2312"/>
                <w:sz w:val="21"/>
              </w:rPr>
              <w:t>2.1</w:t>
            </w:r>
            <w:r>
              <w:rPr>
                <w:rFonts w:ascii="仿宋_GB2312" w:hAnsi="仿宋_GB2312" w:cs="仿宋_GB2312" w:eastAsia="仿宋_GB2312"/>
                <w:sz w:val="21"/>
              </w:rPr>
              <w:t>供应商必须严格按照</w:t>
            </w:r>
            <w:r>
              <w:rPr>
                <w:rFonts w:ascii="仿宋_GB2312" w:hAnsi="仿宋_GB2312" w:cs="仿宋_GB2312" w:eastAsia="仿宋_GB2312"/>
                <w:sz w:val="21"/>
              </w:rPr>
              <w:t>招标文件的采购内</w:t>
            </w:r>
            <w:r>
              <w:rPr>
                <w:rFonts w:ascii="仿宋_GB2312" w:hAnsi="仿宋_GB2312" w:cs="仿宋_GB2312" w:eastAsia="仿宋_GB2312"/>
                <w:sz w:val="21"/>
              </w:rPr>
              <w:t>容</w:t>
            </w:r>
            <w:r>
              <w:rPr>
                <w:rFonts w:ascii="仿宋_GB2312" w:hAnsi="仿宋_GB2312" w:cs="仿宋_GB2312" w:eastAsia="仿宋_GB2312"/>
                <w:sz w:val="21"/>
              </w:rPr>
              <w:t>100%精准供货，承诺可足额、正版、同版本、</w:t>
            </w:r>
            <w:r>
              <w:rPr>
                <w:rFonts w:ascii="仿宋_GB2312" w:hAnsi="仿宋_GB2312" w:cs="仿宋_GB2312" w:eastAsia="仿宋_GB2312"/>
                <w:sz w:val="21"/>
              </w:rPr>
              <w:t>同书名、同出版社</w:t>
            </w:r>
            <w:r>
              <w:rPr>
                <w:rFonts w:ascii="仿宋_GB2312" w:hAnsi="仿宋_GB2312" w:cs="仿宋_GB2312" w:eastAsia="仿宋_GB2312"/>
                <w:sz w:val="21"/>
              </w:rPr>
              <w:t>按期完成全部清单供货，实际到货图书书名、出版社、版本、装帧、开本、册数必须与采购清单完全一致，图书吻合率</w:t>
            </w:r>
            <w:r>
              <w:rPr>
                <w:rFonts w:ascii="仿宋_GB2312" w:hAnsi="仿宋_GB2312" w:cs="仿宋_GB2312" w:eastAsia="仿宋_GB2312"/>
                <w:sz w:val="21"/>
              </w:rPr>
              <w:t>100%，无错发、漏发、少发、替换、改版替代、同书名不同版本替代、同</w:t>
            </w:r>
            <w:r>
              <w:rPr>
                <w:rFonts w:ascii="仿宋_GB2312" w:hAnsi="仿宋_GB2312" w:cs="仿宋_GB2312" w:eastAsia="仿宋_GB2312"/>
                <w:sz w:val="21"/>
              </w:rPr>
              <w:t>书</w:t>
            </w:r>
            <w:r>
              <w:rPr>
                <w:rFonts w:ascii="仿宋_GB2312" w:hAnsi="仿宋_GB2312" w:cs="仿宋_GB2312" w:eastAsia="仿宋_GB2312"/>
                <w:sz w:val="21"/>
              </w:rPr>
              <w:t>不同印次降标供货等情况。</w:t>
            </w:r>
          </w:p>
          <w:p>
            <w:pPr>
              <w:pStyle w:val="null3"/>
              <w:ind w:firstLine="420"/>
              <w:jc w:val="both"/>
            </w:pPr>
            <w:r>
              <w:rPr>
                <w:rFonts w:ascii="仿宋_GB2312" w:hAnsi="仿宋_GB2312" w:cs="仿宋_GB2312" w:eastAsia="仿宋_GB2312"/>
                <w:sz w:val="21"/>
              </w:rPr>
              <w:t>2.2</w:t>
            </w:r>
            <w:r>
              <w:rPr>
                <w:rFonts w:ascii="仿宋_GB2312" w:hAnsi="仿宋_GB2312" w:cs="仿宋_GB2312" w:eastAsia="仿宋_GB2312"/>
                <w:sz w:val="21"/>
              </w:rPr>
              <w:t>未经采购人书面盖章确认，供应商不得以出版社断货、改版、停印、货源紧张、价格上涨、库房缺货等任何理由擅自变更、替换、调换、替代清单图书。确因出版社官方永久停印无法供货的，必须</w:t>
            </w:r>
            <w:r>
              <w:rPr>
                <w:rFonts w:ascii="仿宋_GB2312" w:hAnsi="仿宋_GB2312" w:cs="仿宋_GB2312" w:eastAsia="仿宋_GB2312"/>
                <w:sz w:val="21"/>
              </w:rPr>
              <w:t>提前书面报备</w:t>
            </w:r>
            <w:r>
              <w:rPr>
                <w:rFonts w:ascii="仿宋_GB2312" w:hAnsi="仿宋_GB2312" w:cs="仿宋_GB2312" w:eastAsia="仿宋_GB2312"/>
                <w:sz w:val="21"/>
              </w:rPr>
              <w:t>+提供出版社官方停印证明，由采购人审核同意后方可按流程处置，未经确认擅自替换一律认定为违约、虚假履约。</w:t>
            </w:r>
          </w:p>
          <w:p>
            <w:pPr>
              <w:pStyle w:val="null3"/>
              <w:ind w:firstLine="420"/>
              <w:jc w:val="both"/>
            </w:pPr>
            <w:r>
              <w:rPr>
                <w:rFonts w:ascii="仿宋_GB2312" w:hAnsi="仿宋_GB2312" w:cs="仿宋_GB2312" w:eastAsia="仿宋_GB2312"/>
                <w:sz w:val="21"/>
              </w:rPr>
              <w:t>2.3</w:t>
            </w:r>
            <w:r>
              <w:rPr>
                <w:rFonts w:ascii="仿宋_GB2312" w:hAnsi="仿宋_GB2312" w:cs="仿宋_GB2312" w:eastAsia="仿宋_GB2312"/>
                <w:sz w:val="21"/>
              </w:rPr>
              <w:t>本项目所有图书必须为正规出版社全新正版出版物，杜绝盗版、影印、复印、扫描翻拍、二次翻新、库存旧书、残次特价书。一经查实盗版、非正版，立即解除合同</w:t>
            </w:r>
            <w:r>
              <w:rPr>
                <w:rFonts w:ascii="仿宋_GB2312" w:hAnsi="仿宋_GB2312" w:cs="仿宋_GB2312" w:eastAsia="仿宋_GB2312"/>
                <w:sz w:val="21"/>
              </w:rPr>
              <w:t>并</w:t>
            </w:r>
            <w:r>
              <w:rPr>
                <w:rFonts w:ascii="仿宋_GB2312" w:hAnsi="仿宋_GB2312" w:cs="仿宋_GB2312" w:eastAsia="仿宋_GB2312"/>
                <w:sz w:val="21"/>
              </w:rPr>
              <w:t>上报财政部门记入不良行为记录。</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3、</w:t>
            </w:r>
            <w:r>
              <w:rPr>
                <w:rFonts w:ascii="仿宋_GB2312" w:hAnsi="仿宋_GB2312" w:cs="仿宋_GB2312" w:eastAsia="仿宋_GB2312"/>
                <w:sz w:val="21"/>
                <w:b/>
              </w:rPr>
              <w:t>包装及配送</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图书包装必须符合国家相关标准要求，且须按采购人要求分类、按单套包装并成套供货。每包重量不得超过</w:t>
            </w:r>
            <w:r>
              <w:rPr>
                <w:rFonts w:ascii="仿宋_GB2312" w:hAnsi="仿宋_GB2312" w:cs="仿宋_GB2312" w:eastAsia="仿宋_GB2312"/>
                <w:sz w:val="21"/>
              </w:rPr>
              <w:t>20Kg，内附书目清单，包装外面贴好标识（包括收件方、包号、册数、码洋等），包装应适应长远距离运输，防潮、防震、防锈和防野蛮装卸，以确保图书安全无损运抵采购人指定地点。供应商负责全部图书整理、分类、专业防水防压打包，严格执行一包一单制，每包图书对应唯一单据，单据信息完整、清晰、可追溯，杜绝混包、混单、无单、错单等。</w:t>
            </w:r>
          </w:p>
          <w:p>
            <w:pPr>
              <w:pStyle w:val="null3"/>
              <w:ind w:firstLine="420"/>
              <w:jc w:val="both"/>
            </w:pPr>
            <w:r>
              <w:rPr>
                <w:rFonts w:ascii="仿宋_GB2312" w:hAnsi="仿宋_GB2312" w:cs="仿宋_GB2312" w:eastAsia="仿宋_GB2312"/>
                <w:sz w:val="21"/>
              </w:rPr>
              <w:t>3.2</w:t>
            </w:r>
            <w:r>
              <w:rPr>
                <w:rFonts w:ascii="仿宋_GB2312" w:hAnsi="仿宋_GB2312" w:cs="仿宋_GB2312" w:eastAsia="仿宋_GB2312"/>
                <w:sz w:val="21"/>
              </w:rPr>
              <w:t>所有图书免费送货至采购人指定校内地点、免费卸货、免费堆叠、上架就位，全过程所有运输费、包装费、人工费、装卸费、破损补换费用全部由供应商承担，采购人无任何额外费用。</w:t>
            </w:r>
          </w:p>
          <w:p>
            <w:pPr>
              <w:pStyle w:val="null3"/>
              <w:ind w:firstLine="420"/>
              <w:jc w:val="both"/>
            </w:pPr>
            <w:r>
              <w:rPr>
                <w:rFonts w:ascii="仿宋_GB2312" w:hAnsi="仿宋_GB2312" w:cs="仿宋_GB2312" w:eastAsia="仿宋_GB2312"/>
                <w:sz w:val="21"/>
              </w:rPr>
              <w:t>3.3</w:t>
            </w:r>
            <w:r>
              <w:rPr>
                <w:rFonts w:ascii="仿宋_GB2312" w:hAnsi="仿宋_GB2312" w:cs="仿宋_GB2312" w:eastAsia="仿宋_GB2312"/>
                <w:sz w:val="21"/>
              </w:rPr>
              <w:t>运输破损、污渍、折角、受潮、脏污图书一律无条件免费更换，不得计入交货数量。</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4</w:t>
            </w:r>
            <w:r>
              <w:rPr>
                <w:rFonts w:ascii="仿宋_GB2312" w:hAnsi="仿宋_GB2312" w:cs="仿宋_GB2312" w:eastAsia="仿宋_GB2312"/>
                <w:sz w:val="21"/>
                <w:b/>
              </w:rPr>
              <w:t>、质量</w:t>
            </w:r>
            <w:r>
              <w:rPr>
                <w:rFonts w:ascii="仿宋_GB2312" w:hAnsi="仿宋_GB2312" w:cs="仿宋_GB2312" w:eastAsia="仿宋_GB2312"/>
                <w:sz w:val="21"/>
                <w:b/>
              </w:rPr>
              <w:t>保证</w:t>
            </w:r>
          </w:p>
          <w:p>
            <w:pPr>
              <w:pStyle w:val="null3"/>
              <w:ind w:firstLine="420"/>
              <w:jc w:val="both"/>
            </w:pPr>
            <w:r>
              <w:rPr>
                <w:rFonts w:ascii="仿宋_GB2312" w:hAnsi="仿宋_GB2312" w:cs="仿宋_GB2312" w:eastAsia="仿宋_GB2312"/>
                <w:sz w:val="21"/>
              </w:rPr>
              <w:t>4.1</w:t>
            </w:r>
            <w:r>
              <w:rPr>
                <w:rFonts w:ascii="仿宋_GB2312" w:hAnsi="仿宋_GB2312" w:cs="仿宋_GB2312" w:eastAsia="仿宋_GB2312"/>
                <w:sz w:val="21"/>
              </w:rPr>
              <w:t>所有供货图书印刷、纸张、克重、装帧、胶钉、锁线、裁切、色彩、清晰度必须完全符合国家《图书质量管理规定》全部标准，为全新正版精品图书，无残次、无瑕疵、无脱胶、无散页、无模糊、无重影、无缺页漏页。</w:t>
            </w:r>
          </w:p>
          <w:p>
            <w:pPr>
              <w:pStyle w:val="null3"/>
              <w:ind w:firstLine="420"/>
              <w:jc w:val="both"/>
            </w:pPr>
            <w:r>
              <w:rPr>
                <w:rFonts w:ascii="仿宋_GB2312" w:hAnsi="仿宋_GB2312" w:cs="仿宋_GB2312" w:eastAsia="仿宋_GB2312"/>
                <w:sz w:val="21"/>
              </w:rPr>
              <w:t>4.2</w:t>
            </w:r>
            <w:r>
              <w:rPr>
                <w:rFonts w:ascii="仿宋_GB2312" w:hAnsi="仿宋_GB2312" w:cs="仿宋_GB2312" w:eastAsia="仿宋_GB2312"/>
                <w:sz w:val="21"/>
              </w:rPr>
              <w:t>为保证本项目图书质量，投标单位需提供</w:t>
            </w:r>
            <w:r>
              <w:rPr>
                <w:rFonts w:ascii="仿宋_GB2312" w:hAnsi="仿宋_GB2312" w:cs="仿宋_GB2312" w:eastAsia="仿宋_GB2312"/>
                <w:sz w:val="21"/>
              </w:rPr>
              <w:t>图书采购内容中</w:t>
            </w:r>
            <w:r>
              <w:rPr>
                <w:rFonts w:ascii="仿宋_GB2312" w:hAnsi="仿宋_GB2312" w:cs="仿宋_GB2312" w:eastAsia="仿宋_GB2312"/>
                <w:sz w:val="21"/>
              </w:rPr>
              <w:t>序号内任意</w:t>
            </w:r>
            <w:r>
              <w:rPr>
                <w:rFonts w:ascii="仿宋_GB2312" w:hAnsi="仿宋_GB2312" w:cs="仿宋_GB2312" w:eastAsia="仿宋_GB2312"/>
                <w:sz w:val="21"/>
              </w:rPr>
              <w:t>5种图书由专业检测机构为其出具的具有CMA标识的图书质量检测报告（检验检测报告必须清晰注明检验机构全称、送检单位全称等有效信息，不得提供虚假材料）</w:t>
            </w:r>
          </w:p>
          <w:p>
            <w:pPr>
              <w:pStyle w:val="null3"/>
              <w:ind w:firstLine="420"/>
              <w:jc w:val="both"/>
            </w:pPr>
            <w:r>
              <w:rPr>
                <w:rFonts w:ascii="仿宋_GB2312" w:hAnsi="仿宋_GB2312" w:cs="仿宋_GB2312" w:eastAsia="仿宋_GB2312"/>
                <w:sz w:val="21"/>
              </w:rPr>
              <w:t>4.3</w:t>
            </w:r>
            <w:r>
              <w:rPr>
                <w:rFonts w:ascii="仿宋_GB2312" w:hAnsi="仿宋_GB2312" w:cs="仿宋_GB2312" w:eastAsia="仿宋_GB2312"/>
                <w:sz w:val="21"/>
              </w:rPr>
              <w:t>图书供货纸张克重、印刷清晰度、装订工艺、油墨质量、装帧品相</w:t>
            </w:r>
            <w:r>
              <w:rPr>
                <w:rFonts w:ascii="仿宋_GB2312" w:hAnsi="仿宋_GB2312" w:cs="仿宋_GB2312" w:eastAsia="仿宋_GB2312"/>
                <w:sz w:val="21"/>
              </w:rPr>
              <w:t>须严格按照国家出版标准</w:t>
            </w:r>
            <w:r>
              <w:rPr>
                <w:rFonts w:ascii="仿宋_GB2312" w:hAnsi="仿宋_GB2312" w:cs="仿宋_GB2312" w:eastAsia="仿宋_GB2312"/>
                <w:sz w:val="21"/>
              </w:rPr>
              <w:t>，否则直接判定质量不达标、予以整批拒收。</w:t>
            </w:r>
          </w:p>
          <w:p>
            <w:pPr>
              <w:pStyle w:val="null3"/>
              <w:ind w:firstLine="420"/>
              <w:jc w:val="both"/>
            </w:pPr>
            <w:r>
              <w:rPr>
                <w:rFonts w:ascii="仿宋_GB2312" w:hAnsi="仿宋_GB2312" w:cs="仿宋_GB2312" w:eastAsia="仿宋_GB2312"/>
                <w:sz w:val="21"/>
              </w:rPr>
              <w:t>4.4</w:t>
            </w:r>
            <w:r>
              <w:rPr>
                <w:rFonts w:ascii="仿宋_GB2312" w:hAnsi="仿宋_GB2312" w:cs="仿宋_GB2312" w:eastAsia="仿宋_GB2312"/>
                <w:sz w:val="21"/>
              </w:rPr>
              <w:t>为保证采购人图书馆正常运行，采购内容须与原有品牌、系统匹配对接。</w:t>
            </w:r>
          </w:p>
          <w:p>
            <w:pPr>
              <w:pStyle w:val="null3"/>
              <w:ind w:firstLine="211"/>
              <w:jc w:val="both"/>
            </w:pPr>
            <w:r>
              <w:rPr>
                <w:rFonts w:ascii="仿宋_GB2312" w:hAnsi="仿宋_GB2312" w:cs="仿宋_GB2312" w:eastAsia="仿宋_GB2312"/>
                <w:sz w:val="21"/>
                <w:b/>
              </w:rPr>
              <w:t>★</w:t>
            </w:r>
            <w:r>
              <w:rPr>
                <w:rFonts w:ascii="仿宋_GB2312" w:hAnsi="仿宋_GB2312" w:cs="仿宋_GB2312" w:eastAsia="仿宋_GB2312"/>
                <w:sz w:val="21"/>
                <w:b/>
              </w:rPr>
              <w:t>5</w:t>
            </w:r>
            <w:r>
              <w:rPr>
                <w:rFonts w:ascii="仿宋_GB2312" w:hAnsi="仿宋_GB2312" w:cs="仿宋_GB2312" w:eastAsia="仿宋_GB2312"/>
                <w:sz w:val="21"/>
                <w:b/>
              </w:rPr>
              <w:t>、正版溯源及佐证</w:t>
            </w:r>
          </w:p>
          <w:p>
            <w:pPr>
              <w:pStyle w:val="null3"/>
              <w:ind w:firstLine="420"/>
              <w:jc w:val="left"/>
            </w:pPr>
            <w:r>
              <w:rPr>
                <w:rFonts w:ascii="仿宋_GB2312" w:hAnsi="仿宋_GB2312" w:cs="仿宋_GB2312" w:eastAsia="仿宋_GB2312"/>
                <w:sz w:val="21"/>
              </w:rPr>
              <w:t>5.1</w:t>
            </w:r>
            <w:r>
              <w:rPr>
                <w:rFonts w:ascii="仿宋_GB2312" w:hAnsi="仿宋_GB2312" w:cs="仿宋_GB2312" w:eastAsia="仿宋_GB2312"/>
                <w:sz w:val="21"/>
              </w:rPr>
              <w:t>成交供应商须在成交</w:t>
            </w:r>
            <w:r>
              <w:rPr>
                <w:rFonts w:ascii="仿宋_GB2312" w:hAnsi="仿宋_GB2312" w:cs="仿宋_GB2312" w:eastAsia="仿宋_GB2312"/>
                <w:sz w:val="21"/>
              </w:rPr>
              <w:t>通知</w:t>
            </w:r>
            <w:r>
              <w:rPr>
                <w:rFonts w:ascii="仿宋_GB2312" w:hAnsi="仿宋_GB2312" w:cs="仿宋_GB2312" w:eastAsia="仿宋_GB2312"/>
                <w:sz w:val="21"/>
              </w:rPr>
              <w:t>发出后</w:t>
            </w:r>
            <w:r>
              <w:rPr>
                <w:rFonts w:ascii="仿宋_GB2312" w:hAnsi="仿宋_GB2312" w:cs="仿宋_GB2312" w:eastAsia="仿宋_GB2312"/>
                <w:sz w:val="21"/>
              </w:rPr>
              <w:t>3个日历天内，供应商向采购人提交能够证明针对本项目的图书货源及正版来源的</w:t>
            </w:r>
            <w:r>
              <w:rPr>
                <w:rFonts w:ascii="仿宋_GB2312" w:hAnsi="仿宋_GB2312" w:cs="仿宋_GB2312" w:eastAsia="仿宋_GB2312"/>
                <w:sz w:val="21"/>
              </w:rPr>
              <w:t>佐证材料</w:t>
            </w:r>
            <w:r>
              <w:rPr>
                <w:rFonts w:ascii="仿宋_GB2312" w:hAnsi="仿宋_GB2312" w:cs="仿宋_GB2312" w:eastAsia="仿宋_GB2312"/>
                <w:sz w:val="21"/>
              </w:rPr>
              <w:t>，包括但不限于出版社正版供货证明、出版社授权、出版社回函等，须附出版社官方可核验固定电话，采购人保留电话核验、发函核验、实地核验等权利</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5.2以往或往年</w:t>
            </w:r>
            <w:r>
              <w:rPr>
                <w:rFonts w:ascii="仿宋_GB2312" w:hAnsi="仿宋_GB2312" w:cs="仿宋_GB2312" w:eastAsia="仿宋_GB2312"/>
                <w:sz w:val="21"/>
              </w:rPr>
              <w:t>证明、无对应本项目信息的通用证明不视为有效佐证。经监管部门核实，材料伪造、变造</w:t>
            </w:r>
            <w:r>
              <w:rPr>
                <w:rFonts w:ascii="仿宋_GB2312" w:hAnsi="仿宋_GB2312" w:cs="仿宋_GB2312" w:eastAsia="仿宋_GB2312"/>
                <w:sz w:val="21"/>
              </w:rPr>
              <w:t>、</w:t>
            </w:r>
            <w:r>
              <w:rPr>
                <w:rFonts w:ascii="仿宋_GB2312" w:hAnsi="仿宋_GB2312" w:cs="仿宋_GB2312" w:eastAsia="仿宋_GB2312"/>
                <w:sz w:val="21"/>
              </w:rPr>
              <w:t>等属于虚假材料谋取成交，采购人有权不予签订合同，依法追究其相应法律责任。</w:t>
            </w:r>
          </w:p>
          <w:p>
            <w:pPr>
              <w:pStyle w:val="null3"/>
              <w:ind w:firstLine="420"/>
              <w:jc w:val="left"/>
            </w:pPr>
            <w:r>
              <w:rPr>
                <w:rFonts w:ascii="仿宋_GB2312" w:hAnsi="仿宋_GB2312" w:cs="仿宋_GB2312" w:eastAsia="仿宋_GB2312"/>
                <w:sz w:val="21"/>
              </w:rPr>
              <w:t>5.3成交供应商逾期未提交、拖延拒不提交采购人要求的资料的，视为拒不履行成交义务，采购人有权不予签订合同。</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b/>
              </w:rPr>
              <w:t>6、功能演示</w:t>
            </w:r>
          </w:p>
          <w:p>
            <w:pPr>
              <w:pStyle w:val="null3"/>
              <w:ind w:firstLine="420"/>
              <w:jc w:val="left"/>
            </w:pPr>
            <w:r>
              <w:rPr>
                <w:rFonts w:ascii="仿宋_GB2312" w:hAnsi="仿宋_GB2312" w:cs="仿宋_GB2312" w:eastAsia="仿宋_GB2312"/>
                <w:sz w:val="21"/>
              </w:rPr>
              <w:t>演示环节为腾讯会议线上视频演示，评委根据供应商提供的以上功能演示视频进行评标，演示时长不超过</w:t>
            </w:r>
            <w:r>
              <w:rPr>
                <w:rFonts w:ascii="仿宋_GB2312" w:hAnsi="仿宋_GB2312" w:cs="仿宋_GB2312" w:eastAsia="仿宋_GB2312"/>
                <w:sz w:val="21"/>
              </w:rPr>
              <w:t>10分钟。为确保演示视频的真实性以及视频演示的效果，要求视频演示必须画面清晰，演示内容明确，针对本项目专门录制，需包含项目名称、项目编号、供应商名称、录制日期。每个功能点应连续独立完整演示，每项演示过程不中断，无剪辑。功能之间按顺序依次演示，不交叉。软件演示部分，需使用摄像设备对屏幕上的软件界面进行拍摄，不接受录屏方式的演示视频。若存在以上问题，将视为不满足演示要求。</w:t>
            </w:r>
          </w:p>
          <w:p>
            <w:pPr>
              <w:pStyle w:val="null3"/>
              <w:ind w:firstLine="211"/>
              <w:jc w:val="both"/>
            </w:pPr>
            <w:r>
              <w:rPr>
                <w:rFonts w:ascii="仿宋_GB2312" w:hAnsi="仿宋_GB2312" w:cs="仿宋_GB2312" w:eastAsia="仿宋_GB2312"/>
                <w:sz w:val="21"/>
                <w:b/>
              </w:rPr>
              <w:t>★</w:t>
            </w:r>
            <w:r>
              <w:rPr>
                <w:rFonts w:ascii="仿宋_GB2312" w:hAnsi="仿宋_GB2312" w:cs="仿宋_GB2312" w:eastAsia="仿宋_GB2312"/>
                <w:sz w:val="21"/>
                <w:b/>
              </w:rPr>
              <w:t>7</w:t>
            </w:r>
            <w:r>
              <w:rPr>
                <w:rFonts w:ascii="仿宋_GB2312" w:hAnsi="仿宋_GB2312" w:cs="仿宋_GB2312" w:eastAsia="仿宋_GB2312"/>
                <w:sz w:val="21"/>
                <w:b/>
              </w:rPr>
              <w:t>、其他</w:t>
            </w:r>
          </w:p>
          <w:p>
            <w:pPr>
              <w:pStyle w:val="null3"/>
              <w:ind w:firstLine="420"/>
              <w:jc w:val="left"/>
            </w:pPr>
            <w:r>
              <w:rPr>
                <w:rFonts w:ascii="仿宋_GB2312" w:hAnsi="仿宋_GB2312" w:cs="仿宋_GB2312" w:eastAsia="仿宋_GB2312"/>
                <w:sz w:val="21"/>
              </w:rPr>
              <w:t>7.1</w:t>
            </w:r>
            <w:r>
              <w:rPr>
                <w:rFonts w:ascii="仿宋_GB2312" w:hAnsi="仿宋_GB2312" w:cs="仿宋_GB2312" w:eastAsia="仿宋_GB2312"/>
                <w:sz w:val="21"/>
              </w:rPr>
              <w:t>杜绝先中标再找货：供应商默认承诺自身拥有成熟稳定货源，无临时凑货、调货、串货风险，供货断货全部风险由供应商自行承担。</w:t>
            </w:r>
          </w:p>
          <w:p>
            <w:pPr>
              <w:pStyle w:val="null3"/>
              <w:ind w:firstLine="420"/>
              <w:jc w:val="left"/>
            </w:pPr>
            <w:r>
              <w:rPr>
                <w:rFonts w:ascii="仿宋_GB2312" w:hAnsi="仿宋_GB2312" w:cs="仿宋_GB2312" w:eastAsia="仿宋_GB2312"/>
                <w:sz w:val="21"/>
              </w:rPr>
              <w:t>7.2</w:t>
            </w:r>
            <w:r>
              <w:rPr>
                <w:rFonts w:ascii="仿宋_GB2312" w:hAnsi="仿宋_GB2312" w:cs="仿宋_GB2312" w:eastAsia="仿宋_GB2312"/>
                <w:sz w:val="21"/>
              </w:rPr>
              <w:t>杜绝精装改简装、正版改瑕疵正版</w:t>
            </w:r>
            <w:r>
              <w:rPr>
                <w:rFonts w:ascii="仿宋_GB2312" w:hAnsi="仿宋_GB2312" w:cs="仿宋_GB2312" w:eastAsia="仿宋_GB2312"/>
                <w:sz w:val="21"/>
              </w:rPr>
              <w:t>、</w:t>
            </w:r>
            <w:r>
              <w:rPr>
                <w:rFonts w:ascii="仿宋_GB2312" w:hAnsi="仿宋_GB2312" w:cs="仿宋_GB2312" w:eastAsia="仿宋_GB2312"/>
                <w:sz w:val="21"/>
              </w:rPr>
              <w:t>更换印次降成本</w:t>
            </w:r>
            <w:r>
              <w:rPr>
                <w:rFonts w:ascii="仿宋_GB2312" w:hAnsi="仿宋_GB2312" w:cs="仿宋_GB2312" w:eastAsia="仿宋_GB2312"/>
                <w:sz w:val="21"/>
              </w:rPr>
              <w:t>：装帧工艺、封面材质、覆膜工艺、锁线胶钉</w:t>
            </w:r>
            <w:r>
              <w:rPr>
                <w:rFonts w:ascii="仿宋_GB2312" w:hAnsi="仿宋_GB2312" w:cs="仿宋_GB2312" w:eastAsia="仿宋_GB2312"/>
                <w:sz w:val="21"/>
              </w:rPr>
              <w:t>等</w:t>
            </w:r>
            <w:r>
              <w:rPr>
                <w:rFonts w:ascii="仿宋_GB2312" w:hAnsi="仿宋_GB2312" w:cs="仿宋_GB2312" w:eastAsia="仿宋_GB2312"/>
                <w:sz w:val="21"/>
              </w:rPr>
              <w:t>不得缩水</w:t>
            </w:r>
            <w:r>
              <w:rPr>
                <w:rFonts w:ascii="仿宋_GB2312" w:hAnsi="仿宋_GB2312" w:cs="仿宋_GB2312" w:eastAsia="仿宋_GB2312"/>
                <w:sz w:val="21"/>
              </w:rPr>
              <w:t>，</w:t>
            </w:r>
            <w:r>
              <w:rPr>
                <w:rFonts w:ascii="仿宋_GB2312" w:hAnsi="仿宋_GB2312" w:cs="仿宋_GB2312" w:eastAsia="仿宋_GB2312"/>
                <w:sz w:val="21"/>
              </w:rPr>
              <w:t>禁止更换</w:t>
            </w:r>
            <w:r>
              <w:rPr>
                <w:rFonts w:ascii="仿宋_GB2312" w:hAnsi="仿宋_GB2312" w:cs="仿宋_GB2312" w:eastAsia="仿宋_GB2312"/>
                <w:sz w:val="21"/>
              </w:rPr>
              <w:t>印次</w:t>
            </w:r>
            <w:r>
              <w:rPr>
                <w:rFonts w:ascii="仿宋_GB2312" w:hAnsi="仿宋_GB2312" w:cs="仿宋_GB2312" w:eastAsia="仿宋_GB2312"/>
                <w:sz w:val="21"/>
              </w:rPr>
              <w:t>降低成本</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7.3</w:t>
            </w:r>
            <w:r>
              <w:rPr>
                <w:rFonts w:ascii="仿宋_GB2312" w:hAnsi="仿宋_GB2312" w:cs="仿宋_GB2312" w:eastAsia="仿宋_GB2312"/>
                <w:sz w:val="21"/>
              </w:rPr>
              <w:t>杜绝低价恶意中标后逼采购人加价：所有报价包含一切成本，成交后不得以任何理由加价、补费、拖延。</w:t>
            </w:r>
          </w:p>
          <w:p>
            <w:pPr>
              <w:pStyle w:val="null3"/>
            </w:pPr>
            <w:r>
              <w:rPr>
                <w:rFonts w:ascii="仿宋_GB2312" w:hAnsi="仿宋_GB2312" w:cs="仿宋_GB2312" w:eastAsia="仿宋_GB2312"/>
                <w:sz w:val="21"/>
              </w:rPr>
              <w:t>7.4</w:t>
            </w:r>
            <w:r>
              <w:rPr>
                <w:rFonts w:ascii="仿宋_GB2312" w:hAnsi="仿宋_GB2312" w:cs="仿宋_GB2312" w:eastAsia="仿宋_GB2312"/>
                <w:sz w:val="21"/>
              </w:rPr>
              <w:t>杜绝抽检合格、整批掺假：采购人可随时随机多点抽查、分批抽查、到货全批次</w:t>
            </w:r>
            <w:r>
              <w:rPr>
                <w:rFonts w:ascii="仿宋_GB2312" w:hAnsi="仿宋_GB2312" w:cs="仿宋_GB2312" w:eastAsia="仿宋_GB2312"/>
                <w:sz w:val="21"/>
              </w:rPr>
              <w:t>检查</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自签订合同之日起7天内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进度款，验收合格后，达到付款条件起7个工作日内，支付合同总金额的60.0%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（1）图书的数量、类别等，按招标文件、合同要求、中标方投标文件进行验收。 （2）检验标准：按国家标准验收。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（1）成交供应商应对发送的图书进行防湿和防破装卸要求的包装，以保证图书安全运输到达采购方指定地点。 （2）成交供应商供货时随书提供与货物数量、品种、价格相符合的该批图书的总清单和分清单（含包号、书名、书号、复本册数、码洋单价、合计册数等项目），送书途中造成的一切图书损毁由成交供应商负责。 （3）在图书发送之前，成交供应商应预先用电话通知采购方，以便采购方准备接货。 （4）图书在到达采购方所在地前发生的不可预见的风险均由成交供应商负责。 （5）图书出现装订、印刷质量问题和损坏，成交供应商必须无条件负责退换，并进行相应赔偿。</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产品质保期：自签订供货合同，验收合格之日起12个月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无分批交付、无延期协商空间，非不可抗力不得申请延期。非采购人原因逾期交货，每逾期1日计收合同总金额违约金5‰；逾期超15日，采购人有权单方面无条件解除合同另行采购，由此产生的一切损失由成交供应商负责。 2、按《中华人民共和国民法典》中的相关条款执行。 2.未按合同要求提供产品或设备质量不能满足技术要求，采购人有权终止合同，并对中标方违约行为进行追究，同时按《政府采购法》的有关规定进行处罚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资源都须合法解决版权，保证所供数据库信息内容符合中华人民共和国相关法律，不会引起知识产权纠纷等法律责任。凡因版权、著作权问题所引发的纠纷，均与采购人无关，采购人保留追究数据库销售商相关法律责任的权力（提供承诺函并加盖公章）。 2、不超越合同规定的使用范围内正常使用产生的版权问题，一律由投标单位负责，采购人不承担连带责任。如因非不可抗力的原因而造成的长时间非正常使用，供应商需承担相应违约责任（提供承诺函并加盖公章）。 3、对供应商业绩的要求：提供投标人自2023年5月1日起至今的类似业绩证明材料。 注：以合同签订时间为准，供应商应在响应文件中提供业绩合同复印件或扫描件(包括首页、签字盖章页）。4、成交供应商须在领取成交通知书时，向招标代理机构提供纸质版响应文件，响应文件正本一份，副本二份，电子U盘一份（响应文件全部内容，包含WORD版及PDF版（签字盖章扫描件）两种形式）； 5、正本和副本的封面上应清楚的标记“正本”或“副本”的字样。响应文件的正本与副本均应采用A4纸印刷，分别各自胶装成册，并编制目录和页码，不得采用活页装订。 提交的纸质响应文件须与网上上传的电子响应文化内容一致，若不一致导致的一切后果由供应商自负。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供应商须具有国家行政主管部门核发有效的《出版物经营许可证》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提供2024年或2025年度经审计的财务报告（成立时间至提交投标文件截止时间不足一年的可提供成立后任意时段的资产负债表），或其基本存款账户开户银行出具的三个月内的资信证明；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税收缴纳证明：2026年1月以来不少于1个月依法缴纳税收的相关材料，如依法免税或不需要纳税的，则应提供相应证明材料复印件；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提供2026年1月以来不少于1个月的依法缴纳社会保障资金的相关材料，如依法不需要缴纳社会保障资金的，则应提供相应证明材料复印件；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参加政府采购活动近3年内，在经营活动中没有重大违法记录的书面声明；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法定代表人委托授权书\身份证明：供应商应授权合法的人员参加投标全过程，其中法定代表人直接参加投标的，须提供法定代表人身份证明及身份证复印件，并与营业执照上信息一致。法定代表人授权代表参加投标的，须提供法定代表人授权书（附法定代表人、被授权人身份证复印件）。（其他组织或自然人参照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报价是否超过预算或最高限价。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是否满足谈判文件要求</w:t>
            </w:r>
          </w:p>
        </w:tc>
        <w:tc>
          <w:tcPr>
            <w:tcW w:type="dxa" w:w="1661"/>
          </w:tcPr>
          <w:p>
            <w:pPr>
              <w:pStyle w:val="null3"/>
            </w:pPr>
            <w:r>
              <w:rPr>
                <w:rFonts w:ascii="仿宋_GB2312" w:hAnsi="仿宋_GB2312" w:cs="仿宋_GB2312" w:eastAsia="仿宋_GB2312"/>
              </w:rPr>
              <w:t>响应文件封面 标的清单 报价表 响应函 商务条款响应说明.docx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是否满足谈判文件要求</w:t>
            </w:r>
          </w:p>
        </w:tc>
        <w:tc>
          <w:tcPr>
            <w:tcW w:type="dxa" w:w="1661"/>
          </w:tcPr>
          <w:p>
            <w:pPr>
              <w:pStyle w:val="null3"/>
            </w:pPr>
            <w:r>
              <w:rPr>
                <w:rFonts w:ascii="仿宋_GB2312" w:hAnsi="仿宋_GB2312" w:cs="仿宋_GB2312" w:eastAsia="仿宋_GB2312"/>
              </w:rPr>
              <w:t>响应文件封面 标的清单 报价表 响应函 商务条款响应说明.docx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签字和盖章</w:t>
            </w:r>
          </w:p>
        </w:tc>
        <w:tc>
          <w:tcPr>
            <w:tcW w:type="dxa" w:w="3322"/>
          </w:tcPr>
          <w:p>
            <w:pPr>
              <w:pStyle w:val="null3"/>
            </w:pPr>
            <w:r>
              <w:rPr>
                <w:rFonts w:ascii="仿宋_GB2312" w:hAnsi="仿宋_GB2312" w:cs="仿宋_GB2312" w:eastAsia="仿宋_GB2312"/>
              </w:rPr>
              <w:t>签字和盖章均符合谈判文件要求，且无遗漏。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供应商资格证明文件.docx 响应函 监狱企业的证明文件 商务条款响应说明.docx 技术指标偏差表.docx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符合采购文件的要求（自提交响应文件的截止之日起90个日历日）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供应商资格证明文件.docx 响应函 监狱企业的证明文件 商务条款响应说明.docx 技术指标偏差表.docx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技术条款</w:t>
            </w:r>
          </w:p>
        </w:tc>
        <w:tc>
          <w:tcPr>
            <w:tcW w:type="dxa" w:w="3322"/>
          </w:tcPr>
          <w:p>
            <w:pPr>
              <w:pStyle w:val="null3"/>
            </w:pPr>
            <w:r>
              <w:rPr>
                <w:rFonts w:ascii="仿宋_GB2312" w:hAnsi="仿宋_GB2312" w:cs="仿宋_GB2312" w:eastAsia="仿宋_GB2312"/>
              </w:rPr>
              <w:t>技术条款若未响应或者不满足，将视为无效响应</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供应商资格证明文件.docx 响应函 监狱企业的证明文件 商务条款响应说明.docx 技术指标偏差表.docx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残疾人福利性单位声明函 中小企业声明函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