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00F38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1"/>
          <w:highlight w:val="none"/>
        </w:rPr>
        <w:t>投标报价组成明细表</w:t>
      </w:r>
    </w:p>
    <w:tbl>
      <w:tblPr>
        <w:tblStyle w:val="6"/>
        <w:tblpPr w:leftFromText="180" w:rightFromText="180" w:vertAnchor="text" w:horzAnchor="page" w:tblpX="1534" w:tblpY="373"/>
        <w:tblOverlap w:val="never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5"/>
        <w:gridCol w:w="697"/>
        <w:gridCol w:w="1256"/>
        <w:gridCol w:w="1394"/>
        <w:gridCol w:w="976"/>
        <w:gridCol w:w="1255"/>
        <w:gridCol w:w="1255"/>
        <w:gridCol w:w="1506"/>
      </w:tblGrid>
      <w:tr w14:paraId="4D45F5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3" w:hRule="atLeast"/>
        </w:trPr>
        <w:tc>
          <w:tcPr>
            <w:tcW w:w="7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D6FF6C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013A86C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投标内容</w:t>
            </w:r>
          </w:p>
          <w:p w14:paraId="51112A0F">
            <w:pPr>
              <w:pStyle w:val="2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6D74870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E433C4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7F3A1B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主要服务</w:t>
            </w:r>
          </w:p>
          <w:p w14:paraId="3B97CF9C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内容</w:t>
            </w: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86810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单位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E66D8">
            <w:pPr>
              <w:spacing w:before="162" w:beforeLines="50"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数量</w:t>
            </w: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1B66B8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单价</w:t>
            </w:r>
          </w:p>
          <w:p w14:paraId="4E97B793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（元）</w:t>
            </w:r>
          </w:p>
        </w:tc>
        <w:tc>
          <w:tcPr>
            <w:tcW w:w="15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6342A9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单项合计</w:t>
            </w:r>
          </w:p>
          <w:p w14:paraId="458F8966">
            <w:pPr>
              <w:spacing w:after="12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（元）</w:t>
            </w:r>
          </w:p>
        </w:tc>
      </w:tr>
      <w:tr w14:paraId="501EE8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BAE19C0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6F4795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C78A40">
            <w:pPr>
              <w:spacing w:line="360" w:lineRule="auto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病木处置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DF55D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AB31BB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0378DC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5E72F0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2A9E41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9629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DDEFB2E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2932E7C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E6F0EB">
            <w:pPr>
              <w:spacing w:before="325" w:beforeLines="100"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农药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BB6647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0292D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E57B1C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51402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57A616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11693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E8B030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CDA3373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21E07B">
            <w:pPr>
              <w:spacing w:before="325" w:beforeLines="100"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人工费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4D50D6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0124E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E3F0F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C1FE5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21B8F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A0EC1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5C9EDD2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C810828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1BE5BF">
            <w:pPr>
              <w:spacing w:before="162" w:beforeLines="50"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保险费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47B52F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D42D09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0E76A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41CD31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5DEBB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A9244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3DCE87D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696B08C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5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ACB90">
            <w:pPr>
              <w:spacing w:before="162" w:beforeLines="50" w:line="360" w:lineRule="auto"/>
              <w:jc w:val="both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税金等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870970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BFE9E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B8351D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5B6240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936605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CF3DF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72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3177EC5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704423">
            <w:pPr>
              <w:spacing w:before="325" w:beforeLines="10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....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A0A2C0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41A72C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729EC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37377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91D0AE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D8DF47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86C1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906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F2FE3"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投标报价包含完成本项目的全部内容，报价均为含税价格。</w:t>
            </w:r>
          </w:p>
        </w:tc>
      </w:tr>
      <w:tr w14:paraId="7E6196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267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4D4F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投标总报价</w:t>
            </w:r>
          </w:p>
        </w:tc>
        <w:tc>
          <w:tcPr>
            <w:tcW w:w="638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92FFF7">
            <w:pPr>
              <w:spacing w:before="162" w:beforeLines="50"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大写： </w:t>
            </w:r>
          </w:p>
          <w:p w14:paraId="04E58F63">
            <w:pPr>
              <w:spacing w:before="162" w:beforeLines="50"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小写：</w:t>
            </w:r>
          </w:p>
        </w:tc>
      </w:tr>
      <w:tr w14:paraId="0AECEF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</w:trPr>
        <w:tc>
          <w:tcPr>
            <w:tcW w:w="267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BB423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  <w:tc>
          <w:tcPr>
            <w:tcW w:w="638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5D714D">
            <w:pPr>
              <w:spacing w:before="162" w:beforeLines="50"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保留小数点后两位。</w:t>
            </w:r>
          </w:p>
        </w:tc>
      </w:tr>
    </w:tbl>
    <w:p w14:paraId="110BB7C5">
      <w:pPr>
        <w:kinsoku w:val="0"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（供应商根据本格式进行分项目报价，可对本项目表格进行调整，最终报价项目分项不得少于服务内容清单中要求的内容）</w:t>
      </w:r>
    </w:p>
    <w:p w14:paraId="4CEDFABB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8"/>
          <w:highlight w:val="none"/>
        </w:rPr>
      </w:pPr>
    </w:p>
    <w:p w14:paraId="44BCA47A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8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  <w:highlight w:val="none"/>
        </w:rPr>
        <w:t>投标人（单位名称及公章）：</w:t>
      </w:r>
    </w:p>
    <w:p w14:paraId="613A6F90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sz w:val="24"/>
          <w:szCs w:val="28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eastAsia="宋体" w:cs="宋体"/>
          <w:sz w:val="24"/>
          <w:szCs w:val="28"/>
          <w:highlight w:val="none"/>
        </w:rPr>
        <w:t>被授权人（签字）：</w:t>
      </w:r>
    </w:p>
    <w:p w14:paraId="5348886A">
      <w:pPr>
        <w:spacing w:line="480" w:lineRule="auto"/>
        <w:rPr>
          <w:rFonts w:hint="eastAsia" w:ascii="宋体" w:hAnsi="宋体" w:eastAsia="宋体" w:cs="宋体"/>
          <w:b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8"/>
          <w:highlight w:val="none"/>
        </w:rPr>
        <w:t>日期：   年   月   日</w:t>
      </w:r>
    </w:p>
    <w:p w14:paraId="492717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D8"/>
    <w:rsid w:val="003607D8"/>
    <w:rsid w:val="006200FC"/>
    <w:rsid w:val="00847457"/>
    <w:rsid w:val="009D383E"/>
    <w:rsid w:val="598A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link w:val="10"/>
    <w:qFormat/>
    <w:uiPriority w:val="0"/>
    <w:pPr>
      <w:spacing w:after="120"/>
    </w:p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正文文本 Char"/>
    <w:basedOn w:val="7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137</Words>
  <Characters>137</Characters>
  <Lines>1</Lines>
  <Paragraphs>1</Paragraphs>
  <TotalTime>0</TotalTime>
  <ScaleCrop>false</ScaleCrop>
  <LinksUpToDate>false</LinksUpToDate>
  <CharactersWithSpaces>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2025-12-12T02:48:00Z</dcterms:created>
  <dc:creator>Micorosoft</dc:creator>
  <cp:lastModifiedBy>李飞</cp:lastModifiedBy>
  <dcterms:modified xsi:type="dcterms:W3CDTF">2026-05-18T02:59:22Z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7F885157DE3048C6BE9E4CCF1B533844_12</vt:lpwstr>
  </property>
</Properties>
</file>