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CC0E3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分项报价表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产品明细表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）</w:t>
      </w:r>
    </w:p>
    <w:p w14:paraId="6795BA75">
      <w:pPr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</w:rPr>
      </w:pPr>
      <w:bookmarkStart w:id="0" w:name="_GoBack"/>
      <w:bookmarkEnd w:id="0"/>
    </w:p>
    <w:p w14:paraId="4601B3D1">
      <w:pPr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eastAsia="zh-Hans"/>
        </w:rPr>
        <w:t>采购项目名称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}</w:t>
      </w:r>
    </w:p>
    <w:p w14:paraId="52E6D64C">
      <w:pPr>
        <w:snapToGrid w:val="0"/>
        <w:spacing w:line="360" w:lineRule="auto"/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采购项目编号：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{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eastAsia="zh-Hans"/>
        </w:rPr>
        <w:t>采购项目编号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}</w:t>
      </w:r>
    </w:p>
    <w:p w14:paraId="2FC87923">
      <w:pPr>
        <w:snapToGrid w:val="0"/>
        <w:spacing w:line="360" w:lineRule="auto"/>
        <w:rPr>
          <w:rFonts w:hint="eastAsia" w:ascii="仿宋" w:hAnsi="仿宋" w:eastAsia="仿宋" w:cs="仿宋"/>
          <w:b/>
          <w:sz w:val="28"/>
          <w:szCs w:val="28"/>
          <w:highlight w:val="none"/>
          <w:lang w:eastAsia="zh-Hans"/>
        </w:rPr>
      </w:pP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>采购包号：{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eastAsia="zh-Hans"/>
        </w:rPr>
        <w:t>采购项目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采购包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  <w:lang w:eastAsia="zh-Hans"/>
        </w:rPr>
        <w:t>编号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u w:val="single"/>
        </w:rPr>
        <w:t>}</w:t>
      </w:r>
    </w:p>
    <w:tbl>
      <w:tblPr>
        <w:tblStyle w:val="3"/>
        <w:tblpPr w:leftFromText="180" w:rightFromText="180" w:vertAnchor="text" w:horzAnchor="page" w:tblpX="1473" w:tblpY="797"/>
        <w:tblOverlap w:val="never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1475"/>
        <w:gridCol w:w="800"/>
        <w:gridCol w:w="925"/>
        <w:gridCol w:w="925"/>
        <w:gridCol w:w="1638"/>
        <w:gridCol w:w="1116"/>
        <w:gridCol w:w="1050"/>
        <w:gridCol w:w="1080"/>
      </w:tblGrid>
      <w:tr w14:paraId="6E309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2" w:hRule="exact"/>
        </w:trPr>
        <w:tc>
          <w:tcPr>
            <w:tcW w:w="845" w:type="dxa"/>
            <w:vAlign w:val="center"/>
          </w:tcPr>
          <w:p w14:paraId="7A20755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475" w:type="dxa"/>
            <w:vAlign w:val="center"/>
          </w:tcPr>
          <w:p w14:paraId="3E9D521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产品名称</w:t>
            </w:r>
          </w:p>
        </w:tc>
        <w:tc>
          <w:tcPr>
            <w:tcW w:w="800" w:type="dxa"/>
            <w:vAlign w:val="center"/>
          </w:tcPr>
          <w:p w14:paraId="6BF7CBE5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品牌</w:t>
            </w:r>
          </w:p>
        </w:tc>
        <w:tc>
          <w:tcPr>
            <w:tcW w:w="925" w:type="dxa"/>
            <w:vAlign w:val="center"/>
          </w:tcPr>
          <w:p w14:paraId="67A9DF34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925" w:type="dxa"/>
            <w:vAlign w:val="center"/>
          </w:tcPr>
          <w:p w14:paraId="4B4EEE6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1638" w:type="dxa"/>
            <w:vAlign w:val="center"/>
          </w:tcPr>
          <w:p w14:paraId="05F008D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制造商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1116" w:type="dxa"/>
            <w:vAlign w:val="center"/>
          </w:tcPr>
          <w:p w14:paraId="6257E84B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及单位</w:t>
            </w:r>
          </w:p>
        </w:tc>
        <w:tc>
          <w:tcPr>
            <w:tcW w:w="1050" w:type="dxa"/>
            <w:vAlign w:val="center"/>
          </w:tcPr>
          <w:p w14:paraId="2DD49C6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单价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080" w:type="dxa"/>
            <w:vAlign w:val="center"/>
          </w:tcPr>
          <w:p w14:paraId="05F4623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总价（元）</w:t>
            </w:r>
          </w:p>
        </w:tc>
      </w:tr>
      <w:tr w14:paraId="399C7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</w:trPr>
        <w:tc>
          <w:tcPr>
            <w:tcW w:w="845" w:type="dxa"/>
            <w:vAlign w:val="center"/>
          </w:tcPr>
          <w:p w14:paraId="3B45A009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475" w:type="dxa"/>
            <w:vAlign w:val="center"/>
          </w:tcPr>
          <w:p w14:paraId="709AF71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14:paraId="781C59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0A00A9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3728068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674A56C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4E6C2BA0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498233A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BD272ED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2EDB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5" w:type="dxa"/>
            <w:vAlign w:val="center"/>
          </w:tcPr>
          <w:p w14:paraId="49E76786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475" w:type="dxa"/>
            <w:vAlign w:val="center"/>
          </w:tcPr>
          <w:p w14:paraId="05966DE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14:paraId="27CE55C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19CD25A0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04F5ACC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0C66F184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752657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7ECE3E6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AEF4E5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7DBB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5" w:type="dxa"/>
            <w:vAlign w:val="center"/>
          </w:tcPr>
          <w:p w14:paraId="7BF35E55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475" w:type="dxa"/>
            <w:vAlign w:val="center"/>
          </w:tcPr>
          <w:p w14:paraId="781C20F8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14:paraId="36FAF3A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425850F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012ABFD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2E40980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07754A92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51AB2F06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0D9B6D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A2E3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5" w:type="dxa"/>
            <w:tcBorders>
              <w:left w:val="single" w:color="auto" w:sz="4" w:space="0"/>
            </w:tcBorders>
            <w:vAlign w:val="center"/>
          </w:tcPr>
          <w:p w14:paraId="72D462C1"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1475" w:type="dxa"/>
            <w:vAlign w:val="center"/>
          </w:tcPr>
          <w:p w14:paraId="0722419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14:paraId="2E70C22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1B7B758E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5A6B1CA8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41BB396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5BC276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1B708CA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6179D9B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EB51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</w:trPr>
        <w:tc>
          <w:tcPr>
            <w:tcW w:w="845" w:type="dxa"/>
            <w:vAlign w:val="center"/>
          </w:tcPr>
          <w:p w14:paraId="6EF88523">
            <w:pP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……</w:t>
            </w:r>
          </w:p>
        </w:tc>
        <w:tc>
          <w:tcPr>
            <w:tcW w:w="1475" w:type="dxa"/>
            <w:vAlign w:val="center"/>
          </w:tcPr>
          <w:p w14:paraId="1A8BE461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800" w:type="dxa"/>
            <w:vAlign w:val="center"/>
          </w:tcPr>
          <w:p w14:paraId="026716AF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66E7F4D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 w14:paraId="010D31C7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38" w:type="dxa"/>
            <w:vAlign w:val="center"/>
          </w:tcPr>
          <w:p w14:paraId="133D9DEA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16" w:type="dxa"/>
            <w:vAlign w:val="center"/>
          </w:tcPr>
          <w:p w14:paraId="180AA895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14:paraId="506FDB2B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53990D53">
            <w:pPr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4DFA1EAD">
      <w:pPr>
        <w:spacing w:line="440" w:lineRule="atLeast"/>
        <w:rPr>
          <w:rFonts w:hint="eastAsia" w:ascii="仿宋" w:hAnsi="仿宋" w:eastAsia="仿宋" w:cs="仿宋"/>
          <w:b/>
          <w:sz w:val="28"/>
          <w:szCs w:val="28"/>
        </w:rPr>
      </w:pPr>
    </w:p>
    <w:p w14:paraId="625D5852">
      <w:pPr>
        <w:pStyle w:val="2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 w14:paraId="54DA779F">
      <w:pPr>
        <w:pStyle w:val="2"/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-SA"/>
        </w:rPr>
        <w:t>说明：本表格可根据采购内容拓展。供应商按照采购内容清单逐项响应，严格按照要求填写信息。</w:t>
      </w:r>
    </w:p>
    <w:p w14:paraId="70DD3C93">
      <w:pPr>
        <w:rPr>
          <w:rFonts w:hint="eastAsia"/>
        </w:rPr>
      </w:pPr>
    </w:p>
    <w:p w14:paraId="10227725">
      <w:pPr>
        <w:pStyle w:val="2"/>
        <w:rPr>
          <w:rFonts w:hint="eastAsia"/>
        </w:rPr>
      </w:pPr>
    </w:p>
    <w:p w14:paraId="3589A712">
      <w:pPr>
        <w:rPr>
          <w:rFonts w:hint="eastAsia"/>
        </w:rPr>
      </w:pPr>
    </w:p>
    <w:p w14:paraId="517635F1">
      <w:pPr>
        <w:pStyle w:val="2"/>
        <w:rPr>
          <w:rFonts w:hint="eastAsia"/>
        </w:rPr>
      </w:pPr>
    </w:p>
    <w:p w14:paraId="15203E37"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供应商（签章）：</w:t>
      </w:r>
    </w:p>
    <w:p w14:paraId="128CEEDD">
      <w:pPr>
        <w:ind w:firstLine="6440" w:firstLineChars="23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00000000"/>
    <w:rsid w:val="076265A4"/>
    <w:rsid w:val="1612288B"/>
    <w:rsid w:val="3B6D18D8"/>
    <w:rsid w:val="3CFD721A"/>
    <w:rsid w:val="494A0A47"/>
    <w:rsid w:val="5C25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145</Words>
  <Characters>145</Characters>
  <Lines>0</Lines>
  <Paragraphs>0</Paragraphs>
  <TotalTime>27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2023-08-14T06:57:00Z</dcterms:created>
  <dc:creator>admin</dc:creator>
  <cp:lastModifiedBy>Lafayette</cp:lastModifiedBy>
  <dcterms:modified xsi:type="dcterms:W3CDTF">2026-06-28T03:17:40Z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C800455D863546E48D5699D742E0AA55_12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