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FB693">
      <w:pPr>
        <w:pStyle w:val="2"/>
        <w:jc w:val="center"/>
        <w:outlineLvl w:val="9"/>
        <w:rPr>
          <w:rFonts w:hint="eastAsia" w:hAnsi="宋体"/>
          <w:b/>
          <w:sz w:val="32"/>
          <w:szCs w:val="32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2"/>
          <w:szCs w:val="32"/>
          <w:highlight w:val="none"/>
          <w:u w:val="none"/>
          <w:lang w:val="en-US" w:eastAsia="zh-CN" w:bidi="ar-SA"/>
        </w:rPr>
        <w:t>分项报价表</w:t>
      </w:r>
    </w:p>
    <w:p w14:paraId="5EC0675D"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</w:p>
    <w:p w14:paraId="33F7CF2B"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</w:t>
      </w:r>
      <w:r>
        <w:rPr>
          <w:rFonts w:ascii="宋体" w:hAnsi="宋体"/>
          <w:sz w:val="24"/>
        </w:rPr>
        <w:t xml:space="preserve"> </w:t>
      </w:r>
    </w:p>
    <w:tbl>
      <w:tblPr>
        <w:tblStyle w:val="3"/>
        <w:tblW w:w="9398" w:type="dxa"/>
        <w:tblInd w:w="-357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665"/>
        <w:gridCol w:w="1095"/>
        <w:gridCol w:w="1520"/>
        <w:gridCol w:w="1725"/>
        <w:gridCol w:w="1658"/>
        <w:gridCol w:w="867"/>
      </w:tblGrid>
      <w:tr w14:paraId="5D2764F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42968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E0C12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业务类型</w:t>
            </w:r>
          </w:p>
        </w:tc>
        <w:tc>
          <w:tcPr>
            <w:tcW w:w="10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DB99C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4B33B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FB59A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D1D66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8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FED8A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说明</w:t>
            </w:r>
          </w:p>
        </w:tc>
      </w:tr>
      <w:tr w14:paraId="7B29FD5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869A3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A2FDC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51B0B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FA45E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2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A7477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5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7D693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6C136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73875B8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A9FDA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CF189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30293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E2271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2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E09BD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5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D78EC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48BBB7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1233FF0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64923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57581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7F37E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1967A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2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DA52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5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1DDD5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E4F5F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B9E9D7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AB933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28FDA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0A21E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7121F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2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3F0E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5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CB625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309FF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8ED3D6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68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75D3F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32C93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4FD6C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C9CDE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111D0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73783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6C7C5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43D52B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E4504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F7F8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1D75D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85EA8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10A26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62718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6A706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967036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9CC75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5B14C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24ADA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3E1EC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D2583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08916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18F29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599E07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6679B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3B2BF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56A47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FF39A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CED69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FC277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9DCAF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29BB2ADA">
      <w:pPr>
        <w:spacing w:line="500" w:lineRule="exact"/>
        <w:rPr>
          <w:rFonts w:hint="eastAsia" w:ascii="宋体" w:hAnsi="宋体"/>
          <w:sz w:val="24"/>
          <w:highlight w:val="none"/>
        </w:rPr>
      </w:pPr>
    </w:p>
    <w:p w14:paraId="7514F6F6">
      <w:pPr>
        <w:spacing w:line="500" w:lineRule="exact"/>
        <w:jc w:val="both"/>
        <w:rPr>
          <w:rFonts w:hint="default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说明：以</w:t>
      </w:r>
      <w:r>
        <w:rPr>
          <w:rFonts w:hint="eastAsia" w:ascii="宋体" w:hAnsi="宋体"/>
          <w:b/>
          <w:bCs/>
          <w:sz w:val="24"/>
          <w:highlight w:val="none"/>
          <w:lang w:val="en-US" w:eastAsia="zh-CN"/>
        </w:rPr>
        <w:t>上表格供应商可根据实际情况自行修改，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“XC-09-17-05”地块及“5+3+6+1”地块分别报价。</w:t>
      </w:r>
    </w:p>
    <w:p w14:paraId="75542D9D">
      <w:pPr>
        <w:spacing w:line="500" w:lineRule="exact"/>
        <w:rPr>
          <w:rFonts w:hint="eastAsia" w:ascii="宋体" w:hAnsi="宋体"/>
          <w:sz w:val="24"/>
          <w:highlight w:val="none"/>
        </w:rPr>
      </w:pPr>
    </w:p>
    <w:p w14:paraId="079510CA">
      <w:pPr>
        <w:pStyle w:val="2"/>
        <w:rPr>
          <w:rFonts w:hint="eastAsia" w:hAnsi="宋体"/>
          <w:sz w:val="24"/>
          <w:szCs w:val="24"/>
        </w:rPr>
      </w:pPr>
    </w:p>
    <w:p w14:paraId="047FC8E5">
      <w:pPr>
        <w:kinsoku w:val="0"/>
        <w:spacing w:line="500" w:lineRule="exact"/>
        <w:outlineLvl w:val="9"/>
        <w:rPr>
          <w:rFonts w:ascii="??_GB2312" w:hAnsi="仿宋" w:eastAsia="Times New Roman" w:cs="Times New Roman"/>
          <w:sz w:val="24"/>
          <w:szCs w:val="24"/>
          <w:highlight w:val="none"/>
        </w:rPr>
      </w:pPr>
    </w:p>
    <w:p w14:paraId="42376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全称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2DDA1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outlineLvl w:val="9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</w:t>
      </w:r>
      <w:r>
        <w:rPr>
          <w:rFonts w:hint="eastAsia" w:ascii="宋体" w:hAnsi="宋体"/>
          <w:sz w:val="24"/>
        </w:rPr>
        <w:t>法定代表人或被授权人：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sz w:val="24"/>
        </w:rPr>
        <w:t>（签字或盖章）</w:t>
      </w:r>
    </w:p>
    <w:p w14:paraId="613C0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</w:p>
    <w:p w14:paraId="0D97FA7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A5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2026-06-10T07:16:18Z</dcterms:created>
  <dc:creator>Administrator</dc:creator>
  <cp:lastModifiedBy>毛毛虫 *</cp:lastModifiedBy>
  <dcterms:modified xsi:type="dcterms:W3CDTF">2026-06-10T07:16:39Z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eyJoZGlkIjoiOTdkMjU3MmZhZWYxNmI3NjQ4OGJjN2FjMTZlMGM2ZDgiLCJ1c2VySWQiOiIyOTY4MDI2NDUifQ==</vt:lpwstr>
  </property>
  <property fmtid="{D5CDD505-2E9C-101B-9397-08002B2CF9AE}" pid="4" name="ICV">
    <vt:lpwstr>0FA43ABA37504055888EEE60BE80509D_12</vt:lpwstr>
  </property>
</Properties>
</file>