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A0E8CA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24"/>
          <w:szCs w:val="24"/>
          <w:lang w:val="en-US" w:eastAsia="zh-CN"/>
        </w:rPr>
        <w:t>采购需求</w:t>
      </w:r>
    </w:p>
    <w:p w14:paraId="4B9C299A">
      <w:pPr>
        <w:widowControl/>
        <w:shd w:val="clear" w:color="auto" w:fill="FFFFFF"/>
        <w:spacing w:line="480" w:lineRule="atLeast"/>
        <w:rPr>
          <w:rFonts w:hint="eastAsia" w:ascii="微软雅黑" w:hAnsi="微软雅黑" w:eastAsia="微软雅黑" w:cs="宋体"/>
          <w:b/>
          <w:bCs/>
          <w:color w:val="333333"/>
          <w:kern w:val="0"/>
          <w:szCs w:val="21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Cs w:val="21"/>
        </w:rPr>
        <w:t>一、项目基本情况</w:t>
      </w:r>
    </w:p>
    <w:p w14:paraId="0776EAEC">
      <w:pPr>
        <w:widowControl/>
        <w:shd w:val="clear" w:color="auto" w:fill="FFFFFF"/>
        <w:spacing w:line="480" w:lineRule="atLeast"/>
        <w:ind w:firstLine="630"/>
        <w:rPr>
          <w:rFonts w:hint="eastAsia" w:ascii="微软雅黑" w:hAnsi="微软雅黑" w:eastAsia="微软雅黑" w:cs="宋体"/>
          <w:color w:val="333333"/>
          <w:kern w:val="0"/>
          <w:szCs w:val="21"/>
        </w:rPr>
      </w:pPr>
      <w:r>
        <w:rPr>
          <w:rFonts w:hint="eastAsia" w:ascii="微软雅黑" w:hAnsi="微软雅黑" w:eastAsia="微软雅黑" w:cs="宋体"/>
          <w:color w:val="333333"/>
          <w:kern w:val="0"/>
          <w:szCs w:val="21"/>
        </w:rPr>
        <w:t>项目编号：SXZS-ZB26-27</w:t>
      </w:r>
    </w:p>
    <w:p w14:paraId="24C78B61">
      <w:pPr>
        <w:widowControl/>
        <w:shd w:val="clear" w:color="auto" w:fill="FFFFFF"/>
        <w:spacing w:line="480" w:lineRule="atLeast"/>
        <w:ind w:firstLine="630"/>
        <w:rPr>
          <w:rFonts w:hint="eastAsia" w:ascii="微软雅黑" w:hAnsi="微软雅黑" w:eastAsia="微软雅黑" w:cs="宋体"/>
          <w:color w:val="333333"/>
          <w:kern w:val="0"/>
          <w:szCs w:val="21"/>
        </w:rPr>
      </w:pPr>
      <w:r>
        <w:rPr>
          <w:rFonts w:hint="eastAsia" w:ascii="微软雅黑" w:hAnsi="微软雅黑" w:eastAsia="微软雅黑" w:cs="宋体"/>
          <w:color w:val="333333"/>
          <w:kern w:val="0"/>
          <w:szCs w:val="21"/>
        </w:rPr>
        <w:t>项目名称：西安市高陵区教育系统校园消防整改项目</w:t>
      </w:r>
    </w:p>
    <w:p w14:paraId="3E3D3793">
      <w:pPr>
        <w:widowControl/>
        <w:shd w:val="clear" w:color="auto" w:fill="FFFFFF"/>
        <w:spacing w:line="480" w:lineRule="atLeast"/>
        <w:ind w:firstLine="630"/>
        <w:rPr>
          <w:rFonts w:hint="eastAsia" w:ascii="微软雅黑" w:hAnsi="微软雅黑" w:eastAsia="微软雅黑" w:cs="宋体"/>
          <w:color w:val="333333"/>
          <w:kern w:val="0"/>
          <w:szCs w:val="21"/>
        </w:rPr>
      </w:pPr>
      <w:r>
        <w:rPr>
          <w:rFonts w:hint="eastAsia" w:ascii="微软雅黑" w:hAnsi="微软雅黑" w:eastAsia="微软雅黑" w:cs="宋体"/>
          <w:color w:val="333333"/>
          <w:kern w:val="0"/>
          <w:szCs w:val="21"/>
        </w:rPr>
        <w:t>采购方式：竞争性磋商</w:t>
      </w:r>
    </w:p>
    <w:p w14:paraId="23C4AA38">
      <w:pPr>
        <w:widowControl/>
        <w:shd w:val="clear" w:color="auto" w:fill="FFFFFF"/>
        <w:spacing w:line="480" w:lineRule="atLeast"/>
        <w:ind w:firstLine="630"/>
        <w:rPr>
          <w:rFonts w:hint="eastAsia" w:ascii="微软雅黑" w:hAnsi="微软雅黑" w:eastAsia="微软雅黑" w:cs="宋体"/>
          <w:color w:val="333333"/>
          <w:kern w:val="0"/>
          <w:szCs w:val="21"/>
        </w:rPr>
      </w:pPr>
      <w:r>
        <w:rPr>
          <w:rFonts w:hint="eastAsia" w:ascii="微软雅黑" w:hAnsi="微软雅黑" w:eastAsia="微软雅黑" w:cs="宋体"/>
          <w:color w:val="333333"/>
          <w:kern w:val="0"/>
          <w:szCs w:val="21"/>
        </w:rPr>
        <w:t>预算金额：1,770,612.48元</w:t>
      </w:r>
    </w:p>
    <w:p w14:paraId="4BE81B69">
      <w:pPr>
        <w:widowControl/>
        <w:shd w:val="clear" w:color="auto" w:fill="FFFFFF"/>
        <w:spacing w:line="480" w:lineRule="atLeast"/>
        <w:ind w:firstLine="630"/>
        <w:rPr>
          <w:rFonts w:hint="eastAsia" w:ascii="微软雅黑" w:hAnsi="微软雅黑" w:eastAsia="微软雅黑" w:cs="宋体"/>
          <w:color w:val="333333"/>
          <w:kern w:val="0"/>
          <w:szCs w:val="21"/>
        </w:rPr>
      </w:pPr>
      <w:r>
        <w:rPr>
          <w:rFonts w:hint="eastAsia" w:ascii="微软雅黑" w:hAnsi="微软雅黑" w:eastAsia="微软雅黑" w:cs="宋体"/>
          <w:color w:val="333333"/>
          <w:kern w:val="0"/>
          <w:szCs w:val="21"/>
        </w:rPr>
        <w:t>采购需求：详见采购需求附件</w:t>
      </w:r>
    </w:p>
    <w:p w14:paraId="579CFBA8">
      <w:pPr>
        <w:widowControl/>
        <w:shd w:val="clear" w:color="auto" w:fill="FFFFFF"/>
        <w:spacing w:line="480" w:lineRule="atLeast"/>
        <w:ind w:firstLine="630"/>
        <w:rPr>
          <w:rFonts w:hint="eastAsia" w:ascii="微软雅黑" w:hAnsi="微软雅黑" w:eastAsia="微软雅黑" w:cs="宋体"/>
          <w:color w:val="333333"/>
          <w:kern w:val="0"/>
          <w:szCs w:val="21"/>
        </w:rPr>
      </w:pPr>
      <w:r>
        <w:rPr>
          <w:rFonts w:hint="eastAsia" w:ascii="微软雅黑" w:hAnsi="微软雅黑" w:eastAsia="微软雅黑" w:cs="宋体"/>
          <w:color w:val="333333"/>
          <w:kern w:val="0"/>
          <w:szCs w:val="21"/>
        </w:rPr>
        <w:t>合同履行期限：</w:t>
      </w:r>
    </w:p>
    <w:p w14:paraId="643C494D">
      <w:pPr>
        <w:widowControl/>
        <w:shd w:val="clear" w:color="auto" w:fill="FFFFFF"/>
        <w:spacing w:line="480" w:lineRule="atLeast"/>
        <w:ind w:firstLine="630"/>
        <w:rPr>
          <w:rFonts w:hint="eastAsia" w:ascii="微软雅黑" w:hAnsi="微软雅黑" w:eastAsia="微软雅黑" w:cs="宋体"/>
          <w:color w:val="333333"/>
          <w:kern w:val="0"/>
          <w:szCs w:val="21"/>
        </w:rPr>
      </w:pPr>
      <w:r>
        <w:rPr>
          <w:rFonts w:hint="eastAsia" w:ascii="微软雅黑" w:hAnsi="微软雅黑" w:eastAsia="微软雅黑" w:cs="宋体"/>
          <w:color w:val="333333"/>
          <w:kern w:val="0"/>
          <w:szCs w:val="21"/>
        </w:rPr>
        <w:t>采购包1：自进场之日起120个日历日内竣工</w:t>
      </w:r>
    </w:p>
    <w:tbl>
      <w:tblPr>
        <w:tblStyle w:val="4"/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05"/>
        <w:gridCol w:w="1824"/>
        <w:gridCol w:w="2013"/>
        <w:gridCol w:w="946"/>
        <w:gridCol w:w="1455"/>
        <w:gridCol w:w="1603"/>
      </w:tblGrid>
      <w:tr w14:paraId="68A5AD4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12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38E2D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</w:rPr>
              <w:t>品目号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64A599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</w:rPr>
              <w:t>品目名称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CDD38F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</w:rPr>
              <w:t>采购标的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B980B5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</w:rPr>
              <w:t>数量（单位）</w:t>
            </w:r>
          </w:p>
        </w:tc>
        <w:tc>
          <w:tcPr>
            <w:tcW w:w="30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92432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</w:rPr>
              <w:t>技术规格、参数及要求</w:t>
            </w:r>
          </w:p>
        </w:tc>
        <w:tc>
          <w:tcPr>
            <w:tcW w:w="18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3CF2EA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</w:rPr>
              <w:t>品目预算(元)</w:t>
            </w:r>
          </w:p>
        </w:tc>
      </w:tr>
      <w:tr w14:paraId="7761317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3E8906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ascii="宋体" w:hAnsi="宋体" w:eastAsia="宋体" w:cs="宋体"/>
                <w:kern w:val="0"/>
                <w:szCs w:val="21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4A1EE7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消防工程和安防工程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7FA1BA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包括拆除工程、电气工程、给排水工程等内容；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509F1A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ascii="宋体" w:hAnsi="宋体" w:eastAsia="宋体" w:cs="宋体"/>
                <w:kern w:val="0"/>
                <w:szCs w:val="21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B75FC6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ascii="宋体" w:hAnsi="宋体" w:eastAsia="宋体" w:cs="宋体"/>
                <w:kern w:val="0"/>
                <w:szCs w:val="21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D0F15B">
            <w:pPr>
              <w:widowControl/>
              <w:spacing w:line="360" w:lineRule="atLeast"/>
              <w:jc w:val="both"/>
              <w:rPr>
                <w:rFonts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1,770,612.48</w:t>
            </w:r>
          </w:p>
        </w:tc>
      </w:tr>
    </w:tbl>
    <w:p w14:paraId="39B3445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hlNjM5Zjc0MzE0YjhmNDU5MTdhM2JjZjBjOTNkYjIifQ=="/>
  </w:docVars>
  <w:rsids>
    <w:rsidRoot w:val="00EF73B9"/>
    <w:rsid w:val="006E577D"/>
    <w:rsid w:val="009B6C9D"/>
    <w:rsid w:val="00EF73B9"/>
    <w:rsid w:val="49997AD6"/>
    <w:rsid w:val="4C866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22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189</Words>
  <Characters>249</Characters>
  <Lines>1</Lines>
  <Paragraphs>1</Paragraphs>
  <TotalTime>3</TotalTime>
  <ScaleCrop>false</ScaleCrop>
  <LinksUpToDate>false</LinksUpToDate>
  <CharactersWithSpaces>249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2026-11-02T02:46:00Z</dcterms:created>
  <dc:creator>FQ</dc:creator>
  <cp:lastModifiedBy>〆沐雨橙枫じゝ</cp:lastModifiedBy>
  <dcterms:modified xsi:type="dcterms:W3CDTF">2026-11-02T09:24:56Z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13AB3BC4B7ED420EBC302E14B0873EEB_13</vt:lpwstr>
  </property>
</Properties>
</file>