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03C68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 w:cs="Times New Roman"/>
          <w:bCs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 w:cs="Times New Roman"/>
          <w:bCs/>
          <w:color w:val="auto"/>
          <w:sz w:val="36"/>
          <w:szCs w:val="36"/>
          <w:highlight w:val="none"/>
          <w:lang w:val="en-US" w:eastAsia="zh-CN"/>
        </w:rPr>
        <w:t>实施</w:t>
      </w:r>
      <w:bookmarkStart w:id="0" w:name="_GoBack"/>
      <w:bookmarkEnd w:id="0"/>
      <w:r>
        <w:rPr>
          <w:rFonts w:hint="eastAsia" w:ascii="黑体" w:hAnsi="宋体" w:eastAsia="黑体" w:cs="Times New Roman"/>
          <w:bCs/>
          <w:color w:val="auto"/>
          <w:sz w:val="36"/>
          <w:szCs w:val="36"/>
          <w:highlight w:val="none"/>
        </w:rPr>
        <w:t>方案</w:t>
      </w:r>
    </w:p>
    <w:p w14:paraId="6E2DB148">
      <w:pPr>
        <w:spacing w:line="360" w:lineRule="auto"/>
        <w:ind w:firstLine="420" w:firstLineChars="200"/>
        <w:rPr>
          <w:rFonts w:hint="default" w:ascii="宋体" w:hAnsi="宋体" w:eastAsia="宋体" w:cs="Times New Roman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  <w:lang w:val="en-US" w:eastAsia="zh-CN"/>
        </w:rPr>
        <w:t>说明：根据采购需求及招标文件“详细评审”格式自拟。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8207AD"/>
    <w:rsid w:val="60F94E4D"/>
    <w:rsid w:val="610E0B85"/>
    <w:rsid w:val="65197815"/>
    <w:rsid w:val="7C9E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1</TotalTime>
  <ScaleCrop>false</ScaleCrop>
  <LinksUpToDate>false</LinksUpToDate>
  <CharactersWithSpaces>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2025-12-28T04:53:00Z</dcterms:created>
  <dc:creator>86153</dc:creator>
  <cp:lastModifiedBy>海盗阿西</cp:lastModifiedBy>
  <dcterms:modified xsi:type="dcterms:W3CDTF">2025-12-28T04:55:28Z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6646A741D28E4BFCA9870D384C834B47_12</vt:lpwstr>
  </property>
</Properties>
</file>