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0BD8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技术方案</w:t>
      </w:r>
    </w:p>
    <w:p w14:paraId="0A47FE9F">
      <w:pPr>
        <w:jc w:val="center"/>
        <w:rPr>
          <w:rFonts w:hint="eastAsia" w:asciiTheme="majorEastAsia" w:hAnsiTheme="majorEastAsia" w:eastAsiaTheme="majorEastAsia" w:cstheme="majorEastAsia"/>
          <w:sz w:val="22"/>
          <w:szCs w:val="24"/>
        </w:rPr>
      </w:pPr>
      <w:r>
        <w:rPr>
          <w:rFonts w:hint="eastAsia" w:asciiTheme="majorEastAsia" w:hAnsiTheme="majorEastAsia" w:eastAsiaTheme="majorEastAsia" w:cstheme="majorEastAsia"/>
          <w:sz w:val="22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2"/>
          <w:szCs w:val="24"/>
        </w:rPr>
        <w:t>投标人根据</w:t>
      </w:r>
      <w:r>
        <w:rPr>
          <w:rFonts w:hint="eastAsia" w:asciiTheme="majorEastAsia" w:hAnsiTheme="majorEastAsia" w:eastAsiaTheme="majorEastAsia" w:cstheme="majorEastAsia"/>
          <w:sz w:val="22"/>
          <w:szCs w:val="24"/>
          <w:lang w:val="en-US" w:eastAsia="zh-CN"/>
        </w:rPr>
        <w:t>评分</w:t>
      </w:r>
      <w:r>
        <w:rPr>
          <w:rFonts w:hint="eastAsia" w:asciiTheme="majorEastAsia" w:hAnsiTheme="majorEastAsia" w:eastAsiaTheme="majorEastAsia" w:cstheme="majorEastAsia"/>
          <w:sz w:val="22"/>
          <w:szCs w:val="24"/>
        </w:rPr>
        <w:t>标准</w:t>
      </w:r>
      <w:r>
        <w:rPr>
          <w:rFonts w:hint="eastAsia" w:asciiTheme="majorEastAsia" w:hAnsiTheme="majorEastAsia" w:eastAsiaTheme="majorEastAsia" w:cstheme="majorEastAsia"/>
          <w:sz w:val="22"/>
          <w:szCs w:val="24"/>
          <w:lang w:val="en-US" w:eastAsia="zh-CN"/>
        </w:rPr>
        <w:t>里的评审项内容按顺序自行拟制</w:t>
      </w:r>
      <w:r>
        <w:rPr>
          <w:rFonts w:hint="eastAsia" w:asciiTheme="majorEastAsia" w:hAnsiTheme="majorEastAsia" w:eastAsiaTheme="majorEastAsia" w:cstheme="majorEastAsia"/>
          <w:sz w:val="22"/>
          <w:szCs w:val="24"/>
          <w:lang w:eastAsia="zh-CN"/>
        </w:rPr>
        <w:t>）</w:t>
      </w:r>
    </w:p>
    <w:p w14:paraId="63B96A36">
      <w:pPr>
        <w:rPr>
          <w:rFonts w:ascii="仿宋" w:hAnsi="仿宋" w:eastAsia="仿宋" w:cs="仿宋_GB2312"/>
        </w:rPr>
      </w:pPr>
    </w:p>
    <w:p w14:paraId="33834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               </w:t>
      </w:r>
      <w:bookmarkStart w:id="0" w:name="_GoBack"/>
      <w:bookmarkEnd w:id="0"/>
    </w:p>
    <w:p w14:paraId="5FDF3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21DB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0AC1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4996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0BD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56E9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CFB7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7BCE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7379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D01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B0E2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EA04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0B8C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7DC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39EE82E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E3E5B9F0-D43F-4452-9A29-3E9BB66FFFA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14296C4-4D7B-4151-AE7D-50025E8C0FE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C4FF9B3-4D0E-4572-A224-D4ABEFCD5325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4A0429FE"/>
    <w:rsid w:val="036D1AC9"/>
    <w:rsid w:val="085023DD"/>
    <w:rsid w:val="128A3D35"/>
    <w:rsid w:val="131A0F9C"/>
    <w:rsid w:val="19E46BAF"/>
    <w:rsid w:val="31C077F2"/>
    <w:rsid w:val="406603F8"/>
    <w:rsid w:val="4A0429FE"/>
    <w:rsid w:val="4A9E3198"/>
    <w:rsid w:val="4CAA3146"/>
    <w:rsid w:val="50B71F3D"/>
    <w:rsid w:val="675C1F74"/>
    <w:rsid w:val="67B37A32"/>
    <w:rsid w:val="6F040B9A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jc w:val="center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</TotalTime>
  <ScaleCrop>false</ScaleCrop>
  <LinksUpToDate>false</LinksUpToDate>
  <CharactersWithSpaces>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My    ·</cp:lastModifiedBy>
  <dcterms:modified xsi:type="dcterms:W3CDTF">2026-05-20T01:34:55Z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eyJoZGlkIjoiNzc1MWNjZmFhZDRiZGMxNzFlMGMzOWUxNTFjYjg3ODIiLCJ1c2VySWQiOiI0MDc2NjQ3MzkifQ==</vt:lpwstr>
  </property>
</Properties>
</file>