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  <w:bookmarkStart w:id="0" w:name="_GoBack"/>
      <w:bookmarkEnd w:id="0"/>
    </w:p>
    <w:p w14:paraId="03F0595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textAlignment w:val="auto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tbl>
      <w:tblPr>
        <w:tblStyle w:val="3"/>
        <w:tblW w:w="44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963"/>
        <w:gridCol w:w="972"/>
        <w:gridCol w:w="678"/>
        <w:gridCol w:w="1150"/>
        <w:gridCol w:w="706"/>
        <w:gridCol w:w="1006"/>
        <w:gridCol w:w="1020"/>
      </w:tblGrid>
      <w:tr w14:paraId="01870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465" w:type="pct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1188" w:type="pct"/>
            <w:noWrap w:val="0"/>
            <w:vAlign w:val="center"/>
          </w:tcPr>
          <w:p w14:paraId="1694153F">
            <w:pPr>
              <w:jc w:val="center"/>
              <w:rPr>
                <w:rFonts w:hint="default" w:ascii="宋体" w:hAnsi="宋体" w:eastAsia="宋体" w:cs="宋体"/>
                <w:b/>
                <w:bCs/>
                <w:spacing w:val="-2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货物名称</w:t>
            </w:r>
          </w:p>
        </w:tc>
        <w:tc>
          <w:tcPr>
            <w:tcW w:w="588" w:type="pct"/>
            <w:noWrap w:val="0"/>
            <w:vAlign w:val="center"/>
          </w:tcPr>
          <w:p w14:paraId="302FFCCF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规格型号</w:t>
            </w:r>
          </w:p>
        </w:tc>
        <w:tc>
          <w:tcPr>
            <w:tcW w:w="410" w:type="pct"/>
            <w:noWrap w:val="0"/>
            <w:vAlign w:val="center"/>
          </w:tcPr>
          <w:p w14:paraId="7722866A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品牌</w:t>
            </w:r>
          </w:p>
        </w:tc>
        <w:tc>
          <w:tcPr>
            <w:tcW w:w="696" w:type="pct"/>
            <w:noWrap w:val="0"/>
            <w:vAlign w:val="center"/>
          </w:tcPr>
          <w:p w14:paraId="0E09517C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产品单价</w:t>
            </w:r>
          </w:p>
          <w:p w14:paraId="59EEB1CC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（元）</w:t>
            </w:r>
          </w:p>
        </w:tc>
        <w:tc>
          <w:tcPr>
            <w:tcW w:w="424" w:type="pct"/>
            <w:noWrap w:val="0"/>
            <w:vAlign w:val="center"/>
          </w:tcPr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单位</w:t>
            </w:r>
          </w:p>
        </w:tc>
        <w:tc>
          <w:tcPr>
            <w:tcW w:w="609" w:type="pct"/>
            <w:noWrap w:val="0"/>
            <w:vAlign w:val="center"/>
          </w:tcPr>
          <w:p w14:paraId="7C2EDD3D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数量</w:t>
            </w:r>
          </w:p>
        </w:tc>
        <w:tc>
          <w:tcPr>
            <w:tcW w:w="615" w:type="pct"/>
            <w:noWrap w:val="0"/>
            <w:vAlign w:val="center"/>
          </w:tcPr>
          <w:p w14:paraId="74B95915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合计</w:t>
            </w:r>
          </w:p>
          <w:p w14:paraId="117725D8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（元）</w:t>
            </w:r>
          </w:p>
        </w:tc>
      </w:tr>
      <w:tr w14:paraId="0EE21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465" w:type="pct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88" w:type="pct"/>
            <w:noWrap w:val="0"/>
            <w:vAlign w:val="center"/>
          </w:tcPr>
          <w:p w14:paraId="127A3F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8" w:type="pct"/>
            <w:noWrap w:val="0"/>
            <w:vAlign w:val="center"/>
          </w:tcPr>
          <w:p w14:paraId="45B17E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10" w:type="pct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641017E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15" w:type="pct"/>
            <w:noWrap w:val="0"/>
            <w:vAlign w:val="center"/>
          </w:tcPr>
          <w:p w14:paraId="391119FE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4E85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465" w:type="pct"/>
            <w:noWrap w:val="0"/>
            <w:vAlign w:val="center"/>
          </w:tcPr>
          <w:p w14:paraId="2353E1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88" w:type="pct"/>
            <w:noWrap w:val="0"/>
            <w:vAlign w:val="center"/>
          </w:tcPr>
          <w:p w14:paraId="5DEF08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8" w:type="pct"/>
            <w:noWrap w:val="0"/>
            <w:vAlign w:val="center"/>
          </w:tcPr>
          <w:p w14:paraId="5C780C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10" w:type="pct"/>
            <w:noWrap w:val="0"/>
            <w:vAlign w:val="center"/>
          </w:tcPr>
          <w:p w14:paraId="2976C8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8610F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19B196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787293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15" w:type="pct"/>
            <w:noWrap w:val="0"/>
            <w:vAlign w:val="center"/>
          </w:tcPr>
          <w:p w14:paraId="56F0609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088B1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465" w:type="pct"/>
            <w:noWrap w:val="0"/>
            <w:vAlign w:val="center"/>
          </w:tcPr>
          <w:p w14:paraId="27C7D48A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188" w:type="pct"/>
            <w:noWrap w:val="0"/>
            <w:vAlign w:val="center"/>
          </w:tcPr>
          <w:p w14:paraId="6B46F0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8" w:type="pct"/>
            <w:noWrap w:val="0"/>
            <w:vAlign w:val="center"/>
          </w:tcPr>
          <w:p w14:paraId="1B04EB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10" w:type="pct"/>
            <w:noWrap w:val="0"/>
            <w:vAlign w:val="center"/>
          </w:tcPr>
          <w:p w14:paraId="2D2CDE1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1D6E3F6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87D6EDD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D836AB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15" w:type="pct"/>
            <w:noWrap w:val="0"/>
            <w:vAlign w:val="center"/>
          </w:tcPr>
          <w:p w14:paraId="4A9F931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19104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465" w:type="pct"/>
            <w:noWrap w:val="0"/>
            <w:vAlign w:val="center"/>
          </w:tcPr>
          <w:p w14:paraId="46A2AA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1188" w:type="pct"/>
            <w:noWrap w:val="0"/>
            <w:vAlign w:val="center"/>
          </w:tcPr>
          <w:p w14:paraId="6D2944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8" w:type="pct"/>
            <w:noWrap w:val="0"/>
            <w:vAlign w:val="center"/>
          </w:tcPr>
          <w:p w14:paraId="3D81A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10" w:type="pct"/>
            <w:noWrap w:val="0"/>
            <w:vAlign w:val="center"/>
          </w:tcPr>
          <w:p w14:paraId="4A6F20D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31B800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4765A89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76C1C82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15" w:type="pct"/>
            <w:noWrap w:val="0"/>
            <w:vAlign w:val="center"/>
          </w:tcPr>
          <w:p w14:paraId="7EA91D8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018CB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180EB6A5">
            <w:pP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（¥             元）</w:t>
            </w:r>
          </w:p>
        </w:tc>
      </w:tr>
      <w:tr w14:paraId="39E8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3774" w:type="pct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  <w:tc>
          <w:tcPr>
            <w:tcW w:w="609" w:type="pct"/>
            <w:noWrap w:val="0"/>
            <w:vAlign w:val="center"/>
          </w:tcPr>
          <w:p w14:paraId="1FA24BA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  <w:tc>
          <w:tcPr>
            <w:tcW w:w="615" w:type="pct"/>
            <w:noWrap w:val="0"/>
            <w:vAlign w:val="center"/>
          </w:tcPr>
          <w:p w14:paraId="46089C4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7FA44CA0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投标人必须按“分项报价表”的格式详细报出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总价的各个组成部分的报价，报价精确到小数点后两位；</w:t>
      </w:r>
    </w:p>
    <w:p w14:paraId="23E91C67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投标总</w:t>
      </w:r>
      <w:r>
        <w:rPr>
          <w:rFonts w:hint="eastAsia" w:ascii="宋体" w:hAnsi="宋体" w:eastAsia="宋体" w:cs="宋体"/>
          <w:sz w:val="22"/>
          <w:szCs w:val="22"/>
        </w:rPr>
        <w:t>报价相等；如果按单价计算的结果与报价不一致时，以单价为准修正报价与合计报价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E1B1610">
      <w:pPr>
        <w:rPr>
          <w:rFonts w:hint="eastAsia"/>
          <w:lang w:eastAsia="zh-CN"/>
        </w:rPr>
      </w:pP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p w14:paraId="67500879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F7679"/>
    <w:rsid w:val="17BB4913"/>
    <w:rsid w:val="4A0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229</Characters>
  <Lines>0</Lines>
  <Paragraphs>0</Paragraphs>
  <TotalTime>0</TotalTime>
  <ScaleCrop>false</ScaleCrop>
  <LinksUpToDate>false</LinksUpToDate>
  <CharactersWithSpaces>393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2026-01-31T05:45:00Z</dcterms:created>
  <dc:creator>Admin</dc:creator>
  <cp:lastModifiedBy>南柯一梦</cp:lastModifiedBy>
  <dcterms:modified xsi:type="dcterms:W3CDTF">2026-07-31T08:25:00Z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16B43331ED8F451ABE2B1A53D57A9243_12</vt:lpwstr>
  </property>
</Properties>
</file>