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14F5B1">
      <w:pPr>
        <w:rPr>
          <w:rFonts w:hint="eastAsia" w:eastAsiaTheme="minorEastAsia"/>
          <w:lang w:eastAsia="zh-CN"/>
        </w:rPr>
      </w:pPr>
      <w:r>
        <w:drawing>
          <wp:inline distT="0" distB="0" distL="114300" distR="114300">
            <wp:extent cx="5172075" cy="7277100"/>
            <wp:effectExtent l="0" t="0" r="9525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727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E062274"/>
    <w:rsid w:val="70BF3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2026-09-11T08:13:30Z</dcterms:created>
  <dc:creator>羊羊羊</dc:creator>
  <cp:lastModifiedBy>浅笑</cp:lastModifiedBy>
  <dcterms:modified xsi:type="dcterms:W3CDTF">2026-09-11T08:14:18Z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eyJoZGlkIjoiOTQxZGE0YjFkZTg3NDkwNGUxMTAxOGUwODU0MDg2MWEiLCJ1c2VySWQiOiI1NDY3MDk0NzQifQ==</vt:lpwstr>
  </property>
  <property fmtid="{D5CDD505-2E9C-101B-9397-08002B2CF9AE}" pid="4" name="ICV">
    <vt:lpwstr>9BEAD73E6F5F406AB51B9665BFCD563F_13</vt:lpwstr>
  </property>
</Properties>
</file>