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0B776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1EB97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合同包1(神木市妇幼保健医院医疗设备采购项目（3包）):</w:t>
      </w:r>
    </w:p>
    <w:p w14:paraId="6381B31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合同包预算金额：22,741,192.00元</w:t>
      </w:r>
    </w:p>
    <w:p w14:paraId="057486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合同包最高限价：22,741,192.00元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7"/>
        <w:gridCol w:w="1895"/>
        <w:gridCol w:w="4286"/>
        <w:gridCol w:w="1901"/>
        <w:gridCol w:w="2967"/>
        <w:gridCol w:w="2028"/>
      </w:tblGrid>
      <w:tr w14:paraId="579957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C7D6C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8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4CCEA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F16CB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CF558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9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80366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302F3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992FB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8D051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8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9094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4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A67BC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神木市妇幼保健医院医疗设备3包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21942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9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943B7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003BDC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22,741,192.00</w:t>
            </w:r>
          </w:p>
        </w:tc>
      </w:tr>
    </w:tbl>
    <w:p w14:paraId="2AF2FE3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EC210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合同履行期限：合同签订后90天内完成供货及安装</w:t>
      </w:r>
    </w:p>
    <w:p w14:paraId="70B8A81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FE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2026-10-21T06:31:47Z</dcterms:created>
  <dc:creator>Administrator</dc:creator>
  <cp:lastModifiedBy>八戒的弟弟</cp:lastModifiedBy>
  <dcterms:modified xsi:type="dcterms:W3CDTF">2026-10-21T06:32:05Z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9E23EC4B119F43BCB3DEBE959DD26E8E_12</vt:lpwstr>
  </property>
</Properties>
</file>