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2EB2A8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根据评标办法，格式自拟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58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2026-08-09T07:46:39Z</dcterms:created>
  <dc:creator>carry</dc:creator>
  <cp:lastModifiedBy>WPS_1477492979</cp:lastModifiedBy>
  <dcterms:modified xsi:type="dcterms:W3CDTF">2026-08-09T07:46:56Z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eyJoZGlkIjoiODViY2JkMjU3NGYzZTEwMzZmMGFkZWViYmNkYWU3NDIiLCJ1c2VySWQiOiIyNDc4MTAxNDQifQ==</vt:lpwstr>
  </property>
  <property fmtid="{D5CDD505-2E9C-101B-9397-08002B2CF9AE}" pid="4" name="ICV">
    <vt:lpwstr>C39B8B094BED43F7A2B022C4DA0F1FE2_12</vt:lpwstr>
  </property>
</Properties>
</file>