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33146">
      <w:pPr>
        <w:pStyle w:val="7"/>
        <w:keepNext w:val="0"/>
        <w:keepLines w:val="0"/>
        <w:pageBreakBefore w:val="0"/>
        <w:widowControl/>
        <w:kinsoku/>
        <w:wordWrap/>
        <w:overflowPunct/>
        <w:topLinePunct w:val="0"/>
        <w:autoSpaceDE/>
        <w:autoSpaceDN/>
        <w:bidi w:val="0"/>
        <w:adjustRightInd w:val="0"/>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供应商应提交的相关资格证明文件</w:t>
      </w:r>
    </w:p>
    <w:p w14:paraId="2CC3CE10">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采购编号：{采购编号}</w:t>
      </w:r>
    </w:p>
    <w:p w14:paraId="73222F61">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项目名称：{项目名称}</w:t>
      </w:r>
    </w:p>
    <w:p w14:paraId="08FEAE43">
      <w:pPr>
        <w:keepNext w:val="0"/>
        <w:keepLines w:val="0"/>
        <w:pageBreakBefore w:val="0"/>
        <w:kinsoku/>
        <w:wordWrap/>
        <w:overflowPunct/>
        <w:topLinePunct w:val="0"/>
        <w:autoSpaceDE/>
        <w:autoSpaceDN/>
        <w:bidi w:val="0"/>
        <w:adjustRightInd w:val="0"/>
        <w:snapToGrid w:val="0"/>
        <w:spacing w:line="360" w:lineRule="auto"/>
        <w:ind w:firstLine="482" w:firstLineChars="200"/>
        <w:jc w:val="left"/>
        <w:rPr>
          <w:rFonts w:hint="eastAsia" w:ascii="宋体" w:hAnsi="宋体" w:cs="宋体"/>
          <w:b/>
          <w:bCs/>
          <w:sz w:val="24"/>
          <w:szCs w:val="24"/>
          <w:highlight w:val="none"/>
          <w:lang w:eastAsia="zh-CN"/>
        </w:rPr>
      </w:pPr>
      <w:bookmarkStart w:id="12" w:name="_GoBack"/>
      <w:bookmarkEnd w:id="12"/>
    </w:p>
    <w:p w14:paraId="7411A460">
      <w:pPr>
        <w:keepNext w:val="0"/>
        <w:keepLines w:val="0"/>
        <w:pageBreakBefore w:val="0"/>
        <w:kinsoku/>
        <w:wordWrap/>
        <w:overflowPunct/>
        <w:topLinePunct w:val="0"/>
        <w:autoSpaceDE/>
        <w:autoSpaceDN/>
        <w:bidi w:val="0"/>
        <w:adjustRightInd w:val="0"/>
        <w:snapToGrid w:val="0"/>
        <w:spacing w:line="360" w:lineRule="auto"/>
        <w:ind w:firstLine="482" w:firstLineChars="200"/>
        <w:jc w:val="left"/>
        <w:rPr>
          <w:rFonts w:hint="eastAsia" w:ascii="宋体" w:hAnsi="宋体" w:eastAsia="宋体" w:cs="宋体"/>
          <w:b/>
          <w:bCs/>
          <w:sz w:val="24"/>
          <w:szCs w:val="24"/>
          <w:highlight w:val="none"/>
        </w:rPr>
      </w:pPr>
      <w:r>
        <w:rPr>
          <w:rFonts w:hint="eastAsia" w:ascii="宋体" w:hAnsi="宋体" w:cs="宋体"/>
          <w:b/>
          <w:bCs/>
          <w:sz w:val="24"/>
          <w:szCs w:val="24"/>
          <w:highlight w:val="none"/>
          <w:lang w:eastAsia="zh-CN"/>
        </w:rPr>
        <w:t>供应商</w:t>
      </w:r>
      <w:r>
        <w:rPr>
          <w:rFonts w:hint="eastAsia" w:ascii="宋体" w:hAnsi="宋体" w:eastAsia="宋体" w:cs="宋体"/>
          <w:b/>
          <w:bCs/>
          <w:sz w:val="24"/>
          <w:szCs w:val="24"/>
          <w:highlight w:val="none"/>
        </w:rPr>
        <w:t>按</w:t>
      </w:r>
      <w:r>
        <w:rPr>
          <w:rFonts w:hint="eastAsia" w:ascii="宋体" w:hAnsi="宋体" w:cs="宋体"/>
          <w:b/>
          <w:bCs/>
          <w:sz w:val="24"/>
          <w:szCs w:val="24"/>
          <w:highlight w:val="none"/>
          <w:lang w:eastAsia="zh-CN"/>
        </w:rPr>
        <w:t>竞争性磋商</w:t>
      </w:r>
      <w:r>
        <w:rPr>
          <w:rFonts w:hint="eastAsia" w:ascii="宋体" w:hAnsi="宋体" w:eastAsia="宋体" w:cs="宋体"/>
          <w:b/>
          <w:bCs/>
          <w:sz w:val="24"/>
          <w:szCs w:val="24"/>
          <w:highlight w:val="none"/>
        </w:rPr>
        <w:t>文件要求，应提供以下相关资格证明材料：</w:t>
      </w:r>
    </w:p>
    <w:p w14:paraId="0463843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default"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主体资格：供应商为向采购人提供工程及相应服务的法人或其他组织；</w:t>
      </w:r>
    </w:p>
    <w:p w14:paraId="7803354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t>评审依据：提供合法有效的统一社会信用代码营业执照等证明资料。</w:t>
      </w:r>
    </w:p>
    <w:p w14:paraId="4FE6DF7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14:paraId="3CDF336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cs="宋体"/>
          <w:b/>
          <w:bCs/>
          <w:sz w:val="24"/>
          <w:szCs w:val="24"/>
          <w:highlight w:val="none"/>
          <w:lang w:eastAsia="zh-CN"/>
        </w:rPr>
        <w:t>评审依据：提供</w:t>
      </w:r>
      <w:r>
        <w:rPr>
          <w:rFonts w:hint="eastAsia" w:ascii="宋体" w:hAnsi="宋体" w:cs="宋体"/>
          <w:b/>
          <w:bCs/>
          <w:sz w:val="24"/>
          <w:szCs w:val="24"/>
          <w:highlight w:val="none"/>
          <w:lang w:val="en-US" w:eastAsia="zh-CN"/>
        </w:rPr>
        <w:t>满足</w:t>
      </w:r>
      <w:r>
        <w:rPr>
          <w:rFonts w:hint="eastAsia" w:ascii="宋体" w:hAnsi="宋体" w:cs="宋体"/>
          <w:b/>
          <w:bCs/>
          <w:sz w:val="24"/>
          <w:szCs w:val="24"/>
          <w:highlight w:val="none"/>
          <w:lang w:eastAsia="zh-CN"/>
        </w:rPr>
        <w:t>上述</w:t>
      </w:r>
      <w:r>
        <w:rPr>
          <w:rFonts w:hint="eastAsia" w:ascii="宋体" w:hAnsi="宋体" w:cs="宋体"/>
          <w:b/>
          <w:bCs/>
          <w:sz w:val="24"/>
          <w:szCs w:val="24"/>
          <w:highlight w:val="none"/>
          <w:lang w:val="en-US" w:eastAsia="zh-CN"/>
        </w:rPr>
        <w:t>要求的相关</w:t>
      </w:r>
      <w:r>
        <w:rPr>
          <w:rFonts w:hint="eastAsia" w:ascii="宋体" w:hAnsi="宋体" w:cs="宋体"/>
          <w:b/>
          <w:bCs/>
          <w:sz w:val="24"/>
          <w:szCs w:val="24"/>
          <w:highlight w:val="none"/>
          <w:lang w:eastAsia="zh-CN"/>
        </w:rPr>
        <w:t>证明材料。</w:t>
      </w:r>
    </w:p>
    <w:p w14:paraId="5DD35B1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3.税收缴纳证明：供应商提供本单位在开标前6个月已缴纳的至少一个月纳税证明或完税证明，依法免税的单位应提供相关证明材料；</w:t>
      </w:r>
    </w:p>
    <w:p w14:paraId="565EE9B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cs="宋体"/>
          <w:b/>
          <w:bCs/>
          <w:sz w:val="24"/>
          <w:szCs w:val="24"/>
          <w:highlight w:val="none"/>
          <w:lang w:eastAsia="zh-CN"/>
        </w:rPr>
        <w:t>评审依据：提供</w:t>
      </w:r>
      <w:r>
        <w:rPr>
          <w:rFonts w:hint="eastAsia" w:ascii="宋体" w:hAnsi="宋体" w:cs="宋体"/>
          <w:b/>
          <w:bCs/>
          <w:sz w:val="24"/>
          <w:szCs w:val="24"/>
          <w:highlight w:val="none"/>
          <w:lang w:val="en-US" w:eastAsia="zh-CN"/>
        </w:rPr>
        <w:t>满足</w:t>
      </w:r>
      <w:r>
        <w:rPr>
          <w:rFonts w:hint="eastAsia" w:ascii="宋体" w:hAnsi="宋体" w:cs="宋体"/>
          <w:b/>
          <w:bCs/>
          <w:sz w:val="24"/>
          <w:szCs w:val="24"/>
          <w:highlight w:val="none"/>
          <w:lang w:eastAsia="zh-CN"/>
        </w:rPr>
        <w:t>上述</w:t>
      </w:r>
      <w:r>
        <w:rPr>
          <w:rFonts w:hint="eastAsia" w:ascii="宋体" w:hAnsi="宋体" w:cs="宋体"/>
          <w:b/>
          <w:bCs/>
          <w:sz w:val="24"/>
          <w:szCs w:val="24"/>
          <w:highlight w:val="none"/>
          <w:lang w:val="en-US" w:eastAsia="zh-CN"/>
        </w:rPr>
        <w:t>要求的相关</w:t>
      </w:r>
      <w:r>
        <w:rPr>
          <w:rFonts w:hint="eastAsia" w:ascii="宋体" w:hAnsi="宋体" w:cs="宋体"/>
          <w:b/>
          <w:bCs/>
          <w:sz w:val="24"/>
          <w:szCs w:val="24"/>
          <w:highlight w:val="none"/>
          <w:lang w:eastAsia="zh-CN"/>
        </w:rPr>
        <w:t>证明材料。</w:t>
      </w:r>
    </w:p>
    <w:p w14:paraId="123DEC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4.</w:t>
      </w:r>
      <w:r>
        <w:rPr>
          <w:rFonts w:hint="eastAsia" w:ascii="宋体" w:hAnsi="宋体" w:cs="宋体"/>
          <w:sz w:val="24"/>
          <w:szCs w:val="24"/>
          <w:highlight w:val="none"/>
          <w:lang w:val="en-US" w:eastAsia="zh-CN"/>
        </w:rPr>
        <w:t>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14:paraId="2BFAE78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cs="宋体"/>
          <w:b/>
          <w:bCs/>
          <w:sz w:val="24"/>
          <w:szCs w:val="24"/>
          <w:highlight w:val="none"/>
          <w:lang w:eastAsia="zh-CN"/>
        </w:rPr>
        <w:t>评审依据：提供</w:t>
      </w:r>
      <w:r>
        <w:rPr>
          <w:rFonts w:hint="eastAsia" w:ascii="宋体" w:hAnsi="宋体" w:cs="宋体"/>
          <w:b/>
          <w:bCs/>
          <w:sz w:val="24"/>
          <w:szCs w:val="24"/>
          <w:highlight w:val="none"/>
          <w:lang w:val="en-US" w:eastAsia="zh-CN"/>
        </w:rPr>
        <w:t>满足</w:t>
      </w:r>
      <w:r>
        <w:rPr>
          <w:rFonts w:hint="eastAsia" w:ascii="宋体" w:hAnsi="宋体" w:cs="宋体"/>
          <w:b/>
          <w:bCs/>
          <w:sz w:val="24"/>
          <w:szCs w:val="24"/>
          <w:highlight w:val="none"/>
          <w:lang w:eastAsia="zh-CN"/>
        </w:rPr>
        <w:t>上述</w:t>
      </w:r>
      <w:r>
        <w:rPr>
          <w:rFonts w:hint="eastAsia" w:ascii="宋体" w:hAnsi="宋体" w:cs="宋体"/>
          <w:b/>
          <w:bCs/>
          <w:sz w:val="24"/>
          <w:szCs w:val="24"/>
          <w:highlight w:val="none"/>
          <w:lang w:val="en-US" w:eastAsia="zh-CN"/>
        </w:rPr>
        <w:t>要求的相关</w:t>
      </w:r>
      <w:r>
        <w:rPr>
          <w:rFonts w:hint="eastAsia" w:ascii="宋体" w:hAnsi="宋体" w:cs="宋体"/>
          <w:b/>
          <w:bCs/>
          <w:sz w:val="24"/>
          <w:szCs w:val="24"/>
          <w:highlight w:val="none"/>
          <w:lang w:eastAsia="zh-CN"/>
        </w:rPr>
        <w:t>证明材料。</w:t>
      </w:r>
    </w:p>
    <w:p w14:paraId="71841CD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eastAsia="zh-CN"/>
        </w:rPr>
        <w:t>信誉要求：</w:t>
      </w:r>
      <w:r>
        <w:rPr>
          <w:rFonts w:hint="eastAsia" w:ascii="宋体" w:hAnsi="宋体" w:eastAsia="宋体" w:cs="宋体"/>
          <w:color w:val="0000FF"/>
          <w:sz w:val="24"/>
          <w:szCs w:val="24"/>
          <w:highlight w:val="none"/>
          <w:lang w:val="en-US" w:eastAsia="zh-CN"/>
        </w:rPr>
        <w:t>供应商未被“信用中国”网站列入“重大税收违法失信主体名单”“</w:t>
      </w:r>
      <w:r>
        <w:rPr>
          <w:rFonts w:hint="eastAsia" w:ascii="宋体" w:hAnsi="宋体" w:eastAsia="宋体" w:cs="宋体"/>
          <w:color w:val="0000FF"/>
          <w:sz w:val="24"/>
          <w:szCs w:val="24"/>
          <w:highlight w:val="none"/>
          <w:u w:val="none"/>
          <w:lang w:val="en-US" w:eastAsia="zh-CN"/>
        </w:rPr>
        <w:t>安全生产严重失信主体名单（法人）</w:t>
      </w:r>
      <w:r>
        <w:rPr>
          <w:rFonts w:hint="eastAsia" w:ascii="宋体" w:hAnsi="宋体" w:eastAsia="宋体" w:cs="宋体"/>
          <w:color w:val="0000FF"/>
          <w:sz w:val="24"/>
          <w:szCs w:val="24"/>
          <w:highlight w:val="none"/>
          <w:lang w:val="en-US" w:eastAsia="zh-CN"/>
        </w:rPr>
        <w:t>”；未被“中国执行信息公开网”列入“失信被执行人”；未被“中国政府采购网”网站列入“政府采购严重违法失信行为记录名单”；</w:t>
      </w:r>
      <w:r>
        <w:rPr>
          <w:rFonts w:hint="eastAsia" w:ascii="宋体" w:hAnsi="宋体" w:eastAsia="宋体" w:cs="宋体"/>
          <w:color w:val="0000FF"/>
          <w:sz w:val="24"/>
          <w:szCs w:val="24"/>
          <w:highlight w:val="none"/>
          <w:u w:val="none"/>
          <w:lang w:val="en-US" w:eastAsia="zh-CN"/>
        </w:rPr>
        <w:t>未被“国家企业信用信息公示系统”网站“列入严重违法失信名单（黑名单）信息”</w:t>
      </w:r>
      <w:r>
        <w:rPr>
          <w:rFonts w:hint="eastAsia" w:ascii="宋体" w:hAnsi="宋体" w:eastAsia="宋体" w:cs="宋体"/>
          <w:color w:val="0000FF"/>
          <w:sz w:val="24"/>
          <w:szCs w:val="24"/>
          <w:highlight w:val="none"/>
          <w:lang w:val="en-US" w:eastAsia="zh-CN"/>
        </w:rPr>
        <w:t>。同时拟派项目经理</w:t>
      </w:r>
      <w:r>
        <w:rPr>
          <w:rFonts w:hint="eastAsia" w:ascii="宋体" w:hAnsi="宋体" w:eastAsia="宋体" w:cs="宋体"/>
          <w:color w:val="0000FF"/>
          <w:sz w:val="24"/>
          <w:szCs w:val="24"/>
          <w:highlight w:val="none"/>
          <w:u w:val="none"/>
          <w:lang w:val="en-US" w:eastAsia="zh-CN"/>
        </w:rPr>
        <w:t>未被列入“信用中国”网站的“重点领域严重失信主体名单”中的“安全生产严重失信主体名单（自然人）”；</w:t>
      </w:r>
      <w:r>
        <w:rPr>
          <w:rFonts w:hint="eastAsia" w:ascii="宋体" w:hAnsi="宋体" w:eastAsia="宋体" w:cs="宋体"/>
          <w:color w:val="0000FF"/>
          <w:sz w:val="24"/>
          <w:szCs w:val="24"/>
          <w:highlight w:val="none"/>
          <w:lang w:val="en-US" w:eastAsia="zh-CN"/>
        </w:rPr>
        <w:t>未被“中国执行信息公开网”列入失信被执行人。</w:t>
      </w:r>
    </w:p>
    <w:p w14:paraId="70A8A1EB">
      <w:pPr>
        <w:pStyle w:val="3"/>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723" w:firstLineChars="300"/>
        <w:rPr>
          <w:rFonts w:hint="eastAsia" w:ascii="宋体" w:hAnsi="宋体" w:cs="宋体"/>
          <w:b/>
          <w:bCs/>
          <w:kern w:val="2"/>
          <w:sz w:val="24"/>
          <w:szCs w:val="24"/>
          <w:highlight w:val="none"/>
          <w:lang w:val="en-US" w:eastAsia="zh-CN" w:bidi="ar-SA"/>
        </w:rPr>
      </w:pPr>
      <w:r>
        <w:rPr>
          <w:rFonts w:hint="default" w:ascii="宋体" w:hAnsi="宋体" w:eastAsia="宋体" w:cs="宋体"/>
          <w:b/>
          <w:bCs/>
          <w:kern w:val="2"/>
          <w:sz w:val="24"/>
          <w:szCs w:val="24"/>
          <w:highlight w:val="none"/>
          <w:lang w:val="en-US" w:eastAsia="zh-CN" w:bidi="ar-SA"/>
        </w:rPr>
        <w:t>评审依据：提供</w:t>
      </w:r>
      <w:r>
        <w:rPr>
          <w:rFonts w:hint="eastAsia" w:ascii="宋体" w:hAnsi="宋体" w:eastAsia="宋体" w:cs="宋体"/>
          <w:b/>
          <w:bCs/>
          <w:kern w:val="2"/>
          <w:sz w:val="24"/>
          <w:szCs w:val="24"/>
          <w:highlight w:val="none"/>
          <w:lang w:val="en-US" w:eastAsia="zh-CN" w:bidi="ar-SA"/>
        </w:rPr>
        <w:t>满足</w:t>
      </w:r>
      <w:r>
        <w:rPr>
          <w:rFonts w:hint="default" w:ascii="宋体" w:hAnsi="宋体" w:eastAsia="宋体" w:cs="宋体"/>
          <w:b/>
          <w:bCs/>
          <w:kern w:val="2"/>
          <w:sz w:val="24"/>
          <w:szCs w:val="24"/>
          <w:highlight w:val="none"/>
          <w:lang w:val="en-US" w:eastAsia="zh-CN" w:bidi="ar-SA"/>
        </w:rPr>
        <w:t>上述</w:t>
      </w:r>
      <w:r>
        <w:rPr>
          <w:rFonts w:hint="eastAsia" w:ascii="宋体" w:hAnsi="宋体" w:eastAsia="宋体" w:cs="宋体"/>
          <w:b/>
          <w:bCs/>
          <w:kern w:val="2"/>
          <w:sz w:val="24"/>
          <w:szCs w:val="24"/>
          <w:highlight w:val="none"/>
          <w:lang w:val="en-US" w:eastAsia="zh-CN" w:bidi="ar-SA"/>
        </w:rPr>
        <w:t>要求的承诺书</w:t>
      </w:r>
      <w:r>
        <w:rPr>
          <w:rFonts w:hint="default" w:ascii="宋体" w:hAnsi="宋体" w:eastAsia="宋体" w:cs="宋体"/>
          <w:b/>
          <w:bCs/>
          <w:kern w:val="2"/>
          <w:sz w:val="24"/>
          <w:szCs w:val="24"/>
          <w:highlight w:val="none"/>
          <w:lang w:val="en-US" w:eastAsia="zh-CN" w:bidi="ar-SA"/>
        </w:rPr>
        <w:t>，格式</w:t>
      </w:r>
      <w:r>
        <w:rPr>
          <w:rFonts w:hint="eastAsia" w:ascii="宋体" w:hAnsi="宋体" w:eastAsia="宋体" w:cs="宋体"/>
          <w:b/>
          <w:bCs/>
          <w:kern w:val="2"/>
          <w:sz w:val="24"/>
          <w:szCs w:val="24"/>
          <w:highlight w:val="none"/>
          <w:lang w:val="en-US" w:eastAsia="zh-CN" w:bidi="ar-SA"/>
        </w:rPr>
        <w:t>及内容</w:t>
      </w:r>
      <w:r>
        <w:rPr>
          <w:rFonts w:hint="eastAsia" w:ascii="宋体" w:hAnsi="宋体" w:cs="宋体"/>
          <w:b/>
          <w:bCs/>
          <w:kern w:val="2"/>
          <w:sz w:val="24"/>
          <w:szCs w:val="24"/>
          <w:highlight w:val="none"/>
          <w:lang w:val="en-US" w:eastAsia="zh-CN" w:bidi="ar-SA"/>
        </w:rPr>
        <w:t>如下：</w:t>
      </w:r>
    </w:p>
    <w:p w14:paraId="2A40724F">
      <w:pPr>
        <w:jc w:val="left"/>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w:t>
      </w:r>
      <w:r>
        <w:rPr>
          <w:rFonts w:hint="eastAsia" w:ascii="宋体" w:hAnsi="宋体" w:eastAsia="宋体" w:cs="宋体"/>
          <w:b/>
          <w:bCs/>
          <w:kern w:val="2"/>
          <w:sz w:val="24"/>
          <w:szCs w:val="24"/>
          <w:highlight w:val="none"/>
          <w:lang w:val="en-US" w:eastAsia="zh-CN" w:bidi="ar-SA"/>
        </w:rPr>
        <w:t>承诺书</w:t>
      </w:r>
    </w:p>
    <w:p w14:paraId="53F8FBB1">
      <w:pPr>
        <w:spacing w:line="360" w:lineRule="auto"/>
        <w:jc w:val="cente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承诺书</w:t>
      </w:r>
    </w:p>
    <w:p w14:paraId="762782CB">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4BF93FB6">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（项目名称）</w:t>
      </w:r>
      <w:r>
        <w:rPr>
          <w:rFonts w:hint="eastAsia" w:ascii="宋体" w:hAnsi="宋体" w:cs="宋体"/>
          <w:bCs/>
          <w:color w:val="auto"/>
          <w:sz w:val="24"/>
          <w:szCs w:val="24"/>
          <w:highlight w:val="none"/>
          <w:u w:val="none"/>
          <w:lang w:val="en-US" w:eastAsia="zh-CN"/>
        </w:rPr>
        <w:t>的政府采购活动，经全面细致的了解项目情况及竞争性磋商文件要求后，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7ADC57D3">
      <w:pPr>
        <w:snapToGrid w:val="0"/>
        <w:spacing w:line="360" w:lineRule="auto"/>
        <w:ind w:firstLine="420" w:firstLineChars="200"/>
        <w:rPr>
          <w:rFonts w:hint="eastAsia" w:ascii="宋体" w:hAnsi="宋体" w:eastAsia="宋体" w:cs="宋体"/>
          <w:b w:val="0"/>
          <w:bCs/>
          <w:color w:val="auto"/>
          <w:sz w:val="24"/>
          <w:szCs w:val="24"/>
          <w:highlight w:val="none"/>
          <w:lang w:val="en-US" w:eastAsia="zh-CN" w:bidi="ar-SA"/>
        </w:rPr>
      </w:pPr>
      <w:r>
        <w:rPr>
          <w:rFonts w:hint="eastAsia"/>
          <w:highlight w:val="none"/>
          <w:lang w:val="en-US" w:eastAsia="zh-CN"/>
        </w:rPr>
        <w:t xml:space="preserve"> </w:t>
      </w:r>
      <w:r>
        <w:rPr>
          <w:rFonts w:hint="eastAsia" w:ascii="宋体" w:hAnsi="宋体" w:eastAsia="宋体" w:cs="宋体"/>
          <w:bCs/>
          <w:color w:val="auto"/>
          <w:sz w:val="24"/>
          <w:szCs w:val="24"/>
          <w:highlight w:val="none"/>
          <w:lang w:val="en-US" w:eastAsia="zh-CN" w:bidi="ar-SA"/>
        </w:rPr>
        <w:t>我公司供应商未被“信用中国”网站列入“重大税收违法失信主体名单”“</w:t>
      </w:r>
      <w:r>
        <w:rPr>
          <w:rFonts w:hint="eastAsia" w:ascii="宋体" w:hAnsi="宋体" w:eastAsia="宋体" w:cs="宋体"/>
          <w:bCs/>
          <w:color w:val="auto"/>
          <w:sz w:val="24"/>
          <w:szCs w:val="24"/>
          <w:highlight w:val="none"/>
          <w:u w:val="none"/>
          <w:lang w:val="en-US" w:eastAsia="zh-CN" w:bidi="ar-SA"/>
        </w:rPr>
        <w:t>安全生产严重失信主体名单（法人）</w:t>
      </w:r>
      <w:r>
        <w:rPr>
          <w:rFonts w:hint="eastAsia" w:ascii="宋体" w:hAnsi="宋体" w:eastAsia="宋体" w:cs="宋体"/>
          <w:bCs/>
          <w:color w:val="auto"/>
          <w:sz w:val="24"/>
          <w:szCs w:val="24"/>
          <w:highlight w:val="none"/>
          <w:lang w:val="en-US" w:eastAsia="zh-CN" w:bidi="ar-SA"/>
        </w:rPr>
        <w:t>”；未被“中国执行信息公开网”列入“失信被执行人”；未被“中国政府采购网”网站列入“政府采购严重违法失信行为记录名单”；</w:t>
      </w:r>
      <w:r>
        <w:rPr>
          <w:rFonts w:hint="eastAsia" w:ascii="宋体" w:hAnsi="宋体" w:eastAsia="宋体" w:cs="宋体"/>
          <w:bCs/>
          <w:color w:val="auto"/>
          <w:sz w:val="24"/>
          <w:szCs w:val="24"/>
          <w:highlight w:val="none"/>
          <w:u w:val="none"/>
          <w:lang w:val="en-US" w:eastAsia="zh-CN" w:bidi="ar-SA"/>
        </w:rPr>
        <w:t>未被“国家企业信用信息公示系统”网站“列入严重违法失信名单（黑名单）信息”</w:t>
      </w:r>
      <w:r>
        <w:rPr>
          <w:rFonts w:hint="eastAsia" w:ascii="宋体" w:hAnsi="宋体" w:eastAsia="宋体" w:cs="宋体"/>
          <w:bCs/>
          <w:color w:val="auto"/>
          <w:sz w:val="24"/>
          <w:szCs w:val="24"/>
          <w:highlight w:val="none"/>
          <w:lang w:val="en-US" w:eastAsia="zh-CN" w:bidi="ar-SA"/>
        </w:rPr>
        <w:t>。同时拟派项目经理</w:t>
      </w:r>
      <w:r>
        <w:rPr>
          <w:rFonts w:hint="eastAsia" w:ascii="宋体" w:hAnsi="宋体" w:eastAsia="宋体" w:cs="宋体"/>
          <w:bCs/>
          <w:color w:val="auto"/>
          <w:sz w:val="24"/>
          <w:szCs w:val="24"/>
          <w:highlight w:val="none"/>
          <w:u w:val="none"/>
          <w:lang w:val="en-US" w:eastAsia="zh-CN" w:bidi="ar-SA"/>
        </w:rPr>
        <w:t>未被列入“信用中国”网站的“重点领域严重失信主体名单”中的“安全生产严重失信主体名单（自然人）”；</w:t>
      </w:r>
      <w:r>
        <w:rPr>
          <w:rFonts w:hint="eastAsia" w:ascii="宋体" w:hAnsi="宋体" w:eastAsia="宋体" w:cs="宋体"/>
          <w:bCs/>
          <w:color w:val="auto"/>
          <w:sz w:val="24"/>
          <w:szCs w:val="24"/>
          <w:highlight w:val="none"/>
          <w:lang w:val="en-US" w:eastAsia="zh-CN" w:bidi="ar-SA"/>
        </w:rPr>
        <w:t>未被“中国执行信息公开网”列入失信被执行人。</w:t>
      </w:r>
    </w:p>
    <w:p w14:paraId="281B6E50">
      <w:pPr>
        <w:snapToGrid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 w:val="0"/>
          <w:bCs/>
          <w:color w:val="auto"/>
          <w:sz w:val="24"/>
          <w:szCs w:val="24"/>
          <w:highlight w:val="none"/>
          <w:lang w:eastAsia="zh-CN"/>
        </w:rPr>
        <w:t>我公司完全</w:t>
      </w:r>
      <w:r>
        <w:rPr>
          <w:rFonts w:hint="eastAsia" w:ascii="宋体" w:hAnsi="宋体" w:eastAsia="宋体" w:cs="宋体"/>
          <w:b w:val="0"/>
          <w:bCs/>
          <w:color w:val="auto"/>
          <w:sz w:val="24"/>
          <w:szCs w:val="24"/>
          <w:highlight w:val="none"/>
        </w:rPr>
        <w:t>符合《中华人民共和国政府采购法》第二十二条的规定</w:t>
      </w:r>
      <w:r>
        <w:rPr>
          <w:rFonts w:hint="eastAsia" w:ascii="宋体" w:hAnsi="宋体" w:eastAsia="宋体" w:cs="宋体"/>
          <w:b w:val="0"/>
          <w:bCs/>
          <w:color w:val="auto"/>
          <w:sz w:val="24"/>
          <w:szCs w:val="24"/>
          <w:highlight w:val="none"/>
          <w:lang w:eastAsia="zh-CN"/>
        </w:rPr>
        <w:t>；</w:t>
      </w:r>
    </w:p>
    <w:p w14:paraId="568AD026">
      <w:pPr>
        <w:snapToGrid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14:paraId="6F32E1DC">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无法律法规禁止参加政府采购活动的情形。</w:t>
      </w:r>
    </w:p>
    <w:p w14:paraId="04EBFBBC">
      <w:pPr>
        <w:snapToGrid w:val="0"/>
        <w:spacing w:line="360" w:lineRule="auto"/>
        <w:ind w:firstLine="480" w:firstLineChars="200"/>
        <w:jc w:val="left"/>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我方与采购人不存在利害关系及其他可能影响招标公正性的情形。</w:t>
      </w:r>
    </w:p>
    <w:p w14:paraId="789D7DB6">
      <w:pPr>
        <w:snapToGrid w:val="0"/>
        <w:spacing w:line="360" w:lineRule="auto"/>
        <w:ind w:firstLine="480" w:firstLineChars="200"/>
        <w:jc w:val="left"/>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我公司在本项目未以联合体的形式参与采购活动。</w:t>
      </w:r>
    </w:p>
    <w:p w14:paraId="76CA358E">
      <w:pPr>
        <w:snapToGrid w:val="0"/>
        <w:spacing w:line="360" w:lineRule="auto"/>
        <w:ind w:firstLine="480" w:firstLineChars="200"/>
        <w:jc w:val="left"/>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我公司未</w:t>
      </w:r>
      <w:r>
        <w:rPr>
          <w:rFonts w:hint="eastAsia" w:ascii="宋体" w:hAnsi="宋体" w:eastAsia="宋体" w:cs="宋体"/>
          <w:b w:val="0"/>
          <w:bCs/>
          <w:color w:val="auto"/>
          <w:sz w:val="24"/>
          <w:szCs w:val="24"/>
          <w:highlight w:val="none"/>
          <w:lang w:val="en-US" w:eastAsia="zh-CN"/>
        </w:rPr>
        <w:t>存在单位负责人为同一人或者存在直接控股、管理关系的不同供应商不得参加同一合同项下的政府采购活动；</w:t>
      </w:r>
    </w:p>
    <w:p w14:paraId="5E1D0C73">
      <w:pPr>
        <w:snapToGrid w:val="0"/>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同时我单位已经全面了解了有关陕西省财政厅电子化招磋商及竞争性磋商文件的规定，愿意承担相应的风险及责任</w:t>
      </w:r>
      <w:r>
        <w:rPr>
          <w:rFonts w:hint="eastAsia" w:ascii="宋体" w:hAnsi="宋体" w:eastAsia="宋体" w:cs="宋体"/>
          <w:bCs/>
          <w:color w:val="auto"/>
          <w:sz w:val="24"/>
          <w:szCs w:val="24"/>
          <w:highlight w:val="none"/>
        </w:rPr>
        <w:t>。</w:t>
      </w:r>
    </w:p>
    <w:p w14:paraId="43F1BD55">
      <w:pPr>
        <w:snapToGrid w:val="0"/>
        <w:spacing w:line="360" w:lineRule="auto"/>
        <w:jc w:val="left"/>
        <w:rPr>
          <w:rFonts w:hint="eastAsia" w:ascii="宋体" w:hAnsi="宋体" w:eastAsia="宋体" w:cs="宋体"/>
          <w:bCs/>
          <w:color w:val="auto"/>
          <w:sz w:val="24"/>
          <w:szCs w:val="24"/>
          <w:highlight w:val="none"/>
        </w:rPr>
      </w:pPr>
    </w:p>
    <w:p w14:paraId="2CD4C007">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611191FC">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34E36B5D">
      <w:pPr>
        <w:spacing w:line="360" w:lineRule="auto"/>
        <w:jc w:val="right"/>
        <w:rPr>
          <w:rFonts w:hint="default"/>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514A495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br w:type="page"/>
      </w:r>
      <w:r>
        <w:rPr>
          <w:rFonts w:hint="eastAsia" w:ascii="宋体" w:hAnsi="宋体" w:cs="宋体"/>
          <w:sz w:val="24"/>
          <w:szCs w:val="24"/>
          <w:highlight w:val="none"/>
          <w:lang w:val="en-US" w:eastAsia="zh-CN"/>
        </w:rPr>
        <w:t>6.</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eastAsia="zh-CN"/>
        </w:rPr>
        <w:t>授权代表：供应商应授权合法的人员参加本项目采购活动全过程，其中法定代表人直接参加磋商活动的，应出具法定代表人证明书及法定代表人合法有效的身份证扫描件，且应与营业执照上信息一致；法定代表人授权代表参加采购活动的，应出具法定代表人证明书、法定代表人授权书及授权代表合法有效的身份证扫描件</w:t>
      </w:r>
      <w:r>
        <w:rPr>
          <w:rFonts w:hint="eastAsia" w:ascii="宋体" w:hAnsi="宋体" w:cs="宋体"/>
          <w:color w:val="auto"/>
          <w:sz w:val="24"/>
          <w:szCs w:val="24"/>
          <w:highlight w:val="none"/>
          <w:lang w:eastAsia="zh-CN"/>
        </w:rPr>
        <w:t>；</w:t>
      </w:r>
    </w:p>
    <w:p w14:paraId="5DEE9B95">
      <w:pPr>
        <w:ind w:firstLine="482" w:firstLineChars="200"/>
        <w:rPr>
          <w:rFonts w:hint="eastAsia" w:ascii="宋体" w:hAnsi="宋体" w:cs="宋体"/>
          <w:b/>
          <w:bCs/>
          <w:sz w:val="24"/>
          <w:szCs w:val="24"/>
          <w:highlight w:val="none"/>
          <w:lang w:eastAsia="zh-CN"/>
        </w:rPr>
      </w:pPr>
      <w:r>
        <w:rPr>
          <w:rFonts w:hint="eastAsia" w:ascii="宋体" w:hAnsi="宋体" w:cs="宋体"/>
          <w:b/>
          <w:bCs/>
          <w:sz w:val="24"/>
          <w:szCs w:val="24"/>
          <w:highlight w:val="none"/>
          <w:lang w:eastAsia="zh-CN"/>
        </w:rPr>
        <w:t>评审依据：提供</w:t>
      </w:r>
      <w:r>
        <w:rPr>
          <w:rFonts w:hint="eastAsia" w:ascii="宋体" w:hAnsi="宋体" w:cs="宋体"/>
          <w:b/>
          <w:bCs/>
          <w:sz w:val="24"/>
          <w:szCs w:val="24"/>
          <w:highlight w:val="none"/>
          <w:lang w:val="en-US" w:eastAsia="zh-CN"/>
        </w:rPr>
        <w:t>满足</w:t>
      </w:r>
      <w:r>
        <w:rPr>
          <w:rFonts w:hint="eastAsia" w:ascii="宋体" w:hAnsi="宋体" w:cs="宋体"/>
          <w:b/>
          <w:bCs/>
          <w:sz w:val="24"/>
          <w:szCs w:val="24"/>
          <w:highlight w:val="none"/>
          <w:lang w:eastAsia="zh-CN"/>
        </w:rPr>
        <w:t>上述证明材料</w:t>
      </w:r>
      <w:r>
        <w:rPr>
          <w:rFonts w:hint="eastAsia" w:ascii="宋体" w:hAnsi="宋体" w:cs="宋体"/>
          <w:b/>
          <w:bCs/>
          <w:sz w:val="24"/>
          <w:szCs w:val="24"/>
          <w:highlight w:val="none"/>
          <w:lang w:val="en-US" w:eastAsia="zh-CN"/>
        </w:rPr>
        <w:t>的内容</w:t>
      </w:r>
      <w:r>
        <w:rPr>
          <w:rFonts w:hint="eastAsia" w:ascii="宋体" w:hAnsi="宋体" w:cs="宋体"/>
          <w:b/>
          <w:bCs/>
          <w:sz w:val="24"/>
          <w:szCs w:val="24"/>
          <w:highlight w:val="none"/>
          <w:lang w:eastAsia="zh-CN"/>
        </w:rPr>
        <w:t>，格式</w:t>
      </w:r>
      <w:r>
        <w:rPr>
          <w:rFonts w:hint="eastAsia" w:ascii="宋体" w:hAnsi="宋体" w:cs="宋体"/>
          <w:b/>
          <w:bCs/>
          <w:sz w:val="24"/>
          <w:szCs w:val="24"/>
          <w:highlight w:val="none"/>
          <w:lang w:val="en-US" w:eastAsia="zh-CN"/>
        </w:rPr>
        <w:t>及内容</w:t>
      </w:r>
      <w:r>
        <w:rPr>
          <w:rFonts w:hint="eastAsia" w:ascii="宋体" w:hAnsi="宋体" w:cs="宋体"/>
          <w:b/>
          <w:bCs/>
          <w:sz w:val="24"/>
          <w:szCs w:val="24"/>
          <w:highlight w:val="none"/>
          <w:lang w:eastAsia="zh-CN"/>
        </w:rPr>
        <w:t>如下：</w:t>
      </w:r>
    </w:p>
    <w:p w14:paraId="06A35DEC">
      <w:pPr>
        <w:jc w:val="left"/>
        <w:rPr>
          <w:rFonts w:hint="eastAsia" w:ascii="宋体" w:hAnsi="宋体" w:eastAsia="宋体" w:cs="宋体"/>
          <w:b/>
          <w:bCs/>
          <w:sz w:val="24"/>
          <w:szCs w:val="24"/>
          <w:highlight w:val="none"/>
        </w:rPr>
      </w:pPr>
      <w:r>
        <w:rPr>
          <w:rFonts w:hint="eastAsia" w:ascii="宋体" w:hAnsi="宋体" w:cs="宋体"/>
          <w:b/>
          <w:bCs/>
          <w:sz w:val="24"/>
          <w:szCs w:val="24"/>
          <w:highlight w:val="none"/>
          <w:lang w:eastAsia="zh-CN"/>
        </w:rPr>
        <w:br w:type="page"/>
      </w:r>
      <w:r>
        <w:rPr>
          <w:rFonts w:hint="eastAsia" w:ascii="宋体" w:hAnsi="宋体" w:cs="宋体"/>
          <w:b/>
          <w:bCs/>
          <w:sz w:val="24"/>
          <w:szCs w:val="24"/>
          <w:highlight w:val="none"/>
          <w:lang w:val="en-US" w:eastAsia="zh-CN"/>
        </w:rPr>
        <w:t>附件：</w:t>
      </w:r>
      <w:r>
        <w:rPr>
          <w:rFonts w:hint="eastAsia" w:ascii="宋体" w:hAnsi="宋体" w:eastAsia="宋体" w:cs="宋体"/>
          <w:b/>
          <w:bCs/>
          <w:sz w:val="24"/>
          <w:szCs w:val="24"/>
          <w:highlight w:val="none"/>
        </w:rPr>
        <w:t>法定代表人证明书及授权书</w:t>
      </w:r>
    </w:p>
    <w:p w14:paraId="7FDB1D83">
      <w:pPr>
        <w:spacing w:line="360" w:lineRule="auto"/>
        <w:ind w:firstLine="211"/>
        <w:jc w:val="center"/>
        <w:rPr>
          <w:rFonts w:hint="eastAsia" w:ascii="宋体" w:hAnsi="宋体" w:eastAsia="宋体" w:cs="宋体"/>
          <w:b/>
          <w:sz w:val="28"/>
          <w:szCs w:val="28"/>
          <w:highlight w:val="none"/>
        </w:rPr>
      </w:pPr>
      <w:bookmarkStart w:id="0" w:name="_Toc47261886"/>
      <w:bookmarkStart w:id="1" w:name="_Toc47261691"/>
      <w:bookmarkStart w:id="2" w:name="_Toc47418732"/>
      <w:bookmarkStart w:id="3" w:name="_Toc47418256"/>
      <w:bookmarkStart w:id="4" w:name="_Toc49019498"/>
      <w:bookmarkStart w:id="5" w:name="_Toc49019237"/>
      <w:bookmarkStart w:id="6" w:name="_Toc47262070"/>
      <w:bookmarkStart w:id="7" w:name="_Toc47418939"/>
      <w:bookmarkStart w:id="8" w:name="_Toc48791236"/>
      <w:bookmarkStart w:id="9" w:name="_Toc48995852"/>
    </w:p>
    <w:p w14:paraId="5F47366D">
      <w:pPr>
        <w:spacing w:line="360" w:lineRule="auto"/>
        <w:ind w:firstLine="211"/>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法定代表人证明书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510BE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5FD0EFD7">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4CA5C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429842F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企业</w:t>
            </w:r>
          </w:p>
          <w:p w14:paraId="50DBE1F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法人</w:t>
            </w:r>
          </w:p>
        </w:tc>
        <w:tc>
          <w:tcPr>
            <w:tcW w:w="2412" w:type="dxa"/>
            <w:noWrap w:val="0"/>
            <w:vAlign w:val="center"/>
          </w:tcPr>
          <w:p w14:paraId="4003471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 业 名 称</w:t>
            </w:r>
          </w:p>
        </w:tc>
        <w:tc>
          <w:tcPr>
            <w:tcW w:w="4972" w:type="dxa"/>
            <w:gridSpan w:val="3"/>
            <w:noWrap w:val="0"/>
            <w:vAlign w:val="center"/>
          </w:tcPr>
          <w:p w14:paraId="6E24E87F">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34E04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528EA95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020919E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 定 地 址</w:t>
            </w:r>
          </w:p>
        </w:tc>
        <w:tc>
          <w:tcPr>
            <w:tcW w:w="4972" w:type="dxa"/>
            <w:gridSpan w:val="3"/>
            <w:noWrap w:val="0"/>
            <w:vAlign w:val="center"/>
          </w:tcPr>
          <w:p w14:paraId="1C6D419D">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2BAC2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75A4A21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7281F8A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工商登记机关</w:t>
            </w:r>
          </w:p>
        </w:tc>
        <w:tc>
          <w:tcPr>
            <w:tcW w:w="4972" w:type="dxa"/>
            <w:gridSpan w:val="3"/>
            <w:noWrap w:val="0"/>
            <w:vAlign w:val="center"/>
          </w:tcPr>
          <w:p w14:paraId="52AACE2C">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18FB2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4BC47D54">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23CF9784">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统一社会信用代码</w:t>
            </w:r>
          </w:p>
        </w:tc>
        <w:tc>
          <w:tcPr>
            <w:tcW w:w="4972" w:type="dxa"/>
            <w:gridSpan w:val="3"/>
            <w:noWrap w:val="0"/>
            <w:vAlign w:val="center"/>
          </w:tcPr>
          <w:p w14:paraId="7DDDEF5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45C86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1D9B700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w:t>
            </w:r>
          </w:p>
          <w:p w14:paraId="2A3220F8">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代表人</w:t>
            </w:r>
          </w:p>
        </w:tc>
        <w:tc>
          <w:tcPr>
            <w:tcW w:w="2412" w:type="dxa"/>
            <w:noWrap w:val="0"/>
            <w:vAlign w:val="center"/>
          </w:tcPr>
          <w:p w14:paraId="5BEB4BF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1607" w:type="dxa"/>
            <w:noWrap w:val="0"/>
            <w:vAlign w:val="center"/>
          </w:tcPr>
          <w:p w14:paraId="2B661B3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737" w:type="dxa"/>
            <w:noWrap w:val="0"/>
            <w:vAlign w:val="center"/>
          </w:tcPr>
          <w:p w14:paraId="17FBCCA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联系电话</w:t>
            </w:r>
          </w:p>
        </w:tc>
        <w:tc>
          <w:tcPr>
            <w:tcW w:w="1628" w:type="dxa"/>
            <w:noWrap w:val="0"/>
            <w:vAlign w:val="center"/>
          </w:tcPr>
          <w:p w14:paraId="3FF1D7C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4831B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4C11AA2A">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6C033EF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21E48F0E">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443E33B9">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1EF6BC9A">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5FCFA4A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w:t>
            </w:r>
          </w:p>
          <w:p w14:paraId="34E3C806">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代表人</w:t>
            </w:r>
          </w:p>
          <w:p w14:paraId="3E927DB9">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身份证</w:t>
            </w:r>
          </w:p>
          <w:p w14:paraId="7947DF5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复印件</w:t>
            </w:r>
          </w:p>
        </w:tc>
        <w:tc>
          <w:tcPr>
            <w:tcW w:w="4019" w:type="dxa"/>
            <w:gridSpan w:val="2"/>
            <w:vMerge w:val="restart"/>
            <w:noWrap w:val="0"/>
            <w:vAlign w:val="center"/>
          </w:tcPr>
          <w:p w14:paraId="19515EB3">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3365" w:type="dxa"/>
            <w:gridSpan w:val="2"/>
            <w:noWrap w:val="0"/>
            <w:vAlign w:val="center"/>
          </w:tcPr>
          <w:p w14:paraId="6C9CE64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406F8E06">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（法定代表人签字或盖章）</w:t>
            </w:r>
          </w:p>
        </w:tc>
      </w:tr>
      <w:tr w14:paraId="61D4E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72CF5572">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4019" w:type="dxa"/>
            <w:gridSpan w:val="2"/>
            <w:vMerge w:val="continue"/>
            <w:noWrap w:val="0"/>
            <w:vAlign w:val="top"/>
          </w:tcPr>
          <w:p w14:paraId="5A386D3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3365" w:type="dxa"/>
            <w:gridSpan w:val="2"/>
            <w:noWrap w:val="0"/>
            <w:vAlign w:val="top"/>
          </w:tcPr>
          <w:p w14:paraId="5EFE3263">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0FCBCE9C">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7FE3ECF3">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3B4B6EE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2E760E59">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5E2C7C4F">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年  月  日</w:t>
            </w:r>
          </w:p>
        </w:tc>
      </w:tr>
    </w:tbl>
    <w:p w14:paraId="5EB318CA">
      <w:pPr>
        <w:spacing w:line="360" w:lineRule="auto"/>
        <w:ind w:firstLine="211"/>
        <w:jc w:val="center"/>
        <w:rPr>
          <w:rFonts w:hint="eastAsia" w:ascii="宋体" w:hAnsi="宋体" w:eastAsia="宋体" w:cs="宋体"/>
          <w:b/>
          <w:sz w:val="28"/>
          <w:szCs w:val="28"/>
          <w:highlight w:val="none"/>
        </w:rPr>
        <w:sectPr>
          <w:pgSz w:w="11906" w:h="16838"/>
          <w:pgMar w:top="1440" w:right="1800" w:bottom="1440" w:left="1800" w:header="851" w:footer="992" w:gutter="0"/>
          <w:pgNumType w:fmt="decimal"/>
          <w:cols w:space="720" w:num="1"/>
          <w:docGrid w:type="lines" w:linePitch="312" w:charSpace="0"/>
        </w:sectPr>
      </w:pPr>
    </w:p>
    <w:p w14:paraId="642EBADF">
      <w:pPr>
        <w:rPr>
          <w:rFonts w:hint="eastAsia"/>
          <w:highlight w:val="none"/>
        </w:rPr>
      </w:pPr>
    </w:p>
    <w:p w14:paraId="3E148F09">
      <w:pPr>
        <w:spacing w:line="360" w:lineRule="auto"/>
        <w:ind w:firstLine="211"/>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法定代表人授权书</w:t>
      </w:r>
    </w:p>
    <w:bookmarkEnd w:id="0"/>
    <w:bookmarkEnd w:id="1"/>
    <w:bookmarkEnd w:id="2"/>
    <w:bookmarkEnd w:id="3"/>
    <w:bookmarkEnd w:id="4"/>
    <w:bookmarkEnd w:id="5"/>
    <w:bookmarkEnd w:id="6"/>
    <w:bookmarkEnd w:id="7"/>
    <w:bookmarkEnd w:id="8"/>
    <w:bookmarkEnd w:id="9"/>
    <w:tbl>
      <w:tblPr>
        <w:tblStyle w:val="5"/>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4051E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noWrap w:val="0"/>
            <w:vAlign w:val="top"/>
          </w:tcPr>
          <w:p w14:paraId="0F9ABF8C">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0DAA0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center"/>
          </w:tcPr>
          <w:p w14:paraId="04E3D21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335A1D4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7A93E4F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1841F96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w:t>
            </w:r>
          </w:p>
        </w:tc>
        <w:tc>
          <w:tcPr>
            <w:tcW w:w="1668" w:type="dxa"/>
            <w:noWrap w:val="0"/>
            <w:vAlign w:val="center"/>
          </w:tcPr>
          <w:p w14:paraId="791895B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2975" w:type="dxa"/>
            <w:gridSpan w:val="2"/>
            <w:noWrap w:val="0"/>
            <w:vAlign w:val="center"/>
          </w:tcPr>
          <w:p w14:paraId="28A69D3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393" w:type="dxa"/>
            <w:noWrap w:val="0"/>
            <w:vAlign w:val="center"/>
          </w:tcPr>
          <w:p w14:paraId="47D2119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性    别</w:t>
            </w:r>
          </w:p>
        </w:tc>
        <w:tc>
          <w:tcPr>
            <w:tcW w:w="2321" w:type="dxa"/>
            <w:noWrap w:val="0"/>
            <w:vAlign w:val="center"/>
          </w:tcPr>
          <w:p w14:paraId="465AD76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1571B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9A369C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6C3B7BC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职    务</w:t>
            </w:r>
          </w:p>
        </w:tc>
        <w:tc>
          <w:tcPr>
            <w:tcW w:w="2975" w:type="dxa"/>
            <w:gridSpan w:val="2"/>
            <w:noWrap w:val="0"/>
            <w:vAlign w:val="center"/>
          </w:tcPr>
          <w:p w14:paraId="1AAC5498">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393" w:type="dxa"/>
            <w:noWrap w:val="0"/>
            <w:vAlign w:val="center"/>
          </w:tcPr>
          <w:p w14:paraId="32EDA471">
            <w:pPr>
              <w:tabs>
                <w:tab w:val="right" w:leader="dot" w:pos="9022"/>
              </w:tabs>
              <w:autoSpaceDE w:val="0"/>
              <w:autoSpaceDN w:val="0"/>
              <w:adjustRightInd w:val="0"/>
              <w:spacing w:line="500" w:lineRule="exact"/>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联系电话</w:t>
            </w:r>
          </w:p>
        </w:tc>
        <w:tc>
          <w:tcPr>
            <w:tcW w:w="2321" w:type="dxa"/>
            <w:noWrap w:val="0"/>
            <w:vAlign w:val="center"/>
          </w:tcPr>
          <w:p w14:paraId="1122A93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37B5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6" w:type="dxa"/>
            <w:vMerge w:val="restart"/>
            <w:noWrap w:val="0"/>
            <w:vAlign w:val="top"/>
          </w:tcPr>
          <w:p w14:paraId="499ECE0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24E8FC3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54C0210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14CEAB3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w:t>
            </w:r>
          </w:p>
          <w:p w14:paraId="5E76211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目</w:t>
            </w:r>
          </w:p>
          <w:p w14:paraId="20F9E8D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与</w:t>
            </w:r>
          </w:p>
          <w:p w14:paraId="72CDB91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内</w:t>
            </w:r>
          </w:p>
          <w:p w14:paraId="2DD786BD">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容</w:t>
            </w:r>
          </w:p>
        </w:tc>
        <w:tc>
          <w:tcPr>
            <w:tcW w:w="1668" w:type="dxa"/>
            <w:noWrap w:val="0"/>
            <w:vAlign w:val="top"/>
          </w:tcPr>
          <w:p w14:paraId="2AB9937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项目名称</w:t>
            </w:r>
          </w:p>
        </w:tc>
        <w:tc>
          <w:tcPr>
            <w:tcW w:w="6689" w:type="dxa"/>
            <w:gridSpan w:val="4"/>
            <w:noWrap w:val="0"/>
            <w:vAlign w:val="top"/>
          </w:tcPr>
          <w:p w14:paraId="351D678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28C3E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786" w:type="dxa"/>
            <w:vMerge w:val="continue"/>
            <w:noWrap w:val="0"/>
            <w:vAlign w:val="top"/>
          </w:tcPr>
          <w:p w14:paraId="274CC2E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top"/>
          </w:tcPr>
          <w:p w14:paraId="01C4122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项目编号</w:t>
            </w:r>
          </w:p>
        </w:tc>
        <w:tc>
          <w:tcPr>
            <w:tcW w:w="6689" w:type="dxa"/>
            <w:gridSpan w:val="4"/>
            <w:noWrap w:val="0"/>
            <w:vAlign w:val="top"/>
          </w:tcPr>
          <w:p w14:paraId="148D7D2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18E17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9CBA7C8">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43EACDE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授权范围</w:t>
            </w:r>
          </w:p>
        </w:tc>
        <w:tc>
          <w:tcPr>
            <w:tcW w:w="6689" w:type="dxa"/>
            <w:gridSpan w:val="4"/>
            <w:noWrap w:val="0"/>
            <w:vAlign w:val="top"/>
          </w:tcPr>
          <w:p w14:paraId="1BAC0357">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全权办理本次招标采购项目的</w:t>
            </w: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、联系、洽谈、签约、执行等具体事务，签署全部有关文件、文书、协议及合同。</w:t>
            </w:r>
          </w:p>
        </w:tc>
      </w:tr>
      <w:tr w14:paraId="64A2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8B1C04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top"/>
          </w:tcPr>
          <w:p w14:paraId="6241F1D4">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法律责任</w:t>
            </w:r>
          </w:p>
        </w:tc>
        <w:tc>
          <w:tcPr>
            <w:tcW w:w="6689" w:type="dxa"/>
            <w:gridSpan w:val="4"/>
            <w:noWrap w:val="0"/>
            <w:vAlign w:val="top"/>
          </w:tcPr>
          <w:p w14:paraId="07DD00A6">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w:t>
            </w:r>
            <w:r>
              <w:rPr>
                <w:rFonts w:hint="eastAsia" w:ascii="宋体" w:hAnsi="宋体" w:eastAsia="宋体" w:cs="宋体"/>
                <w:bCs/>
                <w:color w:val="auto"/>
                <w:sz w:val="24"/>
                <w:szCs w:val="24"/>
                <w:highlight w:val="none"/>
                <w:lang w:val="en-US" w:eastAsia="zh-CN"/>
              </w:rPr>
              <w:t>公</w:t>
            </w:r>
            <w:r>
              <w:rPr>
                <w:rFonts w:hint="eastAsia" w:ascii="宋体" w:hAnsi="宋体" w:eastAsia="宋体" w:cs="宋体"/>
                <w:bCs/>
                <w:color w:val="auto"/>
                <w:sz w:val="24"/>
                <w:szCs w:val="24"/>
                <w:highlight w:val="none"/>
              </w:rPr>
              <w:t>司对被授权人在本项目中</w:t>
            </w:r>
            <w:r>
              <w:rPr>
                <w:rFonts w:hint="eastAsia" w:ascii="宋体" w:hAnsi="宋体" w:eastAsia="宋体" w:cs="宋体"/>
                <w:bCs/>
                <w:color w:val="auto"/>
                <w:sz w:val="24"/>
                <w:szCs w:val="24"/>
                <w:highlight w:val="none"/>
                <w:lang w:val="en-US" w:eastAsia="zh-CN"/>
              </w:rPr>
              <w:t>所实施的代理行为</w:t>
            </w:r>
            <w:r>
              <w:rPr>
                <w:rFonts w:hint="eastAsia" w:ascii="宋体" w:hAnsi="宋体" w:eastAsia="宋体" w:cs="宋体"/>
                <w:bCs/>
                <w:color w:val="auto"/>
                <w:sz w:val="24"/>
                <w:szCs w:val="24"/>
                <w:highlight w:val="none"/>
              </w:rPr>
              <w:t>承担</w:t>
            </w:r>
            <w:r>
              <w:rPr>
                <w:rFonts w:hint="eastAsia" w:ascii="宋体" w:hAnsi="宋体" w:eastAsia="宋体" w:cs="宋体"/>
                <w:bCs/>
                <w:color w:val="auto"/>
                <w:sz w:val="24"/>
                <w:szCs w:val="24"/>
                <w:highlight w:val="none"/>
                <w:lang w:val="en-US" w:eastAsia="zh-CN"/>
              </w:rPr>
              <w:t>全部</w:t>
            </w:r>
            <w:r>
              <w:rPr>
                <w:rFonts w:hint="eastAsia" w:ascii="宋体" w:hAnsi="宋体" w:eastAsia="宋体" w:cs="宋体"/>
                <w:bCs/>
                <w:color w:val="auto"/>
                <w:sz w:val="24"/>
                <w:szCs w:val="24"/>
                <w:highlight w:val="none"/>
              </w:rPr>
              <w:t>法律责任。</w:t>
            </w:r>
          </w:p>
        </w:tc>
      </w:tr>
      <w:tr w14:paraId="482C4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E01412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7BD10118">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授权期限</w:t>
            </w:r>
          </w:p>
        </w:tc>
        <w:tc>
          <w:tcPr>
            <w:tcW w:w="6689" w:type="dxa"/>
            <w:gridSpan w:val="4"/>
            <w:noWrap w:val="0"/>
            <w:vAlign w:val="center"/>
          </w:tcPr>
          <w:p w14:paraId="1A8B6A98">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本授权书自</w:t>
            </w:r>
            <w:r>
              <w:rPr>
                <w:rFonts w:hint="eastAsia" w:ascii="宋体" w:hAnsi="宋体" w:eastAsia="宋体" w:cs="宋体"/>
                <w:bCs/>
                <w:color w:val="auto"/>
                <w:sz w:val="24"/>
                <w:szCs w:val="24"/>
                <w:highlight w:val="none"/>
                <w:lang w:eastAsia="zh-CN"/>
              </w:rPr>
              <w:t>磋商会议</w:t>
            </w:r>
            <w:r>
              <w:rPr>
                <w:rFonts w:hint="eastAsia" w:ascii="宋体" w:hAnsi="宋体" w:eastAsia="宋体" w:cs="宋体"/>
                <w:bCs/>
                <w:color w:val="auto"/>
                <w:sz w:val="24"/>
                <w:szCs w:val="24"/>
                <w:highlight w:val="none"/>
              </w:rPr>
              <w:t>之日计算有效期为90天。</w:t>
            </w:r>
          </w:p>
        </w:tc>
      </w:tr>
      <w:tr w14:paraId="5D79D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7B70B1C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被授权人身份证复印件</w:t>
            </w:r>
          </w:p>
        </w:tc>
        <w:tc>
          <w:tcPr>
            <w:tcW w:w="4804" w:type="dxa"/>
            <w:gridSpan w:val="3"/>
            <w:vMerge w:val="restart"/>
            <w:noWrap w:val="0"/>
            <w:vAlign w:val="top"/>
          </w:tcPr>
          <w:p w14:paraId="3BAD8E78">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p w14:paraId="23835E71">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753CA49C">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71EB1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4339" w:type="dxa"/>
            <w:gridSpan w:val="3"/>
            <w:vMerge w:val="restart"/>
            <w:noWrap w:val="0"/>
            <w:vAlign w:val="center"/>
          </w:tcPr>
          <w:p w14:paraId="527EA9BD">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4804" w:type="dxa"/>
            <w:gridSpan w:val="3"/>
            <w:vMerge w:val="continue"/>
            <w:noWrap w:val="0"/>
            <w:vAlign w:val="top"/>
          </w:tcPr>
          <w:p w14:paraId="3681B1D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r>
      <w:tr w14:paraId="61DAB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atLeast"/>
          <w:jc w:val="center"/>
        </w:trPr>
        <w:tc>
          <w:tcPr>
            <w:tcW w:w="4339" w:type="dxa"/>
            <w:gridSpan w:val="3"/>
            <w:vMerge w:val="continue"/>
            <w:noWrap w:val="0"/>
            <w:vAlign w:val="top"/>
          </w:tcPr>
          <w:p w14:paraId="779AFAE3">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4804" w:type="dxa"/>
            <w:gridSpan w:val="3"/>
            <w:noWrap w:val="0"/>
            <w:vAlign w:val="top"/>
          </w:tcPr>
          <w:p w14:paraId="3BEAAD22">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770FCD98">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 xml:space="preserve">        </w:t>
            </w:r>
          </w:p>
          <w:p w14:paraId="18BE51A6">
            <w:pPr>
              <w:pStyle w:val="3"/>
              <w:rPr>
                <w:rFonts w:hint="eastAsia"/>
                <w:highlight w:val="none"/>
              </w:rPr>
            </w:pPr>
          </w:p>
          <w:p w14:paraId="11CF0B6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585577FA">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7348870C">
            <w:pPr>
              <w:pStyle w:val="3"/>
              <w:rPr>
                <w:rFonts w:hint="eastAsia"/>
                <w:highlight w:val="none"/>
              </w:rPr>
            </w:pPr>
          </w:p>
          <w:p w14:paraId="2E95866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 xml:space="preserve">                  </w:t>
            </w:r>
            <w:r>
              <w:rPr>
                <w:rFonts w:hint="eastAsia" w:ascii="宋体" w:hAnsi="宋体" w:cs="宋体"/>
                <w:bCs/>
                <w:color w:val="auto"/>
                <w:sz w:val="24"/>
                <w:szCs w:val="24"/>
                <w:highlight w:val="none"/>
              </w:rPr>
              <w:t>年  月  日</w:t>
            </w:r>
          </w:p>
        </w:tc>
      </w:tr>
    </w:tbl>
    <w:p w14:paraId="1D2179F8">
      <w:pPr>
        <w:spacing w:line="360" w:lineRule="auto"/>
        <w:rPr>
          <w:rFonts w:hint="default" w:eastAsia="宋体"/>
          <w:b/>
          <w:bCs/>
          <w:color w:val="auto"/>
          <w:sz w:val="21"/>
          <w:szCs w:val="21"/>
          <w:highlight w:val="none"/>
          <w:lang w:val="en-US" w:eastAsia="zh-CN"/>
        </w:rPr>
      </w:pPr>
      <w:r>
        <w:rPr>
          <w:rFonts w:hint="eastAsia"/>
          <w:b/>
          <w:bCs/>
          <w:color w:val="auto"/>
          <w:sz w:val="21"/>
          <w:szCs w:val="21"/>
          <w:highlight w:val="none"/>
          <w:lang w:val="en-US" w:eastAsia="zh-CN"/>
        </w:rPr>
        <w:t>备注：法定代表人参加磋商会议的，应出具法定代表人证明书。法定代表人授权合法授权代表参加磋商会议的，应出具法定代表人证明书、法定代表人授权书，同时提供截至响应文件递交截止时间前6个月内任意1个月的社保缴纳证明材料。</w:t>
      </w:r>
    </w:p>
    <w:p w14:paraId="798E7F2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7.供应商资质要求：供应商须具备建设行政主管部门颁发的【建筑装修装饰工程专业承包二级】及以上资质，且具备有效的安全生产许可证；</w:t>
      </w:r>
    </w:p>
    <w:p w14:paraId="5FC82896">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both"/>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评审依据：提供满足上述资质证明文件的复印件或扫描件。</w:t>
      </w:r>
    </w:p>
    <w:p w14:paraId="0D8D0E3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供应商拟派项目经理资质和专业要求：参加本项目的供应商拟派项目经理具备合法有效的建筑工程专业【注册建造师二级】及以上执业资格和有效的安全生产考核合格证书（安全B证），在本单位注册且无在建工程</w:t>
      </w:r>
      <w:r>
        <w:rPr>
          <w:rFonts w:hint="eastAsia" w:ascii="宋体" w:hAnsi="宋体" w:eastAsia="宋体" w:cs="宋体"/>
          <w:sz w:val="24"/>
          <w:szCs w:val="24"/>
          <w:highlight w:val="none"/>
          <w:lang w:eastAsia="zh-CN"/>
        </w:rPr>
        <w:t>；</w:t>
      </w:r>
    </w:p>
    <w:p w14:paraId="7C24ED0C">
      <w:pPr>
        <w:pStyle w:val="2"/>
        <w:keepNext/>
        <w:pageBreakBefore w:val="0"/>
        <w:widowControl w:val="0"/>
        <w:kinsoku/>
        <w:wordWrap/>
        <w:overflowPunct/>
        <w:topLinePunct w:val="0"/>
        <w:autoSpaceDE/>
        <w:autoSpaceDN/>
        <w:bidi w:val="0"/>
        <w:adjustRightInd w:val="0"/>
        <w:snapToGrid w:val="0"/>
        <w:spacing w:before="0" w:after="0"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评审依据：提供满足上述资质证明文件的复印件或扫描件</w:t>
      </w:r>
      <w:r>
        <w:rPr>
          <w:rFonts w:hint="eastAsia" w:ascii="宋体" w:hAnsi="宋体" w:cs="宋体"/>
          <w:b/>
          <w:bCs/>
          <w:sz w:val="24"/>
          <w:szCs w:val="24"/>
          <w:highlight w:val="none"/>
          <w:lang w:val="en-US" w:eastAsia="zh-CN"/>
        </w:rPr>
        <w:t>及承诺函</w:t>
      </w:r>
      <w:r>
        <w:rPr>
          <w:rFonts w:hint="eastAsia" w:ascii="宋体" w:hAnsi="宋体" w:eastAsia="宋体" w:cs="宋体"/>
          <w:b/>
          <w:bCs/>
          <w:sz w:val="24"/>
          <w:szCs w:val="24"/>
          <w:highlight w:val="none"/>
          <w:lang w:val="en-US" w:eastAsia="zh-CN"/>
        </w:rPr>
        <w:t>，格式详见附件。</w:t>
      </w:r>
    </w:p>
    <w:p w14:paraId="73DAC43A">
      <w:pPr>
        <w:rPr>
          <w:rFonts w:hint="eastAsia"/>
          <w:highlight w:val="none"/>
          <w:lang w:val="en-US" w:eastAsia="zh-CN"/>
        </w:rPr>
      </w:pPr>
    </w:p>
    <w:p w14:paraId="2143C74C">
      <w:pPr>
        <w:rPr>
          <w:rFonts w:cs="Times New Roman"/>
          <w:color w:val="auto"/>
          <w:highlight w:val="none"/>
        </w:rPr>
      </w:pPr>
      <w:r>
        <w:rPr>
          <w:rFonts w:hint="eastAsia" w:ascii="宋体" w:hAnsi="宋体" w:eastAsia="宋体" w:cs="宋体"/>
          <w:b/>
          <w:bCs/>
          <w:sz w:val="24"/>
          <w:szCs w:val="24"/>
          <w:highlight w:val="none"/>
          <w:lang w:val="en-US" w:eastAsia="zh-CN"/>
        </w:rPr>
        <w:br w:type="page"/>
      </w:r>
      <w:r>
        <w:rPr>
          <w:rFonts w:hint="eastAsia" w:ascii="宋体" w:hAnsi="宋体" w:cs="宋体"/>
          <w:b/>
          <w:bCs/>
          <w:sz w:val="24"/>
          <w:szCs w:val="24"/>
          <w:highlight w:val="none"/>
          <w:lang w:eastAsia="zh-CN"/>
        </w:rPr>
        <w:t>附件</w:t>
      </w:r>
      <w:r>
        <w:rPr>
          <w:rFonts w:hint="eastAsia" w:ascii="宋体" w:hAnsi="宋体" w:cs="宋体"/>
          <w:b/>
          <w:bCs/>
          <w:color w:val="auto"/>
          <w:kern w:val="2"/>
          <w:sz w:val="24"/>
          <w:szCs w:val="24"/>
          <w:highlight w:val="none"/>
          <w:lang w:val="en-US" w:eastAsia="zh-CN" w:bidi="ar-SA"/>
        </w:rPr>
        <w:t>1</w:t>
      </w:r>
      <w:r>
        <w:rPr>
          <w:rFonts w:hint="eastAsia" w:ascii="宋体" w:hAnsi="宋体" w:eastAsia="宋体" w:cs="宋体"/>
          <w:b/>
          <w:bCs/>
          <w:color w:val="auto"/>
          <w:kern w:val="2"/>
          <w:sz w:val="24"/>
          <w:szCs w:val="24"/>
          <w:highlight w:val="none"/>
          <w:lang w:val="en-US" w:eastAsia="zh-CN" w:bidi="ar-SA"/>
        </w:rPr>
        <w:t>：供应商基本情况表</w:t>
      </w:r>
    </w:p>
    <w:tbl>
      <w:tblPr>
        <w:tblStyle w:val="5"/>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31DD3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1338AD0C">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名称</w:t>
            </w:r>
          </w:p>
        </w:tc>
        <w:tc>
          <w:tcPr>
            <w:tcW w:w="7239" w:type="dxa"/>
            <w:gridSpan w:val="9"/>
            <w:noWrap w:val="0"/>
            <w:vAlign w:val="center"/>
          </w:tcPr>
          <w:p w14:paraId="18E1E193">
            <w:pPr>
              <w:adjustRightInd w:val="0"/>
              <w:snapToGrid w:val="0"/>
              <w:spacing w:line="360" w:lineRule="auto"/>
              <w:jc w:val="center"/>
              <w:rPr>
                <w:rFonts w:ascii="宋体"/>
                <w:color w:val="auto"/>
                <w:sz w:val="24"/>
                <w:szCs w:val="24"/>
                <w:highlight w:val="none"/>
              </w:rPr>
            </w:pPr>
          </w:p>
        </w:tc>
      </w:tr>
      <w:tr w14:paraId="11D17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0A6ED6F7">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注册地址</w:t>
            </w:r>
          </w:p>
        </w:tc>
        <w:tc>
          <w:tcPr>
            <w:tcW w:w="3608" w:type="dxa"/>
            <w:gridSpan w:val="5"/>
            <w:noWrap w:val="0"/>
            <w:vAlign w:val="center"/>
          </w:tcPr>
          <w:p w14:paraId="2D6B7B29">
            <w:pPr>
              <w:adjustRightInd w:val="0"/>
              <w:snapToGrid w:val="0"/>
              <w:spacing w:line="360" w:lineRule="auto"/>
              <w:jc w:val="center"/>
              <w:rPr>
                <w:rFonts w:ascii="宋体"/>
                <w:color w:val="auto"/>
                <w:sz w:val="24"/>
                <w:szCs w:val="24"/>
                <w:highlight w:val="none"/>
              </w:rPr>
            </w:pPr>
          </w:p>
        </w:tc>
        <w:tc>
          <w:tcPr>
            <w:tcW w:w="1246" w:type="dxa"/>
            <w:noWrap w:val="0"/>
            <w:vAlign w:val="center"/>
          </w:tcPr>
          <w:p w14:paraId="7202E7F8">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邮政编码</w:t>
            </w:r>
          </w:p>
        </w:tc>
        <w:tc>
          <w:tcPr>
            <w:tcW w:w="2385" w:type="dxa"/>
            <w:gridSpan w:val="3"/>
            <w:noWrap w:val="0"/>
            <w:vAlign w:val="center"/>
          </w:tcPr>
          <w:p w14:paraId="4047A1C5">
            <w:pPr>
              <w:adjustRightInd w:val="0"/>
              <w:snapToGrid w:val="0"/>
              <w:spacing w:line="360" w:lineRule="auto"/>
              <w:jc w:val="center"/>
              <w:rPr>
                <w:rFonts w:ascii="宋体"/>
                <w:color w:val="auto"/>
                <w:sz w:val="24"/>
                <w:szCs w:val="24"/>
                <w:highlight w:val="none"/>
              </w:rPr>
            </w:pPr>
          </w:p>
        </w:tc>
      </w:tr>
      <w:tr w14:paraId="1FAD6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noWrap w:val="0"/>
            <w:vAlign w:val="center"/>
          </w:tcPr>
          <w:p w14:paraId="0FA58BD7">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联系方式</w:t>
            </w:r>
          </w:p>
        </w:tc>
        <w:tc>
          <w:tcPr>
            <w:tcW w:w="1116" w:type="dxa"/>
            <w:noWrap w:val="0"/>
            <w:vAlign w:val="center"/>
          </w:tcPr>
          <w:p w14:paraId="60C69215">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联系人</w:t>
            </w:r>
          </w:p>
        </w:tc>
        <w:tc>
          <w:tcPr>
            <w:tcW w:w="2492" w:type="dxa"/>
            <w:gridSpan w:val="4"/>
            <w:noWrap w:val="0"/>
            <w:vAlign w:val="center"/>
          </w:tcPr>
          <w:p w14:paraId="5CE6C860">
            <w:pPr>
              <w:adjustRightInd w:val="0"/>
              <w:snapToGrid w:val="0"/>
              <w:spacing w:line="360" w:lineRule="auto"/>
              <w:jc w:val="center"/>
              <w:rPr>
                <w:rFonts w:ascii="宋体"/>
                <w:color w:val="auto"/>
                <w:sz w:val="24"/>
                <w:szCs w:val="24"/>
                <w:highlight w:val="none"/>
              </w:rPr>
            </w:pPr>
          </w:p>
        </w:tc>
        <w:tc>
          <w:tcPr>
            <w:tcW w:w="1246" w:type="dxa"/>
            <w:noWrap w:val="0"/>
            <w:vAlign w:val="center"/>
          </w:tcPr>
          <w:p w14:paraId="48B93E51">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电</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话</w:t>
            </w:r>
          </w:p>
        </w:tc>
        <w:tc>
          <w:tcPr>
            <w:tcW w:w="2385" w:type="dxa"/>
            <w:gridSpan w:val="3"/>
            <w:noWrap w:val="0"/>
            <w:vAlign w:val="center"/>
          </w:tcPr>
          <w:p w14:paraId="5E2FDD76">
            <w:pPr>
              <w:adjustRightInd w:val="0"/>
              <w:snapToGrid w:val="0"/>
              <w:spacing w:line="360" w:lineRule="auto"/>
              <w:jc w:val="center"/>
              <w:rPr>
                <w:rFonts w:ascii="宋体"/>
                <w:color w:val="auto"/>
                <w:sz w:val="24"/>
                <w:szCs w:val="24"/>
                <w:highlight w:val="none"/>
              </w:rPr>
            </w:pPr>
          </w:p>
        </w:tc>
      </w:tr>
      <w:tr w14:paraId="62DF9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noWrap w:val="0"/>
            <w:vAlign w:val="center"/>
          </w:tcPr>
          <w:p w14:paraId="23C97B59">
            <w:pPr>
              <w:adjustRightInd w:val="0"/>
              <w:snapToGrid w:val="0"/>
              <w:spacing w:line="360" w:lineRule="auto"/>
              <w:jc w:val="center"/>
              <w:rPr>
                <w:rFonts w:ascii="宋体"/>
                <w:color w:val="auto"/>
                <w:sz w:val="24"/>
                <w:szCs w:val="24"/>
                <w:highlight w:val="none"/>
              </w:rPr>
            </w:pPr>
          </w:p>
        </w:tc>
        <w:tc>
          <w:tcPr>
            <w:tcW w:w="1116" w:type="dxa"/>
            <w:noWrap w:val="0"/>
            <w:vAlign w:val="center"/>
          </w:tcPr>
          <w:p w14:paraId="686A4DAA">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传</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真</w:t>
            </w:r>
          </w:p>
        </w:tc>
        <w:tc>
          <w:tcPr>
            <w:tcW w:w="2492" w:type="dxa"/>
            <w:gridSpan w:val="4"/>
            <w:noWrap w:val="0"/>
            <w:vAlign w:val="center"/>
          </w:tcPr>
          <w:p w14:paraId="00597513">
            <w:pPr>
              <w:adjustRightInd w:val="0"/>
              <w:snapToGrid w:val="0"/>
              <w:spacing w:line="360" w:lineRule="auto"/>
              <w:jc w:val="center"/>
              <w:rPr>
                <w:rFonts w:ascii="宋体"/>
                <w:color w:val="auto"/>
                <w:sz w:val="24"/>
                <w:szCs w:val="24"/>
                <w:highlight w:val="none"/>
              </w:rPr>
            </w:pPr>
          </w:p>
        </w:tc>
        <w:tc>
          <w:tcPr>
            <w:tcW w:w="1246" w:type="dxa"/>
            <w:noWrap w:val="0"/>
            <w:vAlign w:val="center"/>
          </w:tcPr>
          <w:p w14:paraId="7C3BBB56">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网</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址</w:t>
            </w:r>
          </w:p>
        </w:tc>
        <w:tc>
          <w:tcPr>
            <w:tcW w:w="2385" w:type="dxa"/>
            <w:gridSpan w:val="3"/>
            <w:noWrap w:val="0"/>
            <w:vAlign w:val="center"/>
          </w:tcPr>
          <w:p w14:paraId="3BE5171E">
            <w:pPr>
              <w:adjustRightInd w:val="0"/>
              <w:snapToGrid w:val="0"/>
              <w:spacing w:line="360" w:lineRule="auto"/>
              <w:jc w:val="center"/>
              <w:rPr>
                <w:rFonts w:ascii="宋体"/>
                <w:color w:val="auto"/>
                <w:sz w:val="24"/>
                <w:szCs w:val="24"/>
                <w:highlight w:val="none"/>
              </w:rPr>
            </w:pPr>
          </w:p>
        </w:tc>
      </w:tr>
      <w:tr w14:paraId="3D91F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72783269">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组织结构</w:t>
            </w:r>
          </w:p>
        </w:tc>
        <w:tc>
          <w:tcPr>
            <w:tcW w:w="7239" w:type="dxa"/>
            <w:gridSpan w:val="9"/>
            <w:noWrap w:val="0"/>
            <w:vAlign w:val="center"/>
          </w:tcPr>
          <w:p w14:paraId="037E6561">
            <w:pPr>
              <w:adjustRightInd w:val="0"/>
              <w:snapToGrid w:val="0"/>
              <w:spacing w:line="360" w:lineRule="auto"/>
              <w:jc w:val="center"/>
              <w:rPr>
                <w:rFonts w:ascii="宋体"/>
                <w:color w:val="auto"/>
                <w:sz w:val="24"/>
                <w:szCs w:val="24"/>
                <w:highlight w:val="none"/>
              </w:rPr>
            </w:pPr>
          </w:p>
        </w:tc>
      </w:tr>
      <w:tr w14:paraId="671F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1836" w:type="dxa"/>
            <w:noWrap w:val="0"/>
            <w:vAlign w:val="center"/>
          </w:tcPr>
          <w:p w14:paraId="59BA5844">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法定代表人</w:t>
            </w:r>
          </w:p>
        </w:tc>
        <w:tc>
          <w:tcPr>
            <w:tcW w:w="1116" w:type="dxa"/>
            <w:noWrap w:val="0"/>
            <w:vAlign w:val="center"/>
          </w:tcPr>
          <w:p w14:paraId="6336030A">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姓名</w:t>
            </w:r>
          </w:p>
        </w:tc>
        <w:tc>
          <w:tcPr>
            <w:tcW w:w="1021" w:type="dxa"/>
            <w:noWrap w:val="0"/>
            <w:vAlign w:val="center"/>
          </w:tcPr>
          <w:p w14:paraId="4C1C2520">
            <w:pPr>
              <w:adjustRightInd w:val="0"/>
              <w:snapToGrid w:val="0"/>
              <w:spacing w:line="360" w:lineRule="auto"/>
              <w:jc w:val="center"/>
              <w:rPr>
                <w:rFonts w:ascii="宋体"/>
                <w:color w:val="auto"/>
                <w:sz w:val="24"/>
                <w:szCs w:val="24"/>
                <w:highlight w:val="none"/>
              </w:rPr>
            </w:pPr>
          </w:p>
        </w:tc>
        <w:tc>
          <w:tcPr>
            <w:tcW w:w="1276" w:type="dxa"/>
            <w:gridSpan w:val="2"/>
            <w:noWrap w:val="0"/>
            <w:vAlign w:val="center"/>
          </w:tcPr>
          <w:p w14:paraId="59F54ADA">
            <w:pPr>
              <w:adjustRightInd w:val="0"/>
              <w:snapToGrid w:val="0"/>
              <w:spacing w:line="360" w:lineRule="auto"/>
              <w:jc w:val="center"/>
              <w:rPr>
                <w:rFonts w:hint="default" w:ascii="宋体" w:eastAsia="宋体"/>
                <w:color w:val="auto"/>
                <w:sz w:val="24"/>
                <w:szCs w:val="24"/>
                <w:highlight w:val="none"/>
                <w:lang w:val="en-US" w:eastAsia="zh-CN"/>
              </w:rPr>
            </w:pPr>
            <w:r>
              <w:rPr>
                <w:rFonts w:hint="eastAsia" w:ascii="宋体" w:hAnsi="宋体" w:cs="宋体"/>
                <w:color w:val="auto"/>
                <w:sz w:val="24"/>
                <w:szCs w:val="24"/>
                <w:highlight w:val="none"/>
                <w:lang w:val="en-US" w:eastAsia="zh-CN"/>
              </w:rPr>
              <w:t>公司职位</w:t>
            </w:r>
          </w:p>
        </w:tc>
        <w:tc>
          <w:tcPr>
            <w:tcW w:w="1701" w:type="dxa"/>
            <w:gridSpan w:val="3"/>
            <w:noWrap w:val="0"/>
            <w:vAlign w:val="center"/>
          </w:tcPr>
          <w:p w14:paraId="5A35C1E8">
            <w:pPr>
              <w:adjustRightInd w:val="0"/>
              <w:snapToGrid w:val="0"/>
              <w:spacing w:line="360" w:lineRule="auto"/>
              <w:jc w:val="center"/>
              <w:rPr>
                <w:rFonts w:ascii="宋体"/>
                <w:color w:val="auto"/>
                <w:sz w:val="24"/>
                <w:szCs w:val="24"/>
                <w:highlight w:val="none"/>
              </w:rPr>
            </w:pPr>
          </w:p>
        </w:tc>
        <w:tc>
          <w:tcPr>
            <w:tcW w:w="709" w:type="dxa"/>
            <w:noWrap w:val="0"/>
            <w:vAlign w:val="center"/>
          </w:tcPr>
          <w:p w14:paraId="68DA3072">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电话</w:t>
            </w:r>
          </w:p>
        </w:tc>
        <w:tc>
          <w:tcPr>
            <w:tcW w:w="1416" w:type="dxa"/>
            <w:noWrap w:val="0"/>
            <w:vAlign w:val="center"/>
          </w:tcPr>
          <w:p w14:paraId="6370A034">
            <w:pPr>
              <w:adjustRightInd w:val="0"/>
              <w:snapToGrid w:val="0"/>
              <w:spacing w:line="360" w:lineRule="auto"/>
              <w:jc w:val="center"/>
              <w:rPr>
                <w:rFonts w:ascii="宋体"/>
                <w:color w:val="auto"/>
                <w:sz w:val="24"/>
                <w:szCs w:val="24"/>
                <w:highlight w:val="none"/>
              </w:rPr>
            </w:pPr>
          </w:p>
        </w:tc>
      </w:tr>
      <w:tr w14:paraId="6F04B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6AFBD532">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成立时间</w:t>
            </w:r>
          </w:p>
        </w:tc>
        <w:tc>
          <w:tcPr>
            <w:tcW w:w="2137" w:type="dxa"/>
            <w:gridSpan w:val="2"/>
            <w:noWrap w:val="0"/>
            <w:vAlign w:val="center"/>
          </w:tcPr>
          <w:p w14:paraId="152E285B">
            <w:pPr>
              <w:adjustRightInd w:val="0"/>
              <w:snapToGrid w:val="0"/>
              <w:spacing w:line="360" w:lineRule="auto"/>
              <w:jc w:val="center"/>
              <w:rPr>
                <w:rFonts w:ascii="宋体"/>
                <w:color w:val="auto"/>
                <w:sz w:val="24"/>
                <w:szCs w:val="24"/>
                <w:highlight w:val="none"/>
              </w:rPr>
            </w:pPr>
          </w:p>
        </w:tc>
        <w:tc>
          <w:tcPr>
            <w:tcW w:w="5102" w:type="dxa"/>
            <w:gridSpan w:val="7"/>
            <w:noWrap w:val="0"/>
            <w:vAlign w:val="center"/>
          </w:tcPr>
          <w:p w14:paraId="1690F467">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员工总人数：</w:t>
            </w:r>
          </w:p>
        </w:tc>
      </w:tr>
      <w:tr w14:paraId="7658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5805FD21">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企业资质等级</w:t>
            </w:r>
          </w:p>
        </w:tc>
        <w:tc>
          <w:tcPr>
            <w:tcW w:w="2137" w:type="dxa"/>
            <w:gridSpan w:val="2"/>
            <w:noWrap w:val="0"/>
            <w:vAlign w:val="center"/>
          </w:tcPr>
          <w:p w14:paraId="4C12BF64">
            <w:pPr>
              <w:adjustRightInd w:val="0"/>
              <w:snapToGrid w:val="0"/>
              <w:spacing w:line="360" w:lineRule="auto"/>
              <w:jc w:val="center"/>
              <w:rPr>
                <w:rFonts w:ascii="宋体"/>
                <w:color w:val="auto"/>
                <w:sz w:val="24"/>
                <w:szCs w:val="24"/>
                <w:highlight w:val="none"/>
              </w:rPr>
            </w:pPr>
          </w:p>
        </w:tc>
        <w:tc>
          <w:tcPr>
            <w:tcW w:w="993" w:type="dxa"/>
            <w:vMerge w:val="restart"/>
            <w:noWrap w:val="0"/>
            <w:vAlign w:val="center"/>
          </w:tcPr>
          <w:p w14:paraId="0AB2255C">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其中</w:t>
            </w:r>
          </w:p>
        </w:tc>
        <w:tc>
          <w:tcPr>
            <w:tcW w:w="1984" w:type="dxa"/>
            <w:gridSpan w:val="4"/>
            <w:vMerge w:val="restart"/>
            <w:noWrap w:val="0"/>
            <w:vAlign w:val="center"/>
          </w:tcPr>
          <w:p w14:paraId="0440791D">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高级职称人员</w:t>
            </w:r>
          </w:p>
        </w:tc>
        <w:tc>
          <w:tcPr>
            <w:tcW w:w="2125" w:type="dxa"/>
            <w:gridSpan w:val="2"/>
            <w:vMerge w:val="restart"/>
            <w:noWrap w:val="0"/>
            <w:vAlign w:val="center"/>
          </w:tcPr>
          <w:p w14:paraId="5BF383C4">
            <w:pPr>
              <w:adjustRightInd w:val="0"/>
              <w:snapToGrid w:val="0"/>
              <w:spacing w:line="360" w:lineRule="auto"/>
              <w:jc w:val="center"/>
              <w:rPr>
                <w:rFonts w:ascii="宋体"/>
                <w:color w:val="auto"/>
                <w:sz w:val="24"/>
                <w:szCs w:val="24"/>
                <w:highlight w:val="none"/>
              </w:rPr>
            </w:pPr>
          </w:p>
        </w:tc>
      </w:tr>
      <w:tr w14:paraId="2DF81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1E692B20">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营业执照号</w:t>
            </w:r>
          </w:p>
        </w:tc>
        <w:tc>
          <w:tcPr>
            <w:tcW w:w="2137" w:type="dxa"/>
            <w:gridSpan w:val="2"/>
            <w:noWrap w:val="0"/>
            <w:vAlign w:val="center"/>
          </w:tcPr>
          <w:p w14:paraId="2385118D">
            <w:pPr>
              <w:adjustRightInd w:val="0"/>
              <w:snapToGrid w:val="0"/>
              <w:spacing w:line="360" w:lineRule="auto"/>
              <w:jc w:val="center"/>
              <w:rPr>
                <w:rFonts w:ascii="宋体"/>
                <w:color w:val="auto"/>
                <w:sz w:val="24"/>
                <w:szCs w:val="24"/>
                <w:highlight w:val="none"/>
              </w:rPr>
            </w:pPr>
          </w:p>
        </w:tc>
        <w:tc>
          <w:tcPr>
            <w:tcW w:w="993" w:type="dxa"/>
            <w:vMerge w:val="continue"/>
            <w:noWrap w:val="0"/>
            <w:vAlign w:val="center"/>
          </w:tcPr>
          <w:p w14:paraId="7797681E">
            <w:pPr>
              <w:adjustRightInd w:val="0"/>
              <w:snapToGrid w:val="0"/>
              <w:spacing w:line="360" w:lineRule="auto"/>
              <w:jc w:val="center"/>
              <w:rPr>
                <w:rFonts w:ascii="宋体"/>
                <w:color w:val="auto"/>
                <w:sz w:val="24"/>
                <w:szCs w:val="24"/>
                <w:highlight w:val="none"/>
              </w:rPr>
            </w:pPr>
          </w:p>
        </w:tc>
        <w:tc>
          <w:tcPr>
            <w:tcW w:w="1984" w:type="dxa"/>
            <w:gridSpan w:val="4"/>
            <w:vMerge w:val="continue"/>
            <w:noWrap w:val="0"/>
            <w:vAlign w:val="center"/>
          </w:tcPr>
          <w:p w14:paraId="2C0FE521">
            <w:pPr>
              <w:adjustRightInd w:val="0"/>
              <w:snapToGrid w:val="0"/>
              <w:spacing w:line="360" w:lineRule="auto"/>
              <w:jc w:val="center"/>
              <w:rPr>
                <w:rFonts w:ascii="宋体"/>
                <w:color w:val="auto"/>
                <w:sz w:val="24"/>
                <w:szCs w:val="24"/>
                <w:highlight w:val="none"/>
              </w:rPr>
            </w:pPr>
          </w:p>
        </w:tc>
        <w:tc>
          <w:tcPr>
            <w:tcW w:w="2125" w:type="dxa"/>
            <w:gridSpan w:val="2"/>
            <w:vMerge w:val="continue"/>
            <w:noWrap w:val="0"/>
            <w:vAlign w:val="center"/>
          </w:tcPr>
          <w:p w14:paraId="690CC8EB">
            <w:pPr>
              <w:adjustRightInd w:val="0"/>
              <w:snapToGrid w:val="0"/>
              <w:spacing w:line="360" w:lineRule="auto"/>
              <w:jc w:val="center"/>
              <w:rPr>
                <w:rFonts w:ascii="宋体"/>
                <w:color w:val="auto"/>
                <w:sz w:val="24"/>
                <w:szCs w:val="24"/>
                <w:highlight w:val="none"/>
              </w:rPr>
            </w:pPr>
          </w:p>
        </w:tc>
      </w:tr>
      <w:tr w14:paraId="70A37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1836" w:type="dxa"/>
            <w:noWrap w:val="0"/>
            <w:vAlign w:val="center"/>
          </w:tcPr>
          <w:p w14:paraId="0D9F8980">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注册资金</w:t>
            </w:r>
          </w:p>
        </w:tc>
        <w:tc>
          <w:tcPr>
            <w:tcW w:w="2137" w:type="dxa"/>
            <w:gridSpan w:val="2"/>
            <w:noWrap w:val="0"/>
            <w:vAlign w:val="center"/>
          </w:tcPr>
          <w:p w14:paraId="2D7AC67D">
            <w:pPr>
              <w:adjustRightInd w:val="0"/>
              <w:snapToGrid w:val="0"/>
              <w:spacing w:line="360" w:lineRule="auto"/>
              <w:jc w:val="center"/>
              <w:rPr>
                <w:rFonts w:ascii="宋体"/>
                <w:color w:val="auto"/>
                <w:sz w:val="24"/>
                <w:szCs w:val="24"/>
                <w:highlight w:val="none"/>
              </w:rPr>
            </w:pPr>
          </w:p>
        </w:tc>
        <w:tc>
          <w:tcPr>
            <w:tcW w:w="993" w:type="dxa"/>
            <w:vMerge w:val="continue"/>
            <w:noWrap w:val="0"/>
            <w:vAlign w:val="center"/>
          </w:tcPr>
          <w:p w14:paraId="2FED4C77">
            <w:pPr>
              <w:adjustRightInd w:val="0"/>
              <w:snapToGrid w:val="0"/>
              <w:spacing w:line="360" w:lineRule="auto"/>
              <w:jc w:val="center"/>
              <w:rPr>
                <w:rFonts w:ascii="宋体"/>
                <w:color w:val="auto"/>
                <w:sz w:val="24"/>
                <w:szCs w:val="24"/>
                <w:highlight w:val="none"/>
              </w:rPr>
            </w:pPr>
          </w:p>
        </w:tc>
        <w:tc>
          <w:tcPr>
            <w:tcW w:w="1984" w:type="dxa"/>
            <w:gridSpan w:val="4"/>
            <w:noWrap w:val="0"/>
            <w:vAlign w:val="center"/>
          </w:tcPr>
          <w:p w14:paraId="3B577DAC">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中级职称人员</w:t>
            </w:r>
          </w:p>
        </w:tc>
        <w:tc>
          <w:tcPr>
            <w:tcW w:w="2125" w:type="dxa"/>
            <w:gridSpan w:val="2"/>
            <w:noWrap w:val="0"/>
            <w:vAlign w:val="center"/>
          </w:tcPr>
          <w:p w14:paraId="65C6480C">
            <w:pPr>
              <w:adjustRightInd w:val="0"/>
              <w:snapToGrid w:val="0"/>
              <w:spacing w:line="360" w:lineRule="auto"/>
              <w:jc w:val="center"/>
              <w:rPr>
                <w:rFonts w:ascii="宋体"/>
                <w:color w:val="auto"/>
                <w:sz w:val="24"/>
                <w:szCs w:val="24"/>
                <w:highlight w:val="none"/>
              </w:rPr>
            </w:pPr>
          </w:p>
        </w:tc>
      </w:tr>
      <w:tr w14:paraId="0B37C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1836" w:type="dxa"/>
            <w:noWrap w:val="0"/>
            <w:vAlign w:val="center"/>
          </w:tcPr>
          <w:p w14:paraId="622144F7">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开户银行</w:t>
            </w:r>
          </w:p>
        </w:tc>
        <w:tc>
          <w:tcPr>
            <w:tcW w:w="2137" w:type="dxa"/>
            <w:gridSpan w:val="2"/>
            <w:noWrap w:val="0"/>
            <w:vAlign w:val="center"/>
          </w:tcPr>
          <w:p w14:paraId="16331FF0">
            <w:pPr>
              <w:adjustRightInd w:val="0"/>
              <w:snapToGrid w:val="0"/>
              <w:spacing w:line="360" w:lineRule="auto"/>
              <w:jc w:val="center"/>
              <w:rPr>
                <w:rFonts w:ascii="宋体"/>
                <w:color w:val="auto"/>
                <w:sz w:val="24"/>
                <w:szCs w:val="24"/>
                <w:highlight w:val="none"/>
              </w:rPr>
            </w:pPr>
          </w:p>
        </w:tc>
        <w:tc>
          <w:tcPr>
            <w:tcW w:w="993" w:type="dxa"/>
            <w:vMerge w:val="continue"/>
            <w:noWrap w:val="0"/>
            <w:vAlign w:val="center"/>
          </w:tcPr>
          <w:p w14:paraId="3E24B6F1">
            <w:pPr>
              <w:adjustRightInd w:val="0"/>
              <w:snapToGrid w:val="0"/>
              <w:spacing w:line="360" w:lineRule="auto"/>
              <w:jc w:val="center"/>
              <w:rPr>
                <w:rFonts w:ascii="宋体"/>
                <w:color w:val="auto"/>
                <w:sz w:val="24"/>
                <w:szCs w:val="24"/>
                <w:highlight w:val="none"/>
              </w:rPr>
            </w:pPr>
          </w:p>
        </w:tc>
        <w:tc>
          <w:tcPr>
            <w:tcW w:w="1984" w:type="dxa"/>
            <w:gridSpan w:val="4"/>
            <w:noWrap w:val="0"/>
            <w:vAlign w:val="center"/>
          </w:tcPr>
          <w:p w14:paraId="4D916C63">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初级职称人员</w:t>
            </w:r>
          </w:p>
        </w:tc>
        <w:tc>
          <w:tcPr>
            <w:tcW w:w="2125" w:type="dxa"/>
            <w:gridSpan w:val="2"/>
            <w:noWrap w:val="0"/>
            <w:vAlign w:val="center"/>
          </w:tcPr>
          <w:p w14:paraId="4D1B8DDD">
            <w:pPr>
              <w:adjustRightInd w:val="0"/>
              <w:snapToGrid w:val="0"/>
              <w:spacing w:line="360" w:lineRule="auto"/>
              <w:jc w:val="center"/>
              <w:rPr>
                <w:rFonts w:ascii="宋体"/>
                <w:color w:val="auto"/>
                <w:sz w:val="24"/>
                <w:szCs w:val="24"/>
                <w:highlight w:val="none"/>
              </w:rPr>
            </w:pPr>
          </w:p>
        </w:tc>
      </w:tr>
      <w:tr w14:paraId="7EB52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836" w:type="dxa"/>
            <w:noWrap w:val="0"/>
            <w:vAlign w:val="center"/>
          </w:tcPr>
          <w:p w14:paraId="0414F1A6">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账号</w:t>
            </w:r>
          </w:p>
        </w:tc>
        <w:tc>
          <w:tcPr>
            <w:tcW w:w="2137" w:type="dxa"/>
            <w:gridSpan w:val="2"/>
            <w:noWrap w:val="0"/>
            <w:vAlign w:val="center"/>
          </w:tcPr>
          <w:p w14:paraId="4E025191">
            <w:pPr>
              <w:adjustRightInd w:val="0"/>
              <w:snapToGrid w:val="0"/>
              <w:spacing w:line="360" w:lineRule="auto"/>
              <w:jc w:val="center"/>
              <w:rPr>
                <w:rFonts w:ascii="宋体"/>
                <w:color w:val="auto"/>
                <w:sz w:val="24"/>
                <w:szCs w:val="24"/>
                <w:highlight w:val="none"/>
              </w:rPr>
            </w:pPr>
          </w:p>
        </w:tc>
        <w:tc>
          <w:tcPr>
            <w:tcW w:w="993" w:type="dxa"/>
            <w:vMerge w:val="continue"/>
            <w:noWrap w:val="0"/>
            <w:vAlign w:val="center"/>
          </w:tcPr>
          <w:p w14:paraId="04C006EF">
            <w:pPr>
              <w:adjustRightInd w:val="0"/>
              <w:snapToGrid w:val="0"/>
              <w:spacing w:line="360" w:lineRule="auto"/>
              <w:jc w:val="center"/>
              <w:rPr>
                <w:rFonts w:ascii="宋体"/>
                <w:color w:val="auto"/>
                <w:sz w:val="24"/>
                <w:szCs w:val="24"/>
                <w:highlight w:val="none"/>
              </w:rPr>
            </w:pPr>
          </w:p>
        </w:tc>
        <w:tc>
          <w:tcPr>
            <w:tcW w:w="1984" w:type="dxa"/>
            <w:gridSpan w:val="4"/>
            <w:noWrap w:val="0"/>
            <w:vAlign w:val="center"/>
          </w:tcPr>
          <w:p w14:paraId="313385EB">
            <w:pPr>
              <w:adjustRightInd w:val="0"/>
              <w:snapToGrid w:val="0"/>
              <w:spacing w:line="360" w:lineRule="auto"/>
              <w:jc w:val="center"/>
              <w:rPr>
                <w:rFonts w:hint="default" w:ascii="宋体" w:eastAsia="宋体"/>
                <w:color w:val="auto"/>
                <w:sz w:val="24"/>
                <w:szCs w:val="24"/>
                <w:highlight w:val="none"/>
                <w:lang w:val="en-US" w:eastAsia="zh-CN"/>
              </w:rPr>
            </w:pPr>
            <w:r>
              <w:rPr>
                <w:rFonts w:hint="eastAsia" w:ascii="宋体"/>
                <w:color w:val="auto"/>
                <w:sz w:val="24"/>
                <w:szCs w:val="24"/>
                <w:highlight w:val="none"/>
                <w:lang w:val="en-US" w:eastAsia="zh-CN"/>
              </w:rPr>
              <w:t>其他技术人员</w:t>
            </w:r>
          </w:p>
        </w:tc>
        <w:tc>
          <w:tcPr>
            <w:tcW w:w="2125" w:type="dxa"/>
            <w:gridSpan w:val="2"/>
            <w:noWrap w:val="0"/>
            <w:vAlign w:val="center"/>
          </w:tcPr>
          <w:p w14:paraId="510CE4CA">
            <w:pPr>
              <w:adjustRightInd w:val="0"/>
              <w:snapToGrid w:val="0"/>
              <w:spacing w:line="360" w:lineRule="auto"/>
              <w:jc w:val="center"/>
              <w:rPr>
                <w:rFonts w:ascii="宋体"/>
                <w:color w:val="auto"/>
                <w:sz w:val="24"/>
                <w:szCs w:val="24"/>
                <w:highlight w:val="none"/>
              </w:rPr>
            </w:pPr>
          </w:p>
        </w:tc>
      </w:tr>
      <w:tr w14:paraId="01EBD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atLeast"/>
          <w:jc w:val="center"/>
        </w:trPr>
        <w:tc>
          <w:tcPr>
            <w:tcW w:w="1836" w:type="dxa"/>
            <w:noWrap w:val="0"/>
            <w:vAlign w:val="center"/>
          </w:tcPr>
          <w:p w14:paraId="582DA96D">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经营范围</w:t>
            </w:r>
          </w:p>
        </w:tc>
        <w:tc>
          <w:tcPr>
            <w:tcW w:w="7239" w:type="dxa"/>
            <w:gridSpan w:val="9"/>
            <w:noWrap w:val="0"/>
            <w:vAlign w:val="center"/>
          </w:tcPr>
          <w:p w14:paraId="5BF5AB70">
            <w:pPr>
              <w:adjustRightInd w:val="0"/>
              <w:snapToGrid w:val="0"/>
              <w:spacing w:line="360" w:lineRule="auto"/>
              <w:jc w:val="both"/>
              <w:rPr>
                <w:rFonts w:ascii="宋体"/>
                <w:color w:val="auto"/>
                <w:sz w:val="24"/>
                <w:szCs w:val="24"/>
                <w:highlight w:val="none"/>
              </w:rPr>
            </w:pPr>
          </w:p>
        </w:tc>
      </w:tr>
      <w:tr w14:paraId="7607A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707E6025">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备注</w:t>
            </w:r>
          </w:p>
        </w:tc>
        <w:tc>
          <w:tcPr>
            <w:tcW w:w="7239" w:type="dxa"/>
            <w:gridSpan w:val="9"/>
            <w:noWrap w:val="0"/>
            <w:vAlign w:val="center"/>
          </w:tcPr>
          <w:p w14:paraId="4521A6EA">
            <w:pPr>
              <w:adjustRightInd w:val="0"/>
              <w:snapToGrid w:val="0"/>
              <w:spacing w:line="360" w:lineRule="auto"/>
              <w:jc w:val="center"/>
              <w:rPr>
                <w:rFonts w:ascii="宋体"/>
                <w:color w:val="auto"/>
                <w:sz w:val="24"/>
                <w:szCs w:val="24"/>
                <w:highlight w:val="none"/>
              </w:rPr>
            </w:pPr>
          </w:p>
        </w:tc>
      </w:tr>
    </w:tbl>
    <w:p w14:paraId="2F686961">
      <w:pPr>
        <w:adjustRightInd w:val="0"/>
        <w:snapToGrid w:val="0"/>
        <w:spacing w:line="360" w:lineRule="auto"/>
        <w:ind w:firstLine="482" w:firstLineChars="200"/>
        <w:rPr>
          <w:rFonts w:ascii="宋体"/>
          <w:color w:val="auto"/>
          <w:sz w:val="24"/>
          <w:szCs w:val="24"/>
          <w:highlight w:val="none"/>
        </w:rPr>
      </w:pPr>
      <w:r>
        <w:rPr>
          <w:rFonts w:hint="eastAsia" w:ascii="宋体" w:hAnsi="宋体" w:cs="宋体"/>
          <w:b/>
          <w:bCs/>
          <w:color w:val="auto"/>
          <w:sz w:val="24"/>
          <w:szCs w:val="24"/>
          <w:highlight w:val="none"/>
        </w:rPr>
        <w:t>备注：</w:t>
      </w:r>
      <w:r>
        <w:rPr>
          <w:rFonts w:hint="eastAsia" w:ascii="宋体" w:hAnsi="宋体" w:cs="宋体"/>
          <w:color w:val="auto"/>
          <w:sz w:val="24"/>
          <w:szCs w:val="24"/>
          <w:highlight w:val="none"/>
        </w:rPr>
        <w:t>本表后应附</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lang w:val="en-US" w:eastAsia="zh-CN"/>
        </w:rPr>
        <w:t>营业执照、</w:t>
      </w:r>
      <w:r>
        <w:rPr>
          <w:rFonts w:hint="eastAsia" w:ascii="宋体" w:hAnsi="宋体" w:cs="宋体"/>
          <w:color w:val="auto"/>
          <w:sz w:val="24"/>
          <w:szCs w:val="24"/>
          <w:highlight w:val="none"/>
        </w:rPr>
        <w:t>资质证书、安全生产许可证等相关资料。</w:t>
      </w:r>
    </w:p>
    <w:p w14:paraId="26C30CC6">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cs="宋体"/>
          <w:color w:val="auto"/>
          <w:sz w:val="24"/>
          <w:szCs w:val="24"/>
          <w:highlight w:val="none"/>
          <w:lang w:val="en-US" w:eastAsia="zh-CN"/>
        </w:rPr>
      </w:pPr>
    </w:p>
    <w:p w14:paraId="411416CB">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444DA346">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0DE12AAD">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default"/>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7792427F">
      <w:pPr>
        <w:spacing w:beforeLines="50" w:afterLines="100" w:line="440" w:lineRule="exact"/>
        <w:jc w:val="both"/>
        <w:rPr>
          <w:rFonts w:ascii="宋体"/>
          <w:b/>
          <w:bCs/>
          <w:color w:val="auto"/>
          <w:sz w:val="24"/>
          <w:szCs w:val="24"/>
          <w:highlight w:val="none"/>
        </w:rPr>
      </w:pPr>
      <w:r>
        <w:rPr>
          <w:rFonts w:ascii="宋体"/>
          <w:color w:val="auto"/>
          <w:highlight w:val="none"/>
        </w:rPr>
        <w:br w:type="page"/>
      </w:r>
      <w:r>
        <w:rPr>
          <w:rFonts w:hint="eastAsia" w:ascii="宋体" w:hAnsi="宋体" w:cs="宋体"/>
          <w:b/>
          <w:bCs/>
          <w:color w:val="auto"/>
          <w:sz w:val="24"/>
          <w:szCs w:val="24"/>
          <w:highlight w:val="none"/>
        </w:rPr>
        <w:t>附</w:t>
      </w:r>
      <w:r>
        <w:rPr>
          <w:rFonts w:hint="eastAsia" w:ascii="宋体" w:hAnsi="宋体" w:cs="宋体"/>
          <w:b/>
          <w:bCs/>
          <w:color w:val="auto"/>
          <w:sz w:val="24"/>
          <w:szCs w:val="24"/>
          <w:highlight w:val="none"/>
          <w:lang w:eastAsia="zh-CN"/>
        </w:rPr>
        <w:t>件</w:t>
      </w:r>
      <w:r>
        <w:rPr>
          <w:rFonts w:hint="eastAsia" w:ascii="宋体" w:hAnsi="宋体" w:cs="宋体"/>
          <w:b/>
          <w:bCs/>
          <w:color w:val="auto"/>
          <w:sz w:val="24"/>
          <w:szCs w:val="24"/>
          <w:highlight w:val="none"/>
          <w:lang w:val="en-US" w:eastAsia="zh-CN"/>
        </w:rPr>
        <w:t>2</w:t>
      </w:r>
      <w:r>
        <w:rPr>
          <w:rFonts w:hint="eastAsia" w:ascii="宋体" w:hAnsi="宋体" w:cs="宋体"/>
          <w:b/>
          <w:bCs/>
          <w:color w:val="auto"/>
          <w:sz w:val="24"/>
          <w:szCs w:val="24"/>
          <w:highlight w:val="none"/>
        </w:rPr>
        <w:t>：</w:t>
      </w:r>
      <w:r>
        <w:rPr>
          <w:rFonts w:hint="eastAsia" w:ascii="宋体" w:hAnsi="宋体" w:cs="宋体"/>
          <w:b/>
          <w:bCs/>
          <w:color w:val="auto"/>
          <w:sz w:val="24"/>
          <w:szCs w:val="24"/>
          <w:highlight w:val="none"/>
          <w:lang w:eastAsia="zh-CN"/>
        </w:rPr>
        <w:t>拟派</w:t>
      </w:r>
      <w:r>
        <w:rPr>
          <w:rFonts w:hint="eastAsia" w:ascii="宋体" w:hAnsi="宋体" w:cs="宋体"/>
          <w:b/>
          <w:bCs/>
          <w:color w:val="auto"/>
          <w:sz w:val="24"/>
          <w:szCs w:val="24"/>
          <w:highlight w:val="none"/>
        </w:rPr>
        <w:t>项目经理简历表</w:t>
      </w:r>
    </w:p>
    <w:p w14:paraId="689CA8AC">
      <w:pPr>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项目经理应附</w:t>
      </w:r>
      <w:r>
        <w:rPr>
          <w:rFonts w:hint="eastAsia" w:ascii="宋体" w:hAnsi="宋体" w:cs="宋体"/>
          <w:color w:val="auto"/>
          <w:sz w:val="24"/>
          <w:szCs w:val="24"/>
          <w:highlight w:val="none"/>
          <w:lang w:val="en-US" w:eastAsia="zh-CN"/>
        </w:rPr>
        <w:t>执业证书、</w:t>
      </w:r>
      <w:r>
        <w:rPr>
          <w:rFonts w:hint="eastAsia" w:ascii="宋体" w:hAnsi="宋体" w:cs="宋体"/>
          <w:color w:val="auto"/>
          <w:sz w:val="24"/>
          <w:szCs w:val="24"/>
          <w:highlight w:val="none"/>
          <w:lang w:eastAsia="zh-CN"/>
        </w:rPr>
        <w:t>注册</w:t>
      </w:r>
      <w:r>
        <w:rPr>
          <w:rFonts w:hint="eastAsia" w:ascii="宋体" w:hAnsi="宋体" w:cs="宋体"/>
          <w:color w:val="auto"/>
          <w:sz w:val="24"/>
          <w:szCs w:val="24"/>
          <w:highlight w:val="none"/>
          <w:lang w:val="en-US" w:eastAsia="zh-CN"/>
        </w:rPr>
        <w:t>证书</w:t>
      </w:r>
      <w:r>
        <w:rPr>
          <w:rFonts w:hint="eastAsia" w:ascii="宋体" w:hAnsi="宋体" w:cs="宋体"/>
          <w:color w:val="auto"/>
          <w:sz w:val="24"/>
          <w:szCs w:val="24"/>
          <w:highlight w:val="none"/>
          <w:lang w:eastAsia="zh-CN"/>
        </w:rPr>
        <w:t>、安全生产考核合格证书、学历证书、</w:t>
      </w:r>
      <w:r>
        <w:rPr>
          <w:rFonts w:hint="eastAsia" w:ascii="宋体" w:hAnsi="宋体" w:cs="宋体"/>
          <w:color w:val="auto"/>
          <w:sz w:val="24"/>
          <w:szCs w:val="24"/>
          <w:highlight w:val="none"/>
          <w:lang w:val="en-US" w:eastAsia="zh-CN"/>
        </w:rPr>
        <w:t>职称证书、</w:t>
      </w:r>
      <w:r>
        <w:rPr>
          <w:rFonts w:hint="eastAsia" w:ascii="宋体" w:hAnsi="宋体" w:cs="宋体"/>
          <w:color w:val="auto"/>
          <w:sz w:val="24"/>
          <w:szCs w:val="24"/>
          <w:highlight w:val="none"/>
          <w:lang w:eastAsia="zh-CN"/>
        </w:rPr>
        <w:t>身份证及未担任其他在施建设工程项目项目经理的承诺书等</w:t>
      </w:r>
      <w:r>
        <w:rPr>
          <w:rFonts w:hint="eastAsia" w:ascii="宋体" w:hAnsi="宋体" w:cs="宋体"/>
          <w:color w:val="auto"/>
          <w:sz w:val="24"/>
          <w:szCs w:val="24"/>
          <w:highlight w:val="none"/>
        </w:rPr>
        <w:t>。</w:t>
      </w:r>
    </w:p>
    <w:tbl>
      <w:tblPr>
        <w:tblStyle w:val="5"/>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134"/>
        <w:gridCol w:w="1275"/>
        <w:gridCol w:w="2035"/>
        <w:gridCol w:w="2160"/>
      </w:tblGrid>
      <w:tr w14:paraId="0B0A2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6C0CEB43">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姓</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名</w:t>
            </w:r>
          </w:p>
        </w:tc>
        <w:tc>
          <w:tcPr>
            <w:tcW w:w="1035" w:type="dxa"/>
            <w:noWrap w:val="0"/>
            <w:vAlign w:val="center"/>
          </w:tcPr>
          <w:p w14:paraId="35D3FBD7">
            <w:pPr>
              <w:adjustRightInd w:val="0"/>
              <w:snapToGrid w:val="0"/>
              <w:spacing w:line="360" w:lineRule="auto"/>
              <w:jc w:val="center"/>
              <w:rPr>
                <w:rFonts w:ascii="宋体"/>
                <w:color w:val="auto"/>
                <w:sz w:val="24"/>
                <w:szCs w:val="24"/>
                <w:highlight w:val="none"/>
              </w:rPr>
            </w:pPr>
          </w:p>
        </w:tc>
        <w:tc>
          <w:tcPr>
            <w:tcW w:w="1134" w:type="dxa"/>
            <w:noWrap w:val="0"/>
            <w:vAlign w:val="center"/>
          </w:tcPr>
          <w:p w14:paraId="0D9D9BBD">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年</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龄</w:t>
            </w:r>
          </w:p>
        </w:tc>
        <w:tc>
          <w:tcPr>
            <w:tcW w:w="1275" w:type="dxa"/>
            <w:noWrap w:val="0"/>
            <w:vAlign w:val="center"/>
          </w:tcPr>
          <w:p w14:paraId="42AE35DF">
            <w:pPr>
              <w:adjustRightInd w:val="0"/>
              <w:snapToGrid w:val="0"/>
              <w:spacing w:line="360" w:lineRule="auto"/>
              <w:jc w:val="center"/>
              <w:rPr>
                <w:rFonts w:ascii="宋体"/>
                <w:color w:val="auto"/>
                <w:sz w:val="24"/>
                <w:szCs w:val="24"/>
                <w:highlight w:val="none"/>
              </w:rPr>
            </w:pPr>
          </w:p>
        </w:tc>
        <w:tc>
          <w:tcPr>
            <w:tcW w:w="2035" w:type="dxa"/>
            <w:noWrap w:val="0"/>
            <w:vAlign w:val="center"/>
          </w:tcPr>
          <w:p w14:paraId="59D3898F">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学历</w:t>
            </w:r>
          </w:p>
        </w:tc>
        <w:tc>
          <w:tcPr>
            <w:tcW w:w="2160" w:type="dxa"/>
            <w:noWrap w:val="0"/>
            <w:vAlign w:val="center"/>
          </w:tcPr>
          <w:p w14:paraId="5C6BBB8C">
            <w:pPr>
              <w:adjustRightInd w:val="0"/>
              <w:snapToGrid w:val="0"/>
              <w:spacing w:line="360" w:lineRule="auto"/>
              <w:jc w:val="center"/>
              <w:rPr>
                <w:rFonts w:ascii="宋体"/>
                <w:color w:val="auto"/>
                <w:sz w:val="24"/>
                <w:szCs w:val="24"/>
                <w:highlight w:val="none"/>
              </w:rPr>
            </w:pPr>
          </w:p>
        </w:tc>
      </w:tr>
      <w:tr w14:paraId="60206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52360C0E">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职</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称</w:t>
            </w:r>
          </w:p>
        </w:tc>
        <w:tc>
          <w:tcPr>
            <w:tcW w:w="1035" w:type="dxa"/>
            <w:noWrap w:val="0"/>
            <w:vAlign w:val="center"/>
          </w:tcPr>
          <w:p w14:paraId="1C84D988">
            <w:pPr>
              <w:adjustRightInd w:val="0"/>
              <w:snapToGrid w:val="0"/>
              <w:spacing w:line="360" w:lineRule="auto"/>
              <w:jc w:val="center"/>
              <w:rPr>
                <w:rFonts w:ascii="宋体"/>
                <w:color w:val="auto"/>
                <w:sz w:val="24"/>
                <w:szCs w:val="24"/>
                <w:highlight w:val="none"/>
              </w:rPr>
            </w:pPr>
          </w:p>
        </w:tc>
        <w:tc>
          <w:tcPr>
            <w:tcW w:w="1134" w:type="dxa"/>
            <w:noWrap w:val="0"/>
            <w:vAlign w:val="center"/>
          </w:tcPr>
          <w:p w14:paraId="7C0462D3">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职</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务</w:t>
            </w:r>
          </w:p>
        </w:tc>
        <w:tc>
          <w:tcPr>
            <w:tcW w:w="1275" w:type="dxa"/>
            <w:noWrap w:val="0"/>
            <w:vAlign w:val="center"/>
          </w:tcPr>
          <w:p w14:paraId="73F6DC53">
            <w:pPr>
              <w:adjustRightInd w:val="0"/>
              <w:snapToGrid w:val="0"/>
              <w:spacing w:line="360" w:lineRule="auto"/>
              <w:jc w:val="center"/>
              <w:rPr>
                <w:rFonts w:ascii="宋体"/>
                <w:color w:val="auto"/>
                <w:sz w:val="24"/>
                <w:szCs w:val="24"/>
                <w:highlight w:val="none"/>
              </w:rPr>
            </w:pPr>
          </w:p>
        </w:tc>
        <w:tc>
          <w:tcPr>
            <w:tcW w:w="2035" w:type="dxa"/>
            <w:noWrap w:val="0"/>
            <w:vAlign w:val="center"/>
          </w:tcPr>
          <w:p w14:paraId="3A616691">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注册证号</w:t>
            </w:r>
          </w:p>
        </w:tc>
        <w:tc>
          <w:tcPr>
            <w:tcW w:w="2160" w:type="dxa"/>
            <w:noWrap w:val="0"/>
            <w:vAlign w:val="center"/>
          </w:tcPr>
          <w:p w14:paraId="400AC463">
            <w:pPr>
              <w:adjustRightInd w:val="0"/>
              <w:snapToGrid w:val="0"/>
              <w:spacing w:line="360" w:lineRule="auto"/>
              <w:jc w:val="center"/>
              <w:rPr>
                <w:rFonts w:ascii="宋体"/>
                <w:color w:val="auto"/>
                <w:sz w:val="24"/>
                <w:szCs w:val="24"/>
                <w:highlight w:val="none"/>
              </w:rPr>
            </w:pPr>
          </w:p>
        </w:tc>
      </w:tr>
      <w:tr w14:paraId="7FF13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25" w:type="dxa"/>
            <w:gridSpan w:val="3"/>
            <w:noWrap w:val="0"/>
            <w:vAlign w:val="center"/>
          </w:tcPr>
          <w:p w14:paraId="7EB42DFA">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注册建造师执业资格等级</w:t>
            </w:r>
          </w:p>
        </w:tc>
        <w:tc>
          <w:tcPr>
            <w:tcW w:w="1275" w:type="dxa"/>
            <w:noWrap w:val="0"/>
            <w:vAlign w:val="center"/>
          </w:tcPr>
          <w:p w14:paraId="5F4DF1CC">
            <w:pPr>
              <w:adjustRightInd w:val="0"/>
              <w:snapToGrid w:val="0"/>
              <w:spacing w:line="360" w:lineRule="auto"/>
              <w:jc w:val="center"/>
              <w:rPr>
                <w:rFonts w:ascii="宋体"/>
                <w:color w:val="auto"/>
                <w:sz w:val="24"/>
                <w:szCs w:val="24"/>
                <w:highlight w:val="none"/>
              </w:rPr>
            </w:pPr>
            <w:r>
              <w:rPr>
                <w:rFonts w:ascii="宋体" w:hAnsi="宋体" w:cs="宋体"/>
                <w:color w:val="auto"/>
                <w:sz w:val="24"/>
                <w:szCs w:val="24"/>
                <w:highlight w:val="none"/>
              </w:rPr>
              <w:t xml:space="preserve">      </w:t>
            </w:r>
            <w:r>
              <w:rPr>
                <w:rFonts w:hint="eastAsia" w:ascii="宋体" w:hAnsi="宋体" w:cs="宋体"/>
                <w:color w:val="auto"/>
                <w:sz w:val="24"/>
                <w:szCs w:val="24"/>
                <w:highlight w:val="none"/>
              </w:rPr>
              <w:t>级</w:t>
            </w:r>
          </w:p>
        </w:tc>
        <w:tc>
          <w:tcPr>
            <w:tcW w:w="2035" w:type="dxa"/>
            <w:noWrap w:val="0"/>
            <w:vAlign w:val="center"/>
          </w:tcPr>
          <w:p w14:paraId="2DD99DE2">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建造师专业</w:t>
            </w:r>
          </w:p>
        </w:tc>
        <w:tc>
          <w:tcPr>
            <w:tcW w:w="2160" w:type="dxa"/>
            <w:noWrap w:val="0"/>
            <w:vAlign w:val="center"/>
          </w:tcPr>
          <w:p w14:paraId="3984A3B7">
            <w:pPr>
              <w:adjustRightInd w:val="0"/>
              <w:snapToGrid w:val="0"/>
              <w:spacing w:line="360" w:lineRule="auto"/>
              <w:jc w:val="center"/>
              <w:rPr>
                <w:rFonts w:ascii="宋体"/>
                <w:color w:val="auto"/>
                <w:sz w:val="24"/>
                <w:szCs w:val="24"/>
                <w:highlight w:val="none"/>
              </w:rPr>
            </w:pPr>
          </w:p>
        </w:tc>
      </w:tr>
      <w:tr w14:paraId="2006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25" w:type="dxa"/>
            <w:gridSpan w:val="3"/>
            <w:noWrap w:val="0"/>
            <w:vAlign w:val="center"/>
          </w:tcPr>
          <w:p w14:paraId="28EC8736">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安全生产考核合格证书</w:t>
            </w:r>
          </w:p>
        </w:tc>
        <w:tc>
          <w:tcPr>
            <w:tcW w:w="5470" w:type="dxa"/>
            <w:gridSpan w:val="3"/>
            <w:noWrap w:val="0"/>
            <w:vAlign w:val="center"/>
          </w:tcPr>
          <w:p w14:paraId="2C2B706D">
            <w:pPr>
              <w:adjustRightInd w:val="0"/>
              <w:snapToGrid w:val="0"/>
              <w:spacing w:line="360" w:lineRule="auto"/>
              <w:jc w:val="center"/>
              <w:rPr>
                <w:rFonts w:ascii="宋体"/>
                <w:color w:val="auto"/>
                <w:sz w:val="24"/>
                <w:szCs w:val="24"/>
                <w:highlight w:val="none"/>
              </w:rPr>
            </w:pPr>
          </w:p>
        </w:tc>
      </w:tr>
      <w:tr w14:paraId="03BC6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62A1753A">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毕业学校</w:t>
            </w:r>
          </w:p>
        </w:tc>
        <w:tc>
          <w:tcPr>
            <w:tcW w:w="7639" w:type="dxa"/>
            <w:gridSpan w:val="5"/>
            <w:noWrap w:val="0"/>
            <w:vAlign w:val="center"/>
          </w:tcPr>
          <w:p w14:paraId="1848BB01">
            <w:pPr>
              <w:adjustRightInd w:val="0"/>
              <w:snapToGrid w:val="0"/>
              <w:spacing w:line="360" w:lineRule="auto"/>
              <w:ind w:firstLine="960" w:firstLineChars="400"/>
              <w:rPr>
                <w:rFonts w:ascii="宋体"/>
                <w:color w:val="auto"/>
                <w:sz w:val="24"/>
                <w:szCs w:val="24"/>
                <w:highlight w:val="none"/>
              </w:rPr>
            </w:pPr>
            <w:r>
              <w:rPr>
                <w:rFonts w:hint="eastAsia" w:ascii="宋体" w:hAnsi="宋体" w:cs="宋体"/>
                <w:color w:val="auto"/>
                <w:sz w:val="24"/>
                <w:szCs w:val="24"/>
                <w:highlight w:val="none"/>
              </w:rPr>
              <w:t>年毕业于</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学校</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专业</w:t>
            </w:r>
          </w:p>
        </w:tc>
      </w:tr>
      <w:tr w14:paraId="39385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noWrap w:val="0"/>
            <w:vAlign w:val="center"/>
          </w:tcPr>
          <w:p w14:paraId="015A87B7">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主要工作经历</w:t>
            </w:r>
          </w:p>
        </w:tc>
      </w:tr>
      <w:tr w14:paraId="1D144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6EBB2A02">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时</w:t>
            </w:r>
            <w:r>
              <w:rPr>
                <w:rFonts w:ascii="宋体" w:hAnsi="宋体" w:cs="宋体"/>
                <w:color w:val="auto"/>
                <w:sz w:val="24"/>
                <w:szCs w:val="24"/>
                <w:highlight w:val="none"/>
              </w:rPr>
              <w:t xml:space="preserve">  </w:t>
            </w:r>
            <w:r>
              <w:rPr>
                <w:rFonts w:hint="eastAsia" w:ascii="宋体" w:hAnsi="宋体" w:cs="宋体"/>
                <w:color w:val="auto"/>
                <w:sz w:val="24"/>
                <w:szCs w:val="24"/>
                <w:highlight w:val="none"/>
              </w:rPr>
              <w:t>间</w:t>
            </w:r>
          </w:p>
        </w:tc>
        <w:tc>
          <w:tcPr>
            <w:tcW w:w="3444" w:type="dxa"/>
            <w:gridSpan w:val="3"/>
            <w:noWrap w:val="0"/>
            <w:vAlign w:val="center"/>
          </w:tcPr>
          <w:p w14:paraId="43B7C1D4">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参加过的类似项目名称</w:t>
            </w:r>
          </w:p>
        </w:tc>
        <w:tc>
          <w:tcPr>
            <w:tcW w:w="2035" w:type="dxa"/>
            <w:noWrap w:val="0"/>
            <w:vAlign w:val="center"/>
          </w:tcPr>
          <w:p w14:paraId="1ADE5173">
            <w:pPr>
              <w:adjustRightInd w:val="0"/>
              <w:snapToGrid w:val="0"/>
              <w:spacing w:line="360" w:lineRule="auto"/>
              <w:jc w:val="center"/>
              <w:rPr>
                <w:rFonts w:hint="default" w:ascii="宋体" w:eastAsia="宋体"/>
                <w:color w:val="auto"/>
                <w:sz w:val="24"/>
                <w:szCs w:val="24"/>
                <w:highlight w:val="none"/>
                <w:lang w:val="en-US" w:eastAsia="zh-CN"/>
              </w:rPr>
            </w:pPr>
            <w:r>
              <w:rPr>
                <w:rFonts w:hint="eastAsia" w:ascii="宋体" w:hAnsi="宋体" w:cs="宋体"/>
                <w:color w:val="auto"/>
                <w:sz w:val="24"/>
                <w:szCs w:val="24"/>
                <w:highlight w:val="none"/>
                <w:lang w:val="en-US" w:eastAsia="zh-CN"/>
              </w:rPr>
              <w:t>担任职务</w:t>
            </w:r>
          </w:p>
        </w:tc>
        <w:tc>
          <w:tcPr>
            <w:tcW w:w="2160" w:type="dxa"/>
            <w:noWrap w:val="0"/>
            <w:vAlign w:val="center"/>
          </w:tcPr>
          <w:p w14:paraId="7B797E48">
            <w:pPr>
              <w:adjustRightInd w:val="0"/>
              <w:snapToGrid w:val="0"/>
              <w:spacing w:line="360" w:lineRule="auto"/>
              <w:jc w:val="center"/>
              <w:rPr>
                <w:rFonts w:ascii="宋体"/>
                <w:color w:val="auto"/>
                <w:sz w:val="24"/>
                <w:szCs w:val="24"/>
                <w:highlight w:val="none"/>
              </w:rPr>
            </w:pPr>
            <w:r>
              <w:rPr>
                <w:rFonts w:hint="eastAsia" w:ascii="宋体" w:hAnsi="宋体" w:cs="宋体"/>
                <w:color w:val="auto"/>
                <w:sz w:val="24"/>
                <w:szCs w:val="24"/>
                <w:highlight w:val="none"/>
              </w:rPr>
              <w:t>发包人及联系电话</w:t>
            </w:r>
          </w:p>
        </w:tc>
      </w:tr>
      <w:tr w14:paraId="391FF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3A8C0EF1">
            <w:pPr>
              <w:adjustRightInd w:val="0"/>
              <w:snapToGrid w:val="0"/>
              <w:spacing w:line="360" w:lineRule="auto"/>
              <w:jc w:val="center"/>
              <w:rPr>
                <w:rFonts w:ascii="宋体"/>
                <w:color w:val="auto"/>
                <w:sz w:val="24"/>
                <w:szCs w:val="24"/>
                <w:highlight w:val="none"/>
              </w:rPr>
            </w:pPr>
          </w:p>
        </w:tc>
        <w:tc>
          <w:tcPr>
            <w:tcW w:w="3444" w:type="dxa"/>
            <w:gridSpan w:val="3"/>
            <w:noWrap w:val="0"/>
            <w:vAlign w:val="center"/>
          </w:tcPr>
          <w:p w14:paraId="353D54C4">
            <w:pPr>
              <w:adjustRightInd w:val="0"/>
              <w:snapToGrid w:val="0"/>
              <w:spacing w:line="360" w:lineRule="auto"/>
              <w:jc w:val="center"/>
              <w:rPr>
                <w:rFonts w:ascii="宋体"/>
                <w:color w:val="auto"/>
                <w:sz w:val="24"/>
                <w:szCs w:val="24"/>
                <w:highlight w:val="none"/>
              </w:rPr>
            </w:pPr>
          </w:p>
        </w:tc>
        <w:tc>
          <w:tcPr>
            <w:tcW w:w="2035" w:type="dxa"/>
            <w:noWrap w:val="0"/>
            <w:vAlign w:val="center"/>
          </w:tcPr>
          <w:p w14:paraId="7CFE04B4">
            <w:pPr>
              <w:adjustRightInd w:val="0"/>
              <w:snapToGrid w:val="0"/>
              <w:spacing w:line="360" w:lineRule="auto"/>
              <w:jc w:val="center"/>
              <w:rPr>
                <w:rFonts w:ascii="宋体"/>
                <w:color w:val="auto"/>
                <w:sz w:val="24"/>
                <w:szCs w:val="24"/>
                <w:highlight w:val="none"/>
              </w:rPr>
            </w:pPr>
          </w:p>
        </w:tc>
        <w:tc>
          <w:tcPr>
            <w:tcW w:w="2160" w:type="dxa"/>
            <w:noWrap w:val="0"/>
            <w:vAlign w:val="center"/>
          </w:tcPr>
          <w:p w14:paraId="51C42A6C">
            <w:pPr>
              <w:adjustRightInd w:val="0"/>
              <w:snapToGrid w:val="0"/>
              <w:spacing w:line="360" w:lineRule="auto"/>
              <w:jc w:val="center"/>
              <w:rPr>
                <w:rFonts w:ascii="宋体"/>
                <w:color w:val="auto"/>
                <w:sz w:val="24"/>
                <w:szCs w:val="24"/>
                <w:highlight w:val="none"/>
              </w:rPr>
            </w:pPr>
          </w:p>
        </w:tc>
      </w:tr>
      <w:tr w14:paraId="7BDBC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07C5E9C2">
            <w:pPr>
              <w:adjustRightInd w:val="0"/>
              <w:snapToGrid w:val="0"/>
              <w:spacing w:line="360" w:lineRule="auto"/>
              <w:jc w:val="center"/>
              <w:rPr>
                <w:rFonts w:ascii="宋体"/>
                <w:color w:val="auto"/>
                <w:sz w:val="24"/>
                <w:szCs w:val="24"/>
                <w:highlight w:val="none"/>
              </w:rPr>
            </w:pPr>
          </w:p>
        </w:tc>
        <w:tc>
          <w:tcPr>
            <w:tcW w:w="3444" w:type="dxa"/>
            <w:gridSpan w:val="3"/>
            <w:noWrap w:val="0"/>
            <w:vAlign w:val="center"/>
          </w:tcPr>
          <w:p w14:paraId="4DC7C058">
            <w:pPr>
              <w:adjustRightInd w:val="0"/>
              <w:snapToGrid w:val="0"/>
              <w:spacing w:line="360" w:lineRule="auto"/>
              <w:jc w:val="center"/>
              <w:rPr>
                <w:rFonts w:ascii="宋体"/>
                <w:color w:val="auto"/>
                <w:sz w:val="24"/>
                <w:szCs w:val="24"/>
                <w:highlight w:val="none"/>
              </w:rPr>
            </w:pPr>
          </w:p>
        </w:tc>
        <w:tc>
          <w:tcPr>
            <w:tcW w:w="2035" w:type="dxa"/>
            <w:noWrap w:val="0"/>
            <w:vAlign w:val="center"/>
          </w:tcPr>
          <w:p w14:paraId="6D7C80C0">
            <w:pPr>
              <w:adjustRightInd w:val="0"/>
              <w:snapToGrid w:val="0"/>
              <w:spacing w:line="360" w:lineRule="auto"/>
              <w:jc w:val="center"/>
              <w:rPr>
                <w:rFonts w:ascii="宋体"/>
                <w:color w:val="auto"/>
                <w:sz w:val="24"/>
                <w:szCs w:val="24"/>
                <w:highlight w:val="none"/>
              </w:rPr>
            </w:pPr>
          </w:p>
        </w:tc>
        <w:tc>
          <w:tcPr>
            <w:tcW w:w="2160" w:type="dxa"/>
            <w:noWrap w:val="0"/>
            <w:vAlign w:val="center"/>
          </w:tcPr>
          <w:p w14:paraId="7AAF70F3">
            <w:pPr>
              <w:adjustRightInd w:val="0"/>
              <w:snapToGrid w:val="0"/>
              <w:spacing w:line="360" w:lineRule="auto"/>
              <w:jc w:val="center"/>
              <w:rPr>
                <w:rFonts w:ascii="宋体"/>
                <w:color w:val="auto"/>
                <w:sz w:val="24"/>
                <w:szCs w:val="24"/>
                <w:highlight w:val="none"/>
              </w:rPr>
            </w:pPr>
          </w:p>
        </w:tc>
      </w:tr>
      <w:tr w14:paraId="0F105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2080899A">
            <w:pPr>
              <w:adjustRightInd w:val="0"/>
              <w:snapToGrid w:val="0"/>
              <w:spacing w:line="360" w:lineRule="auto"/>
              <w:jc w:val="center"/>
              <w:rPr>
                <w:rFonts w:ascii="宋体"/>
                <w:color w:val="auto"/>
                <w:sz w:val="24"/>
                <w:szCs w:val="24"/>
                <w:highlight w:val="none"/>
              </w:rPr>
            </w:pPr>
          </w:p>
        </w:tc>
        <w:tc>
          <w:tcPr>
            <w:tcW w:w="3444" w:type="dxa"/>
            <w:gridSpan w:val="3"/>
            <w:noWrap w:val="0"/>
            <w:vAlign w:val="center"/>
          </w:tcPr>
          <w:p w14:paraId="33C673BF">
            <w:pPr>
              <w:adjustRightInd w:val="0"/>
              <w:snapToGrid w:val="0"/>
              <w:spacing w:line="360" w:lineRule="auto"/>
              <w:jc w:val="center"/>
              <w:rPr>
                <w:rFonts w:ascii="宋体"/>
                <w:color w:val="auto"/>
                <w:sz w:val="24"/>
                <w:szCs w:val="24"/>
                <w:highlight w:val="none"/>
              </w:rPr>
            </w:pPr>
          </w:p>
        </w:tc>
        <w:tc>
          <w:tcPr>
            <w:tcW w:w="2035" w:type="dxa"/>
            <w:noWrap w:val="0"/>
            <w:vAlign w:val="center"/>
          </w:tcPr>
          <w:p w14:paraId="4385EFDA">
            <w:pPr>
              <w:adjustRightInd w:val="0"/>
              <w:snapToGrid w:val="0"/>
              <w:spacing w:line="360" w:lineRule="auto"/>
              <w:jc w:val="center"/>
              <w:rPr>
                <w:rFonts w:ascii="宋体"/>
                <w:color w:val="auto"/>
                <w:sz w:val="24"/>
                <w:szCs w:val="24"/>
                <w:highlight w:val="none"/>
              </w:rPr>
            </w:pPr>
          </w:p>
        </w:tc>
        <w:tc>
          <w:tcPr>
            <w:tcW w:w="2160" w:type="dxa"/>
            <w:noWrap w:val="0"/>
            <w:vAlign w:val="center"/>
          </w:tcPr>
          <w:p w14:paraId="25CAD3E1">
            <w:pPr>
              <w:adjustRightInd w:val="0"/>
              <w:snapToGrid w:val="0"/>
              <w:spacing w:line="360" w:lineRule="auto"/>
              <w:jc w:val="center"/>
              <w:rPr>
                <w:rFonts w:ascii="宋体"/>
                <w:color w:val="auto"/>
                <w:sz w:val="24"/>
                <w:szCs w:val="24"/>
                <w:highlight w:val="none"/>
              </w:rPr>
            </w:pPr>
          </w:p>
        </w:tc>
      </w:tr>
      <w:tr w14:paraId="5254B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4472E740">
            <w:pPr>
              <w:adjustRightInd w:val="0"/>
              <w:snapToGrid w:val="0"/>
              <w:spacing w:line="360" w:lineRule="auto"/>
              <w:jc w:val="center"/>
              <w:rPr>
                <w:rFonts w:ascii="宋体"/>
                <w:color w:val="auto"/>
                <w:sz w:val="24"/>
                <w:szCs w:val="24"/>
                <w:highlight w:val="none"/>
              </w:rPr>
            </w:pPr>
          </w:p>
        </w:tc>
        <w:tc>
          <w:tcPr>
            <w:tcW w:w="3444" w:type="dxa"/>
            <w:gridSpan w:val="3"/>
            <w:noWrap w:val="0"/>
            <w:vAlign w:val="center"/>
          </w:tcPr>
          <w:p w14:paraId="472A2D38">
            <w:pPr>
              <w:adjustRightInd w:val="0"/>
              <w:snapToGrid w:val="0"/>
              <w:spacing w:line="360" w:lineRule="auto"/>
              <w:jc w:val="center"/>
              <w:rPr>
                <w:rFonts w:ascii="宋体"/>
                <w:color w:val="auto"/>
                <w:sz w:val="24"/>
                <w:szCs w:val="24"/>
                <w:highlight w:val="none"/>
              </w:rPr>
            </w:pPr>
          </w:p>
        </w:tc>
        <w:tc>
          <w:tcPr>
            <w:tcW w:w="2035" w:type="dxa"/>
            <w:noWrap w:val="0"/>
            <w:vAlign w:val="center"/>
          </w:tcPr>
          <w:p w14:paraId="7828D2E5">
            <w:pPr>
              <w:adjustRightInd w:val="0"/>
              <w:snapToGrid w:val="0"/>
              <w:spacing w:line="360" w:lineRule="auto"/>
              <w:jc w:val="center"/>
              <w:rPr>
                <w:rFonts w:ascii="宋体"/>
                <w:color w:val="auto"/>
                <w:sz w:val="24"/>
                <w:szCs w:val="24"/>
                <w:highlight w:val="none"/>
              </w:rPr>
            </w:pPr>
          </w:p>
        </w:tc>
        <w:tc>
          <w:tcPr>
            <w:tcW w:w="2160" w:type="dxa"/>
            <w:noWrap w:val="0"/>
            <w:vAlign w:val="center"/>
          </w:tcPr>
          <w:p w14:paraId="1A79EDE0">
            <w:pPr>
              <w:adjustRightInd w:val="0"/>
              <w:snapToGrid w:val="0"/>
              <w:spacing w:line="360" w:lineRule="auto"/>
              <w:jc w:val="center"/>
              <w:rPr>
                <w:rFonts w:ascii="宋体"/>
                <w:color w:val="auto"/>
                <w:sz w:val="24"/>
                <w:szCs w:val="24"/>
                <w:highlight w:val="none"/>
              </w:rPr>
            </w:pPr>
          </w:p>
        </w:tc>
      </w:tr>
      <w:tr w14:paraId="5F15C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47608B4A">
            <w:pPr>
              <w:adjustRightInd w:val="0"/>
              <w:snapToGrid w:val="0"/>
              <w:spacing w:line="360" w:lineRule="auto"/>
              <w:jc w:val="center"/>
              <w:rPr>
                <w:rFonts w:ascii="宋体"/>
                <w:color w:val="auto"/>
                <w:sz w:val="24"/>
                <w:szCs w:val="24"/>
                <w:highlight w:val="none"/>
              </w:rPr>
            </w:pPr>
          </w:p>
        </w:tc>
        <w:tc>
          <w:tcPr>
            <w:tcW w:w="3444" w:type="dxa"/>
            <w:gridSpan w:val="3"/>
            <w:noWrap w:val="0"/>
            <w:vAlign w:val="center"/>
          </w:tcPr>
          <w:p w14:paraId="4A0A4606">
            <w:pPr>
              <w:adjustRightInd w:val="0"/>
              <w:snapToGrid w:val="0"/>
              <w:spacing w:line="360" w:lineRule="auto"/>
              <w:jc w:val="center"/>
              <w:rPr>
                <w:rFonts w:ascii="宋体"/>
                <w:color w:val="auto"/>
                <w:sz w:val="24"/>
                <w:szCs w:val="24"/>
                <w:highlight w:val="none"/>
              </w:rPr>
            </w:pPr>
          </w:p>
        </w:tc>
        <w:tc>
          <w:tcPr>
            <w:tcW w:w="2035" w:type="dxa"/>
            <w:noWrap w:val="0"/>
            <w:vAlign w:val="center"/>
          </w:tcPr>
          <w:p w14:paraId="037BE5AA">
            <w:pPr>
              <w:adjustRightInd w:val="0"/>
              <w:snapToGrid w:val="0"/>
              <w:spacing w:line="360" w:lineRule="auto"/>
              <w:jc w:val="center"/>
              <w:rPr>
                <w:rFonts w:ascii="宋体"/>
                <w:color w:val="auto"/>
                <w:sz w:val="24"/>
                <w:szCs w:val="24"/>
                <w:highlight w:val="none"/>
              </w:rPr>
            </w:pPr>
          </w:p>
        </w:tc>
        <w:tc>
          <w:tcPr>
            <w:tcW w:w="2160" w:type="dxa"/>
            <w:noWrap w:val="0"/>
            <w:vAlign w:val="center"/>
          </w:tcPr>
          <w:p w14:paraId="650193F5">
            <w:pPr>
              <w:adjustRightInd w:val="0"/>
              <w:snapToGrid w:val="0"/>
              <w:spacing w:line="360" w:lineRule="auto"/>
              <w:jc w:val="center"/>
              <w:rPr>
                <w:rFonts w:ascii="宋体"/>
                <w:color w:val="auto"/>
                <w:sz w:val="24"/>
                <w:szCs w:val="24"/>
                <w:highlight w:val="none"/>
              </w:rPr>
            </w:pPr>
          </w:p>
        </w:tc>
      </w:tr>
      <w:tr w14:paraId="3D206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6545C89A">
            <w:pPr>
              <w:adjustRightInd w:val="0"/>
              <w:snapToGrid w:val="0"/>
              <w:spacing w:line="360" w:lineRule="auto"/>
              <w:jc w:val="center"/>
              <w:rPr>
                <w:rFonts w:ascii="宋体"/>
                <w:color w:val="auto"/>
                <w:sz w:val="24"/>
                <w:szCs w:val="24"/>
                <w:highlight w:val="none"/>
              </w:rPr>
            </w:pPr>
          </w:p>
        </w:tc>
        <w:tc>
          <w:tcPr>
            <w:tcW w:w="3444" w:type="dxa"/>
            <w:gridSpan w:val="3"/>
            <w:noWrap w:val="0"/>
            <w:vAlign w:val="center"/>
          </w:tcPr>
          <w:p w14:paraId="7646C07A">
            <w:pPr>
              <w:adjustRightInd w:val="0"/>
              <w:snapToGrid w:val="0"/>
              <w:spacing w:line="360" w:lineRule="auto"/>
              <w:jc w:val="center"/>
              <w:rPr>
                <w:rFonts w:ascii="宋体"/>
                <w:color w:val="auto"/>
                <w:sz w:val="24"/>
                <w:szCs w:val="24"/>
                <w:highlight w:val="none"/>
              </w:rPr>
            </w:pPr>
          </w:p>
        </w:tc>
        <w:tc>
          <w:tcPr>
            <w:tcW w:w="2035" w:type="dxa"/>
            <w:noWrap w:val="0"/>
            <w:vAlign w:val="center"/>
          </w:tcPr>
          <w:p w14:paraId="19B300B1">
            <w:pPr>
              <w:adjustRightInd w:val="0"/>
              <w:snapToGrid w:val="0"/>
              <w:spacing w:line="360" w:lineRule="auto"/>
              <w:jc w:val="center"/>
              <w:rPr>
                <w:rFonts w:ascii="宋体"/>
                <w:color w:val="auto"/>
                <w:sz w:val="24"/>
                <w:szCs w:val="24"/>
                <w:highlight w:val="none"/>
              </w:rPr>
            </w:pPr>
          </w:p>
        </w:tc>
        <w:tc>
          <w:tcPr>
            <w:tcW w:w="2160" w:type="dxa"/>
            <w:noWrap w:val="0"/>
            <w:vAlign w:val="center"/>
          </w:tcPr>
          <w:p w14:paraId="168197E2">
            <w:pPr>
              <w:adjustRightInd w:val="0"/>
              <w:snapToGrid w:val="0"/>
              <w:spacing w:line="360" w:lineRule="auto"/>
              <w:jc w:val="center"/>
              <w:rPr>
                <w:rFonts w:ascii="宋体"/>
                <w:color w:val="auto"/>
                <w:sz w:val="24"/>
                <w:szCs w:val="24"/>
                <w:highlight w:val="none"/>
              </w:rPr>
            </w:pPr>
          </w:p>
        </w:tc>
      </w:tr>
      <w:tr w14:paraId="716DE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0EB85AAB">
            <w:pPr>
              <w:adjustRightInd w:val="0"/>
              <w:snapToGrid w:val="0"/>
              <w:spacing w:line="360" w:lineRule="auto"/>
              <w:jc w:val="center"/>
              <w:rPr>
                <w:rFonts w:ascii="宋体"/>
                <w:color w:val="auto"/>
                <w:sz w:val="24"/>
                <w:szCs w:val="24"/>
                <w:highlight w:val="none"/>
              </w:rPr>
            </w:pPr>
          </w:p>
        </w:tc>
        <w:tc>
          <w:tcPr>
            <w:tcW w:w="3444" w:type="dxa"/>
            <w:gridSpan w:val="3"/>
            <w:noWrap w:val="0"/>
            <w:vAlign w:val="center"/>
          </w:tcPr>
          <w:p w14:paraId="177F60B7">
            <w:pPr>
              <w:adjustRightInd w:val="0"/>
              <w:snapToGrid w:val="0"/>
              <w:spacing w:line="360" w:lineRule="auto"/>
              <w:jc w:val="center"/>
              <w:rPr>
                <w:rFonts w:ascii="宋体"/>
                <w:color w:val="auto"/>
                <w:sz w:val="24"/>
                <w:szCs w:val="24"/>
                <w:highlight w:val="none"/>
              </w:rPr>
            </w:pPr>
          </w:p>
        </w:tc>
        <w:tc>
          <w:tcPr>
            <w:tcW w:w="2035" w:type="dxa"/>
            <w:noWrap w:val="0"/>
            <w:vAlign w:val="center"/>
          </w:tcPr>
          <w:p w14:paraId="5026F9DC">
            <w:pPr>
              <w:adjustRightInd w:val="0"/>
              <w:snapToGrid w:val="0"/>
              <w:spacing w:line="360" w:lineRule="auto"/>
              <w:jc w:val="center"/>
              <w:rPr>
                <w:rFonts w:ascii="宋体"/>
                <w:color w:val="auto"/>
                <w:sz w:val="24"/>
                <w:szCs w:val="24"/>
                <w:highlight w:val="none"/>
              </w:rPr>
            </w:pPr>
          </w:p>
        </w:tc>
        <w:tc>
          <w:tcPr>
            <w:tcW w:w="2160" w:type="dxa"/>
            <w:noWrap w:val="0"/>
            <w:vAlign w:val="center"/>
          </w:tcPr>
          <w:p w14:paraId="47DD157E">
            <w:pPr>
              <w:adjustRightInd w:val="0"/>
              <w:snapToGrid w:val="0"/>
              <w:spacing w:line="360" w:lineRule="auto"/>
              <w:jc w:val="center"/>
              <w:rPr>
                <w:rFonts w:ascii="宋体"/>
                <w:color w:val="auto"/>
                <w:sz w:val="24"/>
                <w:szCs w:val="24"/>
                <w:highlight w:val="none"/>
              </w:rPr>
            </w:pPr>
          </w:p>
        </w:tc>
      </w:tr>
      <w:tr w14:paraId="1DB1C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41E198BA">
            <w:pPr>
              <w:adjustRightInd w:val="0"/>
              <w:snapToGrid w:val="0"/>
              <w:spacing w:line="360" w:lineRule="auto"/>
              <w:jc w:val="center"/>
              <w:rPr>
                <w:rFonts w:ascii="宋体"/>
                <w:color w:val="auto"/>
                <w:sz w:val="24"/>
                <w:szCs w:val="24"/>
                <w:highlight w:val="none"/>
              </w:rPr>
            </w:pPr>
          </w:p>
        </w:tc>
        <w:tc>
          <w:tcPr>
            <w:tcW w:w="3444" w:type="dxa"/>
            <w:gridSpan w:val="3"/>
            <w:noWrap w:val="0"/>
            <w:vAlign w:val="center"/>
          </w:tcPr>
          <w:p w14:paraId="61ED760B">
            <w:pPr>
              <w:adjustRightInd w:val="0"/>
              <w:snapToGrid w:val="0"/>
              <w:spacing w:line="360" w:lineRule="auto"/>
              <w:jc w:val="center"/>
              <w:rPr>
                <w:rFonts w:ascii="宋体"/>
                <w:color w:val="auto"/>
                <w:sz w:val="24"/>
                <w:szCs w:val="24"/>
                <w:highlight w:val="none"/>
              </w:rPr>
            </w:pPr>
          </w:p>
        </w:tc>
        <w:tc>
          <w:tcPr>
            <w:tcW w:w="2035" w:type="dxa"/>
            <w:noWrap w:val="0"/>
            <w:vAlign w:val="center"/>
          </w:tcPr>
          <w:p w14:paraId="259FC79F">
            <w:pPr>
              <w:adjustRightInd w:val="0"/>
              <w:snapToGrid w:val="0"/>
              <w:spacing w:line="360" w:lineRule="auto"/>
              <w:jc w:val="center"/>
              <w:rPr>
                <w:rFonts w:ascii="宋体"/>
                <w:color w:val="auto"/>
                <w:sz w:val="24"/>
                <w:szCs w:val="24"/>
                <w:highlight w:val="none"/>
              </w:rPr>
            </w:pPr>
          </w:p>
        </w:tc>
        <w:tc>
          <w:tcPr>
            <w:tcW w:w="2160" w:type="dxa"/>
            <w:noWrap w:val="0"/>
            <w:vAlign w:val="center"/>
          </w:tcPr>
          <w:p w14:paraId="441551BB">
            <w:pPr>
              <w:adjustRightInd w:val="0"/>
              <w:snapToGrid w:val="0"/>
              <w:spacing w:line="360" w:lineRule="auto"/>
              <w:jc w:val="center"/>
              <w:rPr>
                <w:rFonts w:ascii="宋体"/>
                <w:color w:val="auto"/>
                <w:sz w:val="24"/>
                <w:szCs w:val="24"/>
                <w:highlight w:val="none"/>
              </w:rPr>
            </w:pPr>
          </w:p>
        </w:tc>
      </w:tr>
    </w:tbl>
    <w:p w14:paraId="18D719CD">
      <w:pPr>
        <w:spacing w:line="420" w:lineRule="exact"/>
        <w:rPr>
          <w:rFonts w:ascii="宋体"/>
          <w:color w:val="auto"/>
          <w:sz w:val="24"/>
          <w:szCs w:val="24"/>
          <w:highlight w:val="none"/>
        </w:rPr>
      </w:pPr>
    </w:p>
    <w:p w14:paraId="6BD2B055">
      <w:pPr>
        <w:pStyle w:val="3"/>
        <w:rPr>
          <w:highlight w:val="none"/>
        </w:rPr>
      </w:pPr>
    </w:p>
    <w:p w14:paraId="3CA142AC">
      <w:pPr>
        <w:spacing w:line="640" w:lineRule="exact"/>
        <w:rPr>
          <w:rFonts w:ascii="宋体"/>
          <w:color w:val="auto"/>
          <w:sz w:val="24"/>
          <w:szCs w:val="24"/>
          <w:highlight w:val="none"/>
        </w:rPr>
      </w:pPr>
      <w:r>
        <w:rPr>
          <w:rFonts w:ascii="宋体"/>
          <w:color w:val="auto"/>
          <w:sz w:val="24"/>
          <w:szCs w:val="24"/>
          <w:highlight w:val="none"/>
        </w:rPr>
        <w:br w:type="page"/>
      </w:r>
      <w:r>
        <w:rPr>
          <w:rFonts w:hint="eastAsia" w:ascii="宋体" w:hAnsi="宋体" w:cs="宋体"/>
          <w:b/>
          <w:bCs/>
          <w:color w:val="auto"/>
          <w:sz w:val="24"/>
          <w:szCs w:val="24"/>
          <w:highlight w:val="none"/>
        </w:rPr>
        <w:t>附</w:t>
      </w:r>
      <w:r>
        <w:rPr>
          <w:rFonts w:hint="eastAsia" w:ascii="宋体" w:hAnsi="宋体" w:cs="宋体"/>
          <w:b/>
          <w:bCs/>
          <w:color w:val="auto"/>
          <w:sz w:val="24"/>
          <w:szCs w:val="24"/>
          <w:highlight w:val="none"/>
          <w:lang w:val="en-US" w:eastAsia="zh-CN"/>
        </w:rPr>
        <w:t>件3</w:t>
      </w:r>
      <w:r>
        <w:rPr>
          <w:rFonts w:hint="eastAsia" w:ascii="宋体" w:hAnsi="宋体" w:cs="宋体"/>
          <w:b/>
          <w:bCs/>
          <w:color w:val="auto"/>
          <w:sz w:val="24"/>
          <w:szCs w:val="24"/>
          <w:highlight w:val="none"/>
        </w:rPr>
        <w:t>：承诺函</w:t>
      </w:r>
    </w:p>
    <w:p w14:paraId="769F054F">
      <w:pPr>
        <w:adjustRightInd w:val="0"/>
        <w:snapToGrid w:val="0"/>
        <w:spacing w:beforeLines="100" w:afterLines="100" w:line="360" w:lineRule="auto"/>
        <w:jc w:val="center"/>
        <w:outlineLvl w:val="0"/>
        <w:rPr>
          <w:rFonts w:ascii="宋体"/>
          <w:b/>
          <w:bCs/>
          <w:color w:val="auto"/>
          <w:sz w:val="24"/>
          <w:szCs w:val="24"/>
          <w:highlight w:val="none"/>
        </w:rPr>
      </w:pPr>
      <w:bookmarkStart w:id="10" w:name="_Toc8494"/>
      <w:bookmarkStart w:id="11" w:name="_Toc14397"/>
      <w:r>
        <w:rPr>
          <w:rFonts w:hint="eastAsia" w:ascii="宋体" w:hAnsi="宋体" w:cs="宋体"/>
          <w:b/>
          <w:bCs/>
          <w:color w:val="auto"/>
          <w:sz w:val="24"/>
          <w:szCs w:val="24"/>
          <w:highlight w:val="none"/>
        </w:rPr>
        <w:t>关于拟派项目经理无在建的承诺函</w:t>
      </w:r>
      <w:bookmarkEnd w:id="10"/>
      <w:bookmarkEnd w:id="11"/>
    </w:p>
    <w:p w14:paraId="68A4A2C5">
      <w:pPr>
        <w:adjustRightInd w:val="0"/>
        <w:snapToGrid w:val="0"/>
        <w:spacing w:afterLines="100" w:line="360" w:lineRule="auto"/>
        <w:rPr>
          <w:rFonts w:ascii="宋体"/>
          <w:color w:val="auto"/>
          <w:sz w:val="24"/>
          <w:szCs w:val="24"/>
          <w:highlight w:val="none"/>
        </w:rPr>
      </w:pPr>
      <w:r>
        <w:rPr>
          <w:rFonts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采购人</w:t>
      </w:r>
      <w:r>
        <w:rPr>
          <w:rFonts w:hint="eastAsia" w:ascii="宋体" w:hAnsi="宋体" w:cs="宋体"/>
          <w:color w:val="auto"/>
          <w:sz w:val="24"/>
          <w:szCs w:val="24"/>
          <w:highlight w:val="none"/>
        </w:rPr>
        <w:t>名称）：</w:t>
      </w:r>
    </w:p>
    <w:p w14:paraId="293C4D75">
      <w:pPr>
        <w:adjustRightInd w:val="0"/>
        <w:snapToGrid w:val="0"/>
        <w:spacing w:line="360" w:lineRule="auto"/>
        <w:ind w:firstLine="480" w:firstLineChars="200"/>
        <w:rPr>
          <w:rFonts w:ascii="宋体"/>
          <w:color w:val="auto"/>
          <w:sz w:val="24"/>
          <w:szCs w:val="24"/>
          <w:highlight w:val="none"/>
        </w:rPr>
      </w:pPr>
      <w:r>
        <w:rPr>
          <w:rFonts w:hint="eastAsia" w:ascii="宋体" w:hAnsi="宋体" w:cs="宋体"/>
          <w:color w:val="auto"/>
          <w:sz w:val="24"/>
          <w:szCs w:val="24"/>
          <w:highlight w:val="none"/>
        </w:rPr>
        <w:t>我方在此郑重承诺，我方拟派往</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rPr>
        <w:t>的项目经理</w:t>
      </w:r>
      <w:r>
        <w:rPr>
          <w:rFonts w:hint="eastAsia" w:ascii="宋体" w:hAnsi="宋体" w:cs="宋体"/>
          <w:color w:val="auto"/>
          <w:sz w:val="24"/>
          <w:szCs w:val="24"/>
          <w:highlight w:val="none"/>
          <w:u w:val="single"/>
        </w:rPr>
        <w:t>（项目经理姓名）</w:t>
      </w:r>
      <w:r>
        <w:rPr>
          <w:rFonts w:hint="eastAsia" w:ascii="宋体" w:hAnsi="宋体" w:cs="宋体"/>
          <w:color w:val="auto"/>
          <w:sz w:val="24"/>
          <w:szCs w:val="24"/>
          <w:highlight w:val="none"/>
        </w:rPr>
        <w:t>现阶段没有担任任何在施建设工程项目的项目经理。</w:t>
      </w:r>
    </w:p>
    <w:p w14:paraId="74231CE7">
      <w:pPr>
        <w:adjustRightInd w:val="0"/>
        <w:snapToGrid w:val="0"/>
        <w:spacing w:line="360" w:lineRule="auto"/>
        <w:ind w:firstLine="480" w:firstLineChars="200"/>
        <w:rPr>
          <w:rFonts w:ascii="宋体"/>
          <w:color w:val="auto"/>
          <w:sz w:val="24"/>
          <w:szCs w:val="24"/>
          <w:highlight w:val="none"/>
        </w:rPr>
      </w:pPr>
      <w:r>
        <w:rPr>
          <w:rFonts w:hint="eastAsia" w:ascii="宋体" w:hAnsi="宋体" w:cs="宋体"/>
          <w:color w:val="auto"/>
          <w:sz w:val="24"/>
          <w:szCs w:val="24"/>
          <w:highlight w:val="none"/>
        </w:rPr>
        <w:t>我方保证本次</w:t>
      </w:r>
      <w:r>
        <w:rPr>
          <w:rFonts w:hint="eastAsia" w:ascii="宋体" w:hAnsi="宋体" w:cs="宋体"/>
          <w:color w:val="auto"/>
          <w:sz w:val="24"/>
          <w:szCs w:val="24"/>
          <w:highlight w:val="none"/>
          <w:lang w:eastAsia="zh-CN"/>
        </w:rPr>
        <w:t>磋商</w:t>
      </w:r>
      <w:r>
        <w:rPr>
          <w:rFonts w:hint="eastAsia" w:ascii="宋体" w:hAnsi="宋体" w:cs="宋体"/>
          <w:color w:val="auto"/>
          <w:sz w:val="24"/>
          <w:szCs w:val="24"/>
          <w:highlight w:val="none"/>
        </w:rPr>
        <w:t>所有内容和资料均真实、有效、准确，并愿意承担因我方就此弄虚作假所引起的一切法律后果。</w:t>
      </w:r>
    </w:p>
    <w:p w14:paraId="4B45E029">
      <w:pPr>
        <w:adjustRightInd w:val="0"/>
        <w:snapToGrid w:val="0"/>
        <w:spacing w:line="360" w:lineRule="auto"/>
        <w:ind w:firstLine="480" w:firstLineChars="200"/>
        <w:rPr>
          <w:rFonts w:ascii="宋体"/>
          <w:color w:val="auto"/>
          <w:sz w:val="24"/>
          <w:szCs w:val="24"/>
          <w:highlight w:val="none"/>
        </w:rPr>
      </w:pPr>
    </w:p>
    <w:p w14:paraId="7E0EFA68">
      <w:pPr>
        <w:adjustRightInd w:val="0"/>
        <w:snapToGrid w:val="0"/>
        <w:spacing w:line="360" w:lineRule="auto"/>
        <w:ind w:firstLine="480" w:firstLineChars="200"/>
        <w:rPr>
          <w:rFonts w:ascii="宋体"/>
          <w:color w:val="auto"/>
          <w:sz w:val="24"/>
          <w:szCs w:val="24"/>
          <w:highlight w:val="none"/>
        </w:rPr>
      </w:pPr>
    </w:p>
    <w:p w14:paraId="6DC77977">
      <w:pPr>
        <w:adjustRightInd w:val="0"/>
        <w:snapToGrid w:val="0"/>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特此承诺</w:t>
      </w:r>
      <w:r>
        <w:rPr>
          <w:rFonts w:hint="eastAsia" w:ascii="宋体" w:hAnsi="宋体" w:cs="宋体"/>
          <w:color w:val="auto"/>
          <w:sz w:val="24"/>
          <w:szCs w:val="24"/>
          <w:highlight w:val="none"/>
          <w:lang w:eastAsia="zh-CN"/>
        </w:rPr>
        <w:t>。</w:t>
      </w:r>
    </w:p>
    <w:p w14:paraId="211BB0CA">
      <w:pPr>
        <w:pStyle w:val="4"/>
        <w:rPr>
          <w:rFonts w:hint="eastAsia" w:ascii="宋体" w:hAnsi="宋体" w:cs="宋体"/>
          <w:color w:val="auto"/>
          <w:sz w:val="24"/>
          <w:szCs w:val="24"/>
          <w:highlight w:val="none"/>
          <w:lang w:eastAsia="zh-CN"/>
        </w:rPr>
      </w:pPr>
    </w:p>
    <w:p w14:paraId="74C34B3E">
      <w:pPr>
        <w:rPr>
          <w:rFonts w:hint="eastAsia" w:ascii="宋体" w:hAnsi="宋体" w:cs="宋体"/>
          <w:color w:val="auto"/>
          <w:sz w:val="24"/>
          <w:szCs w:val="24"/>
          <w:highlight w:val="none"/>
          <w:lang w:eastAsia="zh-CN"/>
        </w:rPr>
      </w:pPr>
    </w:p>
    <w:p w14:paraId="46B81ABC">
      <w:pPr>
        <w:pStyle w:val="4"/>
        <w:rPr>
          <w:rFonts w:hint="eastAsia" w:ascii="宋体" w:hAnsi="宋体" w:cs="宋体"/>
          <w:color w:val="auto"/>
          <w:sz w:val="24"/>
          <w:szCs w:val="24"/>
          <w:highlight w:val="none"/>
          <w:lang w:eastAsia="zh-CN"/>
        </w:rPr>
      </w:pPr>
    </w:p>
    <w:p w14:paraId="61C838B4">
      <w:pPr>
        <w:rPr>
          <w:rFonts w:hint="eastAsia" w:ascii="宋体" w:hAnsi="宋体" w:cs="宋体"/>
          <w:color w:val="auto"/>
          <w:sz w:val="24"/>
          <w:szCs w:val="24"/>
          <w:highlight w:val="none"/>
          <w:lang w:eastAsia="zh-CN"/>
        </w:rPr>
      </w:pPr>
    </w:p>
    <w:p w14:paraId="7173EF46">
      <w:pPr>
        <w:pStyle w:val="4"/>
        <w:rPr>
          <w:rFonts w:hint="eastAsia"/>
          <w:highlight w:val="none"/>
          <w:lang w:eastAsia="zh-CN"/>
        </w:rPr>
      </w:pPr>
    </w:p>
    <w:p w14:paraId="796C526C">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0E88106C">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64C6F832">
      <w:pPr>
        <w:jc w:val="right"/>
        <w:rPr>
          <w:rFonts w:hint="default"/>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15298D3B">
      <w:pPr>
        <w:rPr>
          <w:rFonts w:hint="eastAsia" w:ascii="宋体" w:hAnsi="宋体" w:eastAsia="宋体" w:cs="宋体"/>
          <w:b/>
          <w:bCs/>
          <w:sz w:val="24"/>
          <w:szCs w:val="24"/>
          <w:highlight w:val="none"/>
        </w:rPr>
      </w:pPr>
    </w:p>
    <w:p w14:paraId="5C06861C">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br w:type="page"/>
      </w:r>
    </w:p>
    <w:p w14:paraId="3A60D89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9</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eastAsia="zh-CN"/>
        </w:rPr>
        <w:t>其他要求：供应商及其拟派项目经理须在“陕西省住房和城乡建设厅”官方网站可查询；如供应商为外省进陕企业，还须同时提供“陕西省住房和城乡建设厅”官网企业库外省进陕施工企业信息首页截图；</w:t>
      </w:r>
    </w:p>
    <w:p w14:paraId="19850E1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评审依据：</w:t>
      </w:r>
      <w:r>
        <w:rPr>
          <w:rFonts w:hint="eastAsia" w:ascii="宋体" w:hAnsi="宋体" w:eastAsia="宋体" w:cs="宋体"/>
          <w:b/>
          <w:bCs/>
          <w:sz w:val="24"/>
          <w:szCs w:val="24"/>
          <w:highlight w:val="none"/>
          <w:lang w:val="en-US" w:eastAsia="zh-CN"/>
        </w:rPr>
        <w:t>附</w:t>
      </w:r>
      <w:r>
        <w:rPr>
          <w:rFonts w:hint="eastAsia" w:ascii="宋体" w:hAnsi="宋体" w:eastAsia="宋体" w:cs="宋体"/>
          <w:b/>
          <w:bCs/>
          <w:sz w:val="24"/>
          <w:szCs w:val="24"/>
          <w:highlight w:val="none"/>
          <w:lang w:eastAsia="zh-CN"/>
        </w:rPr>
        <w:t>供应商及其拟派项目经理网站查询截图及承诺书，格式详见附件。</w:t>
      </w:r>
    </w:p>
    <w:p w14:paraId="5D0665F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DD2897"/>
    <w:rsid w:val="19AC677D"/>
    <w:rsid w:val="62DD2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Arial" w:hAnsi="Arial" w:eastAsia="宋体"/>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spacing w:after="120"/>
    </w:pPr>
    <w:rPr>
      <w:szCs w:val="24"/>
    </w:rPr>
  </w:style>
  <w:style w:type="paragraph" w:styleId="4">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7">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3010</Words>
  <Characters>3034</Characters>
  <Lines>0</Lines>
  <Paragraphs>0</Paragraphs>
  <TotalTime>0</TotalTime>
  <ScaleCrop>false</ScaleCrop>
  <LinksUpToDate>false</LinksUpToDate>
  <CharactersWithSpaces>3377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2026-05-25T07:56:00Z</dcterms:created>
  <dc:creator>　　　　　　　　</dc:creator>
  <cp:lastModifiedBy>　　　　　　　　</cp:lastModifiedBy>
  <dcterms:modified xsi:type="dcterms:W3CDTF">2026-05-25T08:05:22Z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FFD5B7950C6842DE86BDEA5EB2C2B59F_11</vt:lpwstr>
  </property>
  <property fmtid="{D5CDD505-2E9C-101B-9397-08002B2CF9AE}" pid="4" name="KSOTemplateDocerSaveRecord">
    <vt:lpwstr>eyJoZGlkIjoiNDUwYWVjMTIwNWQ0MzEzNWYzZDdmZTRkNzk5NjUyOTIiLCJ1c2VySWQiOiIzMTE3MjAwMTYifQ==</vt:lpwstr>
  </property>
</Properties>
</file>