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业绩证明材料</w:t>
      </w:r>
    </w:p>
    <w:p w14:paraId="3F09C003">
      <w:pPr>
        <w:spacing w:after="120" w:afterLines="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项目编号：</w:t>
      </w:r>
    </w:p>
    <w:tbl>
      <w:tblPr>
        <w:tblStyle w:val="6"/>
        <w:tblW w:w="879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1735"/>
        <w:gridCol w:w="1700"/>
        <w:gridCol w:w="2555"/>
        <w:gridCol w:w="1988"/>
      </w:tblGrid>
      <w:tr w14:paraId="2BDD78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815" w:type="dxa"/>
            <w:vAlign w:val="top"/>
          </w:tcPr>
          <w:p w14:paraId="35FF8788">
            <w:pPr>
              <w:pStyle w:val="5"/>
              <w:spacing w:before="152" w:line="220" w:lineRule="auto"/>
              <w:ind w:left="17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</w:rPr>
              <w:t>序号</w:t>
            </w:r>
          </w:p>
        </w:tc>
        <w:tc>
          <w:tcPr>
            <w:tcW w:w="1735" w:type="dxa"/>
            <w:vAlign w:val="top"/>
          </w:tcPr>
          <w:p w14:paraId="0B32DE5C">
            <w:pPr>
              <w:pStyle w:val="5"/>
              <w:spacing w:before="139" w:line="221" w:lineRule="auto"/>
              <w:ind w:left="14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4"/>
                <w:szCs w:val="24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4"/>
                <w:szCs w:val="24"/>
              </w:rPr>
              <w:t>名称</w:t>
            </w:r>
          </w:p>
        </w:tc>
        <w:tc>
          <w:tcPr>
            <w:tcW w:w="1700" w:type="dxa"/>
            <w:vAlign w:val="top"/>
          </w:tcPr>
          <w:p w14:paraId="16F3D23F">
            <w:pPr>
              <w:pStyle w:val="5"/>
              <w:spacing w:before="139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</w:rPr>
              <w:t>合同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</w:rPr>
              <w:t>名称</w:t>
            </w:r>
          </w:p>
        </w:tc>
        <w:tc>
          <w:tcPr>
            <w:tcW w:w="2555" w:type="dxa"/>
            <w:vAlign w:val="top"/>
          </w:tcPr>
          <w:p w14:paraId="30AAD2E9">
            <w:pPr>
              <w:pStyle w:val="5"/>
              <w:spacing w:before="140" w:line="223" w:lineRule="auto"/>
              <w:ind w:left="56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合同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时间</w:t>
            </w:r>
          </w:p>
        </w:tc>
        <w:tc>
          <w:tcPr>
            <w:tcW w:w="1988" w:type="dxa"/>
            <w:vAlign w:val="top"/>
          </w:tcPr>
          <w:p w14:paraId="0E5403F4">
            <w:pPr>
              <w:pStyle w:val="5"/>
              <w:spacing w:before="140" w:line="223" w:lineRule="auto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3"/>
                <w:sz w:val="24"/>
                <w:szCs w:val="24"/>
              </w:rPr>
              <w:t>合同金额（万元）</w:t>
            </w:r>
          </w:p>
        </w:tc>
      </w:tr>
      <w:tr w14:paraId="67922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815" w:type="dxa"/>
            <w:vAlign w:val="top"/>
          </w:tcPr>
          <w:p w14:paraId="4A6D64CA">
            <w:pPr>
              <w:pStyle w:val="5"/>
              <w:spacing w:before="148" w:line="220" w:lineRule="auto"/>
              <w:ind w:left="3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top"/>
          </w:tcPr>
          <w:p w14:paraId="73A9ABC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5A7E07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249D2C0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7EEEE1C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1F15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815" w:type="dxa"/>
            <w:vAlign w:val="top"/>
          </w:tcPr>
          <w:p w14:paraId="12E3B5E6">
            <w:pPr>
              <w:pStyle w:val="5"/>
              <w:spacing w:before="150" w:line="218" w:lineRule="auto"/>
              <w:ind w:left="1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……</w:t>
            </w:r>
          </w:p>
        </w:tc>
        <w:tc>
          <w:tcPr>
            <w:tcW w:w="1735" w:type="dxa"/>
            <w:vAlign w:val="top"/>
          </w:tcPr>
          <w:p w14:paraId="7CBC84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70BDF9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479389C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62EC89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28EA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815" w:type="dxa"/>
            <w:vAlign w:val="top"/>
          </w:tcPr>
          <w:p w14:paraId="754421EB">
            <w:pPr>
              <w:pStyle w:val="5"/>
              <w:spacing w:before="150" w:line="218" w:lineRule="auto"/>
              <w:ind w:left="187"/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</w:pPr>
          </w:p>
        </w:tc>
        <w:tc>
          <w:tcPr>
            <w:tcW w:w="1735" w:type="dxa"/>
            <w:vAlign w:val="top"/>
          </w:tcPr>
          <w:p w14:paraId="5DDFC95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5AF875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096B6F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67DC93E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4A8E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815" w:type="dxa"/>
            <w:vAlign w:val="top"/>
          </w:tcPr>
          <w:p w14:paraId="7269650F">
            <w:pPr>
              <w:pStyle w:val="5"/>
              <w:spacing w:before="150" w:line="218" w:lineRule="auto"/>
              <w:ind w:left="187"/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</w:pPr>
          </w:p>
        </w:tc>
        <w:tc>
          <w:tcPr>
            <w:tcW w:w="1735" w:type="dxa"/>
            <w:vAlign w:val="top"/>
          </w:tcPr>
          <w:p w14:paraId="63EAB0D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7821E8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4BA793E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1FB40EF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159C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815" w:type="dxa"/>
            <w:vAlign w:val="top"/>
          </w:tcPr>
          <w:p w14:paraId="7F49E5C0">
            <w:pPr>
              <w:pStyle w:val="5"/>
              <w:spacing w:before="150" w:line="218" w:lineRule="auto"/>
              <w:ind w:left="187"/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</w:pPr>
          </w:p>
        </w:tc>
        <w:tc>
          <w:tcPr>
            <w:tcW w:w="1735" w:type="dxa"/>
            <w:vAlign w:val="top"/>
          </w:tcPr>
          <w:p w14:paraId="51DD00D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4949BDA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41E9B42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7A047D8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47B7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8793" w:type="dxa"/>
            <w:gridSpan w:val="5"/>
            <w:vAlign w:val="top"/>
          </w:tcPr>
          <w:p w14:paraId="564A3BC4">
            <w:pPr>
              <w:pStyle w:val="5"/>
              <w:spacing w:before="149" w:line="222" w:lineRule="auto"/>
              <w:ind w:left="12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4"/>
                <w:szCs w:val="24"/>
              </w:rPr>
              <w:t>数量合计（个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：</w:t>
            </w:r>
          </w:p>
        </w:tc>
      </w:tr>
    </w:tbl>
    <w:p w14:paraId="3DE06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/>
          <w:snapToGrid w:val="0"/>
          <w:color w:val="auto"/>
          <w:kern w:val="0"/>
          <w:sz w:val="24"/>
          <w:szCs w:val="24"/>
        </w:rPr>
      </w:pPr>
      <w:r>
        <w:rPr>
          <w:rFonts w:hint="eastAsia" w:ascii="宋体"/>
          <w:iCs/>
          <w:color w:val="auto"/>
          <w:sz w:val="24"/>
          <w:szCs w:val="24"/>
        </w:rPr>
        <w:t>注：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</w:rPr>
        <w:t>①本表可根据情况扩展；</w:t>
      </w:r>
    </w:p>
    <w:p w14:paraId="1B2E8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default" w:ascii="宋体" w:hAnsi="宋体" w:cs="宋体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szCs w:val="24"/>
        </w:rPr>
        <w:t>②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lang w:val="en-US" w:eastAsia="zh-CN"/>
        </w:rPr>
        <w:t>本表后附业绩证</w:t>
      </w:r>
      <w:bookmarkStart w:id="0" w:name="_GoBack"/>
      <w:bookmarkEnd w:id="0"/>
      <w:r>
        <w:rPr>
          <w:rFonts w:hint="eastAsia" w:ascii="宋体" w:hAnsi="宋体"/>
          <w:snapToGrid w:val="0"/>
          <w:color w:val="auto"/>
          <w:kern w:val="0"/>
          <w:sz w:val="24"/>
          <w:szCs w:val="24"/>
          <w:lang w:val="en-US" w:eastAsia="zh-CN"/>
        </w:rPr>
        <w:t>明材料。</w:t>
      </w:r>
    </w:p>
    <w:p w14:paraId="08CBE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exact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6B50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exact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供应商名称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供应商公章）：</w:t>
      </w:r>
    </w:p>
    <w:p w14:paraId="4A06A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3" w:beforeLines="100"/>
        <w:ind w:firstLine="3600" w:firstLineChars="15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日     期： </w:t>
      </w:r>
    </w:p>
    <w:p w14:paraId="6E4DC84E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</w:p>
    <w:p w14:paraId="21BC9247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027F1F93"/>
    <w:rsid w:val="05483AD3"/>
    <w:rsid w:val="2298203B"/>
    <w:rsid w:val="2CD90DC3"/>
    <w:rsid w:val="2D5A0AC2"/>
    <w:rsid w:val="31AD0E62"/>
    <w:rsid w:val="39914662"/>
    <w:rsid w:val="3D6208BD"/>
    <w:rsid w:val="3E3F202E"/>
    <w:rsid w:val="5BF16334"/>
    <w:rsid w:val="5CB70498"/>
    <w:rsid w:val="5F08374D"/>
    <w:rsid w:val="6D88339E"/>
    <w:rsid w:val="6F2F2F3A"/>
    <w:rsid w:val="7C69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华文仿宋" w:hAnsi="华文仿宋" w:eastAsia="华文仿宋" w:cs="华文仿宋"/>
      <w:sz w:val="35"/>
      <w:szCs w:val="35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2026-06-29T03:11:17Z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